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4B1EB8" w14:textId="77777777" w:rsidR="00665CC6" w:rsidRPr="00B63569" w:rsidRDefault="00665CC6" w:rsidP="00665CC6">
      <w:pPr>
        <w:spacing w:line="360" w:lineRule="auto"/>
        <w:jc w:val="center"/>
        <w:rPr>
          <w:rFonts w:ascii="David" w:hAnsi="David" w:cs="David"/>
          <w:b/>
          <w:bCs/>
          <w:rtl/>
        </w:rPr>
      </w:pPr>
      <w:bookmarkStart w:id="0" w:name="_Hlk23021052"/>
      <w:bookmarkStart w:id="1" w:name="_Toc330777672"/>
      <w:bookmarkStart w:id="2" w:name="_Toc78122910"/>
      <w:bookmarkStart w:id="3" w:name="_Toc78123033"/>
      <w:bookmarkStart w:id="4" w:name="_Toc78167949"/>
      <w:bookmarkStart w:id="5" w:name="_GoBack"/>
      <w:bookmarkEnd w:id="0"/>
      <w:bookmarkEnd w:id="5"/>
      <w:r w:rsidRPr="00B63569">
        <w:rPr>
          <w:rFonts w:ascii="David" w:hAnsi="David" w:cs="David"/>
          <w:noProof/>
        </w:rPr>
        <w:drawing>
          <wp:inline distT="0" distB="0" distL="0" distR="0" wp14:anchorId="4D334BE1" wp14:editId="43F2C902">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FE64280" w14:textId="77777777" w:rsidR="00665CC6" w:rsidRPr="00B63569" w:rsidRDefault="00665CC6" w:rsidP="00665CC6">
      <w:pPr>
        <w:spacing w:line="360" w:lineRule="auto"/>
        <w:jc w:val="center"/>
        <w:rPr>
          <w:rFonts w:ascii="David" w:hAnsi="David" w:cs="David"/>
          <w:b/>
          <w:bCs/>
          <w:sz w:val="16"/>
          <w:szCs w:val="16"/>
          <w:rtl/>
        </w:rPr>
      </w:pPr>
    </w:p>
    <w:p w14:paraId="5F91F12E" w14:textId="77777777" w:rsidR="00665CC6" w:rsidRDefault="00665CC6" w:rsidP="00665CC6">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7CDE52E4" w14:textId="77777777" w:rsidR="00665CC6" w:rsidRDefault="00665CC6" w:rsidP="00665CC6">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781EE538" w14:textId="77777777" w:rsidR="00665CC6" w:rsidRDefault="00665CC6" w:rsidP="00665CC6">
      <w:pPr>
        <w:spacing w:line="360" w:lineRule="auto"/>
        <w:jc w:val="center"/>
        <w:rPr>
          <w:rFonts w:ascii="David" w:hAnsi="David" w:cs="David"/>
          <w:b/>
          <w:bCs/>
          <w:sz w:val="36"/>
          <w:szCs w:val="36"/>
          <w:rtl/>
        </w:rPr>
      </w:pPr>
    </w:p>
    <w:p w14:paraId="544C80DD" w14:textId="77777777" w:rsidR="00665CC6" w:rsidRPr="006977D4" w:rsidRDefault="00665CC6" w:rsidP="00665CC6">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15F8914E" w14:textId="77777777" w:rsidR="00665CC6" w:rsidRPr="00B63569" w:rsidRDefault="00665CC6" w:rsidP="00665CC6">
      <w:pPr>
        <w:spacing w:line="360" w:lineRule="auto"/>
        <w:jc w:val="center"/>
        <w:rPr>
          <w:rFonts w:ascii="David" w:hAnsi="David" w:cs="David"/>
          <w:b/>
          <w:bCs/>
          <w:sz w:val="16"/>
          <w:szCs w:val="16"/>
          <w:rtl/>
        </w:rPr>
      </w:pPr>
    </w:p>
    <w:p w14:paraId="7BEB09D7" w14:textId="77777777" w:rsidR="00665CC6" w:rsidRPr="0082498D" w:rsidRDefault="00665CC6" w:rsidP="002B4549">
      <w:pPr>
        <w:pStyle w:val="afb"/>
        <w:tabs>
          <w:tab w:val="left" w:pos="720"/>
        </w:tabs>
        <w:spacing w:before="0" w:line="360" w:lineRule="auto"/>
        <w:jc w:val="center"/>
        <w:rPr>
          <w:rFonts w:ascii="David" w:hAnsi="David" w:cs="David"/>
          <w:b/>
          <w:bCs/>
          <w:sz w:val="36"/>
          <w:szCs w:val="36"/>
          <w:rtl/>
        </w:rPr>
      </w:pPr>
      <w:bookmarkStart w:id="6" w:name="_Hlk493066769"/>
      <w:r w:rsidRPr="0082498D">
        <w:rPr>
          <w:rFonts w:ascii="David" w:hAnsi="David" w:cs="David"/>
          <w:b/>
          <w:bCs/>
          <w:sz w:val="36"/>
          <w:szCs w:val="36"/>
          <w:rtl/>
        </w:rPr>
        <w:t>מכרז</w:t>
      </w:r>
      <w:r>
        <w:rPr>
          <w:rFonts w:ascii="David" w:hAnsi="David" w:cs="David" w:hint="cs"/>
          <w:b/>
          <w:bCs/>
          <w:sz w:val="36"/>
          <w:szCs w:val="36"/>
          <w:rtl/>
        </w:rPr>
        <w:t xml:space="preserve"> מרכזי</w:t>
      </w:r>
      <w:r w:rsidRPr="0082498D">
        <w:rPr>
          <w:rFonts w:ascii="David" w:hAnsi="David" w:cs="David"/>
          <w:b/>
          <w:bCs/>
          <w:sz w:val="36"/>
          <w:szCs w:val="36"/>
          <w:rtl/>
        </w:rPr>
        <w:t xml:space="preserve"> מספר </w:t>
      </w:r>
      <w:r w:rsidR="002B4549">
        <w:rPr>
          <w:rFonts w:ascii="David" w:hAnsi="David" w:cs="David" w:hint="cs"/>
          <w:b/>
          <w:bCs/>
          <w:sz w:val="36"/>
          <w:szCs w:val="36"/>
          <w:rtl/>
        </w:rPr>
        <w:t>10</w:t>
      </w:r>
      <w:r w:rsidRPr="0082498D">
        <w:rPr>
          <w:rFonts w:ascii="David" w:hAnsi="David" w:cs="David" w:hint="cs"/>
          <w:b/>
          <w:bCs/>
          <w:sz w:val="36"/>
          <w:szCs w:val="36"/>
          <w:rtl/>
        </w:rPr>
        <w:t>-2020</w:t>
      </w:r>
      <w:r w:rsidRPr="0082498D">
        <w:rPr>
          <w:rFonts w:ascii="David" w:hAnsi="David" w:cs="David"/>
          <w:b/>
          <w:bCs/>
          <w:sz w:val="36"/>
          <w:szCs w:val="36"/>
          <w:rtl/>
        </w:rPr>
        <w:t>, בנושא:</w:t>
      </w:r>
    </w:p>
    <w:bookmarkEnd w:id="6"/>
    <w:p w14:paraId="02E57944" w14:textId="77777777" w:rsidR="00665CC6" w:rsidRDefault="00665CC6" w:rsidP="00665CC6">
      <w:pPr>
        <w:spacing w:line="360" w:lineRule="auto"/>
        <w:jc w:val="center"/>
        <w:rPr>
          <w:rFonts w:ascii="David" w:hAnsi="David" w:cs="David"/>
          <w:b/>
          <w:bCs/>
          <w:sz w:val="36"/>
          <w:szCs w:val="36"/>
          <w:rtl/>
        </w:rPr>
      </w:pPr>
      <w:r w:rsidRPr="00D0427A">
        <w:rPr>
          <w:rFonts w:ascii="David" w:hAnsi="David" w:cs="David" w:hint="cs"/>
          <w:b/>
          <w:bCs/>
          <w:sz w:val="36"/>
          <w:szCs w:val="36"/>
          <w:rtl/>
        </w:rPr>
        <w:t>מתן שירותי ייעוץ</w:t>
      </w:r>
      <w:r w:rsidR="00204DBF">
        <w:rPr>
          <w:rFonts w:ascii="David" w:hAnsi="David" w:cs="David" w:hint="cs"/>
          <w:b/>
          <w:bCs/>
          <w:sz w:val="36"/>
          <w:szCs w:val="36"/>
          <w:rtl/>
        </w:rPr>
        <w:t xml:space="preserve"> וליווי</w:t>
      </w:r>
      <w:r w:rsidRPr="00D0427A">
        <w:rPr>
          <w:rFonts w:ascii="David" w:hAnsi="David" w:cs="David" w:hint="cs"/>
          <w:b/>
          <w:bCs/>
          <w:sz w:val="36"/>
          <w:szCs w:val="36"/>
          <w:rtl/>
        </w:rPr>
        <w:t xml:space="preserve"> ליצירת והפעלת </w:t>
      </w:r>
      <w:r w:rsidRPr="00D0427A">
        <w:rPr>
          <w:rFonts w:ascii="David" w:hAnsi="David" w:cs="David" w:hint="cs"/>
          <w:b/>
          <w:bCs/>
          <w:sz w:val="36"/>
          <w:szCs w:val="36"/>
        </w:rPr>
        <w:t>C</w:t>
      </w:r>
      <w:r w:rsidRPr="00D0427A">
        <w:rPr>
          <w:rFonts w:ascii="David" w:hAnsi="David" w:cs="David"/>
          <w:b/>
          <w:bCs/>
          <w:sz w:val="36"/>
          <w:szCs w:val="36"/>
        </w:rPr>
        <w:t xml:space="preserve">loud </w:t>
      </w:r>
      <w:r w:rsidRPr="00D0427A">
        <w:rPr>
          <w:rFonts w:ascii="David" w:hAnsi="David" w:cs="David" w:hint="cs"/>
          <w:b/>
          <w:bCs/>
          <w:sz w:val="36"/>
          <w:szCs w:val="36"/>
        </w:rPr>
        <w:t>C</w:t>
      </w:r>
      <w:r w:rsidRPr="00D0427A">
        <w:rPr>
          <w:rFonts w:ascii="David" w:hAnsi="David" w:cs="David"/>
          <w:b/>
          <w:bCs/>
          <w:sz w:val="36"/>
          <w:szCs w:val="36"/>
        </w:rPr>
        <w:t xml:space="preserve">enter of </w:t>
      </w:r>
      <w:r w:rsidRPr="00D0427A">
        <w:rPr>
          <w:rFonts w:ascii="David" w:hAnsi="David" w:cs="David" w:hint="cs"/>
          <w:b/>
          <w:bCs/>
          <w:sz w:val="36"/>
          <w:szCs w:val="36"/>
        </w:rPr>
        <w:t>E</w:t>
      </w:r>
      <w:r w:rsidRPr="00D0427A">
        <w:rPr>
          <w:rFonts w:ascii="David" w:hAnsi="David" w:cs="David"/>
          <w:b/>
          <w:bCs/>
          <w:sz w:val="36"/>
          <w:szCs w:val="36"/>
        </w:rPr>
        <w:t>xcellence</w:t>
      </w:r>
      <w:r>
        <w:rPr>
          <w:rFonts w:ascii="David" w:hAnsi="David" w:cs="David" w:hint="cs"/>
          <w:b/>
          <w:bCs/>
          <w:sz w:val="36"/>
          <w:szCs w:val="36"/>
          <w:rtl/>
        </w:rPr>
        <w:t xml:space="preserve"> בממשלת ישראל עבור משרדי הממשלה ויחידות הסמך</w:t>
      </w:r>
    </w:p>
    <w:p w14:paraId="3869D86E" w14:textId="77777777" w:rsidR="00665CC6" w:rsidRPr="0082498D" w:rsidRDefault="00665CC6" w:rsidP="00665CC6">
      <w:pPr>
        <w:pStyle w:val="afb"/>
        <w:tabs>
          <w:tab w:val="left" w:pos="720"/>
        </w:tabs>
        <w:spacing w:line="360" w:lineRule="auto"/>
        <w:jc w:val="center"/>
        <w:rPr>
          <w:rFonts w:ascii="David" w:hAnsi="David" w:cs="David"/>
          <w:sz w:val="36"/>
          <w:szCs w:val="36"/>
          <w:rtl/>
        </w:rPr>
      </w:pPr>
      <w:r w:rsidRPr="0082498D">
        <w:rPr>
          <w:rFonts w:ascii="David" w:hAnsi="David" w:cs="David"/>
          <w:sz w:val="36"/>
          <w:szCs w:val="36"/>
          <w:rtl/>
        </w:rPr>
        <w:t>הזמנה להגשת הצעות</w:t>
      </w:r>
      <w:r w:rsidR="00DA137A">
        <w:rPr>
          <w:rFonts w:ascii="David" w:hAnsi="David" w:cs="David" w:hint="cs"/>
          <w:sz w:val="36"/>
          <w:szCs w:val="36"/>
          <w:rtl/>
        </w:rPr>
        <w:t xml:space="preserve"> לשלב מיון מוקדם</w:t>
      </w:r>
    </w:p>
    <w:p w14:paraId="4FA0CCAE" w14:textId="77777777" w:rsidR="00665CC6" w:rsidRDefault="00665CC6" w:rsidP="00665CC6">
      <w:pPr>
        <w:spacing w:line="360" w:lineRule="auto"/>
        <w:jc w:val="center"/>
        <w:rPr>
          <w:rFonts w:ascii="David" w:hAnsi="David" w:cs="David"/>
          <w:b/>
          <w:bCs/>
          <w:sz w:val="36"/>
          <w:szCs w:val="36"/>
          <w:rtl/>
        </w:rPr>
      </w:pPr>
    </w:p>
    <w:p w14:paraId="66D8FC16" w14:textId="675DE7BF" w:rsidR="00665CC6" w:rsidRPr="00C2170F" w:rsidRDefault="00665CC6" w:rsidP="0099393B">
      <w:pPr>
        <w:spacing w:line="360" w:lineRule="auto"/>
        <w:jc w:val="center"/>
        <w:rPr>
          <w:rFonts w:ascii="David" w:hAnsi="David" w:cs="David"/>
          <w:b/>
          <w:bCs/>
          <w:color w:val="FF0000"/>
          <w:sz w:val="36"/>
          <w:szCs w:val="36"/>
          <w:rtl/>
        </w:rPr>
      </w:pPr>
      <w:r w:rsidRPr="00C2170F">
        <w:rPr>
          <w:rFonts w:ascii="David" w:hAnsi="David" w:cs="David" w:hint="cs"/>
          <w:b/>
          <w:bCs/>
          <w:color w:val="FF0000"/>
          <w:sz w:val="36"/>
          <w:szCs w:val="36"/>
          <w:rtl/>
        </w:rPr>
        <w:t xml:space="preserve">גרסה 1 </w:t>
      </w:r>
      <w:r w:rsidRPr="00C2170F">
        <w:rPr>
          <w:rFonts w:ascii="David" w:hAnsi="David" w:cs="David"/>
          <w:b/>
          <w:bCs/>
          <w:color w:val="FF0000"/>
          <w:sz w:val="36"/>
          <w:szCs w:val="36"/>
          <w:rtl/>
        </w:rPr>
        <w:t>–</w:t>
      </w:r>
      <w:r w:rsidRPr="00C2170F">
        <w:rPr>
          <w:rFonts w:ascii="David" w:hAnsi="David" w:cs="David" w:hint="cs"/>
          <w:b/>
          <w:bCs/>
          <w:color w:val="FF0000"/>
          <w:sz w:val="36"/>
          <w:szCs w:val="36"/>
          <w:rtl/>
        </w:rPr>
        <w:t xml:space="preserve"> </w:t>
      </w:r>
      <w:r w:rsidR="0099393B">
        <w:rPr>
          <w:rFonts w:ascii="David" w:hAnsi="David" w:cs="David" w:hint="cs"/>
          <w:b/>
          <w:bCs/>
          <w:color w:val="FF0000"/>
          <w:sz w:val="36"/>
          <w:szCs w:val="36"/>
          <w:rtl/>
        </w:rPr>
        <w:t>מאי</w:t>
      </w:r>
      <w:r w:rsidRPr="00C2170F">
        <w:rPr>
          <w:rFonts w:ascii="David" w:hAnsi="David" w:cs="David" w:hint="cs"/>
          <w:b/>
          <w:bCs/>
          <w:color w:val="FF0000"/>
          <w:sz w:val="36"/>
          <w:szCs w:val="36"/>
          <w:rtl/>
        </w:rPr>
        <w:t xml:space="preserve"> 2020</w:t>
      </w:r>
    </w:p>
    <w:p w14:paraId="2D4BBFC5" w14:textId="77777777" w:rsidR="00665CC6" w:rsidRPr="00B63569" w:rsidRDefault="00665CC6" w:rsidP="00665CC6">
      <w:pPr>
        <w:spacing w:line="360" w:lineRule="auto"/>
        <w:jc w:val="center"/>
        <w:rPr>
          <w:rFonts w:ascii="David" w:hAnsi="David" w:cs="David"/>
          <w:b/>
          <w:bCs/>
          <w:sz w:val="36"/>
          <w:szCs w:val="36"/>
          <w:rtl/>
        </w:rPr>
      </w:pPr>
    </w:p>
    <w:p w14:paraId="4E08B1FF" w14:textId="77777777" w:rsidR="00665CC6" w:rsidRPr="00B63569" w:rsidRDefault="00665CC6" w:rsidP="00665C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מסמך זה הינו רכוש מדינת ישראל</w:t>
      </w:r>
    </w:p>
    <w:p w14:paraId="3EA15DC7" w14:textId="77777777" w:rsidR="00665CC6" w:rsidRPr="00B63569" w:rsidRDefault="00665CC6" w:rsidP="00665C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4F976279" w14:textId="77777777" w:rsidR="00665CC6" w:rsidRPr="00B63569" w:rsidRDefault="00665CC6" w:rsidP="00665C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14:paraId="7DA9AB39" w14:textId="77777777" w:rsidR="00665CC6" w:rsidRPr="00B63569" w:rsidRDefault="00665CC6" w:rsidP="00665CC6">
      <w:pPr>
        <w:rPr>
          <w:rFonts w:ascii="David" w:hAnsi="David" w:cs="David"/>
          <w:sz w:val="28"/>
          <w:szCs w:val="28"/>
          <w:rtl/>
        </w:rPr>
      </w:pPr>
    </w:p>
    <w:p w14:paraId="711A9FCB" w14:textId="77777777" w:rsidR="00B673AD" w:rsidRDefault="00B673AD" w:rsidP="00EA6409">
      <w:pPr>
        <w:pStyle w:val="15"/>
        <w:jc w:val="center"/>
        <w:rPr>
          <w:rFonts w:ascii="David" w:hAnsi="David" w:cs="David"/>
          <w:b w:val="0"/>
          <w:bCs w:val="0"/>
          <w:u w:val="single"/>
          <w:rtl/>
        </w:rPr>
        <w:sectPr w:rsidR="00B673AD" w:rsidSect="00654526">
          <w:headerReference w:type="even" r:id="rId9"/>
          <w:headerReference w:type="default" r:id="rId10"/>
          <w:footerReference w:type="default" r:id="rId11"/>
          <w:footerReference w:type="first" r:id="rId12"/>
          <w:pgSz w:w="11906" w:h="16838" w:code="9"/>
          <w:pgMar w:top="1616" w:right="1826" w:bottom="1440" w:left="1800" w:header="709" w:footer="709" w:gutter="0"/>
          <w:cols w:space="708"/>
          <w:titlePg/>
          <w:bidi/>
          <w:rtlGutter/>
          <w:docGrid w:linePitch="360"/>
        </w:sectPr>
      </w:pPr>
      <w:bookmarkStart w:id="7" w:name="_Toc519073551"/>
      <w:bookmarkStart w:id="8" w:name="_Toc519073898"/>
    </w:p>
    <w:p w14:paraId="257112C7" w14:textId="77777777" w:rsidR="00183F25" w:rsidRPr="00EA6409" w:rsidRDefault="00183F25" w:rsidP="00EA6409">
      <w:pPr>
        <w:pStyle w:val="15"/>
        <w:jc w:val="center"/>
        <w:rPr>
          <w:rFonts w:ascii="David" w:hAnsi="David" w:cs="David"/>
          <w:b w:val="0"/>
          <w:bCs w:val="0"/>
          <w:u w:val="single"/>
          <w:rtl/>
        </w:rPr>
      </w:pPr>
      <w:r w:rsidRPr="00EA6409">
        <w:rPr>
          <w:rFonts w:ascii="David" w:hAnsi="David" w:cs="David" w:hint="cs"/>
          <w:b w:val="0"/>
          <w:bCs w:val="0"/>
          <w:u w:val="single"/>
          <w:rtl/>
        </w:rPr>
        <w:lastRenderedPageBreak/>
        <w:t>הקדמה</w:t>
      </w:r>
      <w:bookmarkEnd w:id="7"/>
      <w:bookmarkEnd w:id="8"/>
    </w:p>
    <w:p w14:paraId="7DEA22A6" w14:textId="756C2563" w:rsidR="00F236D7" w:rsidRDefault="00665CC6" w:rsidP="009B60B7">
      <w:pPr>
        <w:pStyle w:val="1f9"/>
        <w:rPr>
          <w:rtl/>
        </w:rPr>
      </w:pPr>
      <w:r w:rsidRPr="00D71E94">
        <w:rPr>
          <w:rtl/>
        </w:rPr>
        <w:t xml:space="preserve">מינהל הרכש הממשלתי באגף החשב הכללי, משרד האוצר </w:t>
      </w:r>
      <w:r w:rsidRPr="00B63569">
        <w:rPr>
          <w:rtl/>
        </w:rPr>
        <w:t>(להלן: "</w:t>
      </w:r>
      <w:r w:rsidRPr="00B63569">
        <w:rPr>
          <w:b/>
          <w:bCs/>
          <w:rtl/>
        </w:rPr>
        <w:t>עורך המכרז</w:t>
      </w:r>
      <w:r w:rsidRPr="00B63569">
        <w:rPr>
          <w:rtl/>
        </w:rPr>
        <w:t xml:space="preserve">"), יוצא </w:t>
      </w:r>
      <w:r>
        <w:rPr>
          <w:rFonts w:hint="cs"/>
          <w:rtl/>
        </w:rPr>
        <w:t>ב</w:t>
      </w:r>
      <w:r w:rsidRPr="0083442F">
        <w:rPr>
          <w:rtl/>
        </w:rPr>
        <w:t>מכרז</w:t>
      </w:r>
      <w:r>
        <w:rPr>
          <w:rFonts w:hint="cs"/>
          <w:rtl/>
        </w:rPr>
        <w:t xml:space="preserve"> </w:t>
      </w:r>
      <w:r w:rsidRPr="00D0427A">
        <w:rPr>
          <w:rtl/>
        </w:rPr>
        <w:t xml:space="preserve">למתן שירותי ייעוץ ליצירת והפעלת </w:t>
      </w:r>
      <w:r w:rsidRPr="00D0427A">
        <w:t>Cloud Center of Excellence</w:t>
      </w:r>
      <w:r>
        <w:rPr>
          <w:rFonts w:hint="cs"/>
          <w:rtl/>
        </w:rPr>
        <w:t xml:space="preserve"> (להלן: "</w:t>
      </w:r>
      <w:r w:rsidRPr="00804630">
        <w:rPr>
          <w:rFonts w:hint="cs"/>
          <w:b/>
          <w:bCs/>
        </w:rPr>
        <w:t>CC</w:t>
      </w:r>
      <w:r w:rsidRPr="00804630">
        <w:rPr>
          <w:b/>
          <w:bCs/>
        </w:rPr>
        <w:t>oE</w:t>
      </w:r>
      <w:r>
        <w:rPr>
          <w:rFonts w:hint="cs"/>
          <w:rtl/>
        </w:rPr>
        <w:t xml:space="preserve">") עבור רשות התקשוב הממשלתי </w:t>
      </w:r>
      <w:r w:rsidR="00CC1251">
        <w:rPr>
          <w:rFonts w:hint="cs"/>
          <w:rtl/>
        </w:rPr>
        <w:t>(להלן: "</w:t>
      </w:r>
      <w:r w:rsidR="00CC1251" w:rsidRPr="00CC1251">
        <w:rPr>
          <w:rFonts w:hint="cs"/>
          <w:b/>
          <w:bCs/>
          <w:rtl/>
        </w:rPr>
        <w:t>הרשות</w:t>
      </w:r>
      <w:r w:rsidR="00CC1251">
        <w:rPr>
          <w:rFonts w:hint="cs"/>
          <w:rtl/>
        </w:rPr>
        <w:t>")</w:t>
      </w:r>
      <w:r w:rsidR="00604A5A">
        <w:rPr>
          <w:rFonts w:hint="cs"/>
          <w:rtl/>
        </w:rPr>
        <w:t>,</w:t>
      </w:r>
      <w:r w:rsidR="00CC1251">
        <w:rPr>
          <w:rFonts w:hint="cs"/>
          <w:rtl/>
        </w:rPr>
        <w:t xml:space="preserve"> </w:t>
      </w:r>
      <w:r>
        <w:rPr>
          <w:rFonts w:hint="cs"/>
          <w:rtl/>
        </w:rPr>
        <w:t>משרדי הממשלה</w:t>
      </w:r>
      <w:r w:rsidR="00604A5A">
        <w:rPr>
          <w:rFonts w:hint="cs"/>
          <w:rtl/>
        </w:rPr>
        <w:t>,</w:t>
      </w:r>
      <w:r>
        <w:rPr>
          <w:rFonts w:hint="cs"/>
          <w:rtl/>
        </w:rPr>
        <w:t xml:space="preserve"> יחידות הסמך</w:t>
      </w:r>
      <w:r w:rsidR="00604A5A">
        <w:rPr>
          <w:rFonts w:hint="cs"/>
          <w:rtl/>
        </w:rPr>
        <w:t xml:space="preserve"> </w:t>
      </w:r>
      <w:r w:rsidR="005B5C23">
        <w:rPr>
          <w:rFonts w:hint="cs"/>
          <w:rtl/>
        </w:rPr>
        <w:t>וגופים נלווים</w:t>
      </w:r>
      <w:r>
        <w:rPr>
          <w:rFonts w:hint="cs"/>
          <w:rtl/>
        </w:rPr>
        <w:t xml:space="preserve"> (להלן: </w:t>
      </w:r>
      <w:r w:rsidRPr="006977D4">
        <w:rPr>
          <w:rFonts w:hint="cs"/>
          <w:b/>
          <w:bCs/>
          <w:rtl/>
        </w:rPr>
        <w:t>"המכרז"</w:t>
      </w:r>
      <w:r>
        <w:rPr>
          <w:rFonts w:hint="cs"/>
          <w:rtl/>
        </w:rPr>
        <w:t>)</w:t>
      </w:r>
      <w:r w:rsidR="00F236D7">
        <w:rPr>
          <w:rFonts w:hint="cs"/>
          <w:rtl/>
        </w:rPr>
        <w:t>.</w:t>
      </w:r>
    </w:p>
    <w:p w14:paraId="1A4029A7" w14:textId="77777777" w:rsidR="00BF0A8F" w:rsidRPr="00665CC6" w:rsidRDefault="00BF0A8F" w:rsidP="00BF0A8F">
      <w:pPr>
        <w:pStyle w:val="36"/>
        <w:tabs>
          <w:tab w:val="clear" w:pos="1334"/>
        </w:tabs>
        <w:ind w:left="0" w:firstLine="0"/>
        <w:jc w:val="both"/>
        <w:outlineLvl w:val="9"/>
        <w:rPr>
          <w:rFonts w:ascii="David" w:hAnsi="David"/>
          <w:rtl/>
        </w:rPr>
      </w:pPr>
      <w:r>
        <w:rPr>
          <w:rFonts w:ascii="David" w:hAnsi="David" w:hint="cs"/>
          <w:rtl/>
        </w:rPr>
        <w:t>במכרז זה יבחרו זוכה ראשי אחד, ובנוסף עורך המכרז יהיה רשאי להכריז על זוכים נוספים, בהתאם למפורט להלן במסמכי המכרז. זוכים נוספים אלו יוכלו להגיש הצעות מחיר לצורך מתן שירותי ייעוץ לפעולות נוספות על המפורט במסמכי המכרז, וזאת במשך שנתיים ימים מיום ההכרזה על זוכה ראשי במכרז.</w:t>
      </w:r>
    </w:p>
    <w:p w14:paraId="2A8A9C26" w14:textId="2B77FDE7" w:rsidR="00972486" w:rsidRDefault="00972486" w:rsidP="009B60B7">
      <w:pPr>
        <w:pStyle w:val="36"/>
        <w:tabs>
          <w:tab w:val="clear" w:pos="1334"/>
        </w:tabs>
        <w:ind w:left="0" w:firstLine="0"/>
        <w:jc w:val="both"/>
        <w:outlineLvl w:val="9"/>
        <w:rPr>
          <w:rFonts w:ascii="David" w:hAnsi="David"/>
          <w:rtl/>
        </w:rPr>
      </w:pPr>
      <w:r w:rsidRPr="00972486">
        <w:rPr>
          <w:rFonts w:ascii="David" w:hAnsi="David"/>
          <w:rtl/>
        </w:rPr>
        <w:t xml:space="preserve">הזוכה </w:t>
      </w:r>
      <w:r w:rsidR="00323805">
        <w:rPr>
          <w:rFonts w:ascii="David" w:hAnsi="David" w:hint="cs"/>
          <w:rtl/>
        </w:rPr>
        <w:t xml:space="preserve">הראשי </w:t>
      </w:r>
      <w:r w:rsidRPr="00972486">
        <w:rPr>
          <w:rFonts w:ascii="David" w:hAnsi="David"/>
          <w:rtl/>
        </w:rPr>
        <w:t>שיוכרז במכרז יח</w:t>
      </w:r>
      <w:r w:rsidR="00373593">
        <w:rPr>
          <w:rFonts w:ascii="David" w:hAnsi="David" w:hint="cs"/>
          <w:rtl/>
        </w:rPr>
        <w:t>תום</w:t>
      </w:r>
      <w:r w:rsidRPr="00972486">
        <w:rPr>
          <w:rFonts w:ascii="David" w:hAnsi="David"/>
          <w:rtl/>
        </w:rPr>
        <w:t xml:space="preserve"> על הסכם התקשרות (מצ"ב כ</w:t>
      </w:r>
      <w:r w:rsidRPr="00CE241B">
        <w:rPr>
          <w:rFonts w:ascii="David" w:hAnsi="David"/>
          <w:b/>
          <w:bCs/>
          <w:rtl/>
        </w:rPr>
        <w:t xml:space="preserve">פרק </w:t>
      </w:r>
      <w:r w:rsidR="009B60B7">
        <w:rPr>
          <w:rFonts w:ascii="David" w:hAnsi="David" w:hint="cs"/>
          <w:b/>
          <w:bCs/>
          <w:rtl/>
        </w:rPr>
        <w:t>ג</w:t>
      </w:r>
      <w:r w:rsidR="009B60B7" w:rsidRPr="00CE241B">
        <w:rPr>
          <w:rFonts w:ascii="David" w:hAnsi="David"/>
          <w:b/>
          <w:bCs/>
          <w:rtl/>
        </w:rPr>
        <w:t>'</w:t>
      </w:r>
      <w:r w:rsidRPr="00972486">
        <w:rPr>
          <w:rFonts w:ascii="David" w:hAnsi="David"/>
          <w:rtl/>
        </w:rPr>
        <w:t xml:space="preserve">) עם עורך המכרז לתקופה של </w:t>
      </w:r>
      <w:r w:rsidR="00665CC6">
        <w:rPr>
          <w:rFonts w:ascii="David" w:hAnsi="David" w:hint="cs"/>
          <w:rtl/>
        </w:rPr>
        <w:t>שנתיים</w:t>
      </w:r>
      <w:r w:rsidR="0064549B">
        <w:rPr>
          <w:rFonts w:ascii="David" w:hAnsi="David" w:hint="cs"/>
          <w:rtl/>
        </w:rPr>
        <w:t xml:space="preserve"> </w:t>
      </w:r>
      <w:r w:rsidRPr="00972486">
        <w:rPr>
          <w:rFonts w:ascii="David" w:hAnsi="David"/>
          <w:rtl/>
        </w:rPr>
        <w:t>(</w:t>
      </w:r>
      <w:r w:rsidR="004E6F12">
        <w:rPr>
          <w:rFonts w:ascii="David" w:hAnsi="David" w:hint="cs"/>
          <w:rtl/>
        </w:rPr>
        <w:t xml:space="preserve">להלן: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לעורך המכרז </w:t>
      </w:r>
      <w:r w:rsidR="008E1893">
        <w:rPr>
          <w:rFonts w:ascii="David" w:hAnsi="David" w:hint="cs"/>
          <w:rtl/>
        </w:rPr>
        <w:t xml:space="preserve">שמורה </w:t>
      </w:r>
      <w:r w:rsidRPr="00972486">
        <w:rPr>
          <w:rFonts w:ascii="David" w:hAnsi="David"/>
          <w:rtl/>
        </w:rPr>
        <w:t xml:space="preserve">הזכות להאריך את תקופת ההתקשרות </w:t>
      </w:r>
      <w:r w:rsidR="00242BCA">
        <w:rPr>
          <w:rFonts w:ascii="David" w:hAnsi="David" w:hint="cs"/>
          <w:rtl/>
        </w:rPr>
        <w:t>בתקופות נוספות</w:t>
      </w:r>
      <w:r w:rsidRPr="00972486">
        <w:rPr>
          <w:rFonts w:ascii="David" w:hAnsi="David"/>
          <w:rtl/>
        </w:rPr>
        <w:t>, ועד ל</w:t>
      </w:r>
      <w:r w:rsidR="00784016">
        <w:rPr>
          <w:rFonts w:ascii="David" w:hAnsi="David" w:hint="cs"/>
          <w:rtl/>
        </w:rPr>
        <w:t>חמש</w:t>
      </w:r>
      <w:r w:rsidRPr="00972486">
        <w:rPr>
          <w:rFonts w:ascii="David" w:hAnsi="David"/>
          <w:rtl/>
        </w:rPr>
        <w:t xml:space="preserve"> שנים נוספות.</w:t>
      </w:r>
    </w:p>
    <w:p w14:paraId="2295254A" w14:textId="77777777" w:rsidR="00183F25" w:rsidRDefault="00183F25" w:rsidP="00183F25">
      <w:pPr>
        <w:pStyle w:val="36"/>
        <w:ind w:left="504"/>
        <w:jc w:val="both"/>
        <w:outlineLvl w:val="9"/>
        <w:rPr>
          <w:rFonts w:ascii="David" w:hAnsi="David"/>
          <w:rtl/>
        </w:rPr>
      </w:pPr>
      <w:r>
        <w:rPr>
          <w:rFonts w:ascii="David" w:hAnsi="David" w:hint="cs"/>
          <w:rtl/>
        </w:rPr>
        <w:t xml:space="preserve">מסמכי המכרז מחולקים לפרקים, כמפורט להלן: </w:t>
      </w:r>
    </w:p>
    <w:p w14:paraId="4EC4464C" w14:textId="77777777" w:rsidR="00183F25" w:rsidRDefault="00183F25" w:rsidP="00E13343">
      <w:pPr>
        <w:pStyle w:val="Normal3"/>
        <w:ind w:left="0"/>
        <w:rPr>
          <w:rtl/>
        </w:rPr>
      </w:pPr>
      <w:r w:rsidRPr="000626ED">
        <w:rPr>
          <w:rFonts w:hint="cs"/>
          <w:b/>
          <w:bCs/>
          <w:rtl/>
        </w:rPr>
        <w:t>פרק א'</w:t>
      </w:r>
      <w:r>
        <w:rPr>
          <w:rFonts w:hint="cs"/>
          <w:rtl/>
        </w:rPr>
        <w:t xml:space="preserve"> </w:t>
      </w:r>
      <w:r>
        <w:rPr>
          <w:rtl/>
        </w:rPr>
        <w:t>–</w:t>
      </w:r>
      <w:r>
        <w:rPr>
          <w:rFonts w:hint="cs"/>
          <w:rtl/>
        </w:rPr>
        <w:t xml:space="preserve"> </w:t>
      </w:r>
      <w:r w:rsidR="00E13343">
        <w:rPr>
          <w:rFonts w:hint="cs"/>
          <w:rtl/>
        </w:rPr>
        <w:t>ההליך המכרזי, תנאי ההשתתפות והתנאים לזכייה במכרז</w:t>
      </w:r>
      <w:r>
        <w:rPr>
          <w:rFonts w:hint="cs"/>
          <w:rtl/>
        </w:rPr>
        <w:t>.</w:t>
      </w:r>
    </w:p>
    <w:p w14:paraId="5AC9B736" w14:textId="77777777" w:rsidR="00183F25" w:rsidRDefault="00183F25" w:rsidP="00E13343">
      <w:pPr>
        <w:pStyle w:val="Normal3"/>
        <w:ind w:left="0"/>
        <w:rPr>
          <w:rtl/>
        </w:rPr>
      </w:pPr>
      <w:r w:rsidRPr="000626ED">
        <w:rPr>
          <w:rFonts w:hint="cs"/>
          <w:b/>
          <w:bCs/>
          <w:rtl/>
        </w:rPr>
        <w:t>פרק ב'</w:t>
      </w:r>
      <w:r>
        <w:rPr>
          <w:rFonts w:hint="cs"/>
          <w:rtl/>
        </w:rPr>
        <w:t xml:space="preserve"> </w:t>
      </w:r>
      <w:r>
        <w:rPr>
          <w:rtl/>
        </w:rPr>
        <w:t>–</w:t>
      </w:r>
      <w:r>
        <w:rPr>
          <w:rFonts w:hint="cs"/>
          <w:rtl/>
        </w:rPr>
        <w:t xml:space="preserve"> </w:t>
      </w:r>
      <w:r w:rsidR="00E13343">
        <w:rPr>
          <w:rFonts w:hint="cs"/>
          <w:rtl/>
        </w:rPr>
        <w:t>חוברת</w:t>
      </w:r>
      <w:r w:rsidR="00EB0009">
        <w:rPr>
          <w:rFonts w:hint="cs"/>
          <w:rtl/>
        </w:rPr>
        <w:t xml:space="preserve"> ההצעה, אשר </w:t>
      </w:r>
      <w:r w:rsidR="00E13343">
        <w:rPr>
          <w:rFonts w:hint="cs"/>
          <w:rtl/>
        </w:rPr>
        <w:t>ת</w:t>
      </w:r>
      <w:r w:rsidR="00EB0009">
        <w:rPr>
          <w:rFonts w:hint="cs"/>
          <w:rtl/>
        </w:rPr>
        <w:t>וגש על</w:t>
      </w:r>
      <w:r w:rsidR="008E1893">
        <w:rPr>
          <w:rFonts w:hint="cs"/>
          <w:rtl/>
        </w:rPr>
        <w:t>-</w:t>
      </w:r>
      <w:r w:rsidR="00EB0009">
        <w:rPr>
          <w:rFonts w:hint="cs"/>
          <w:rtl/>
        </w:rPr>
        <w:t xml:space="preserve">ידי מציע </w:t>
      </w:r>
      <w:r w:rsidR="00E13343">
        <w:rPr>
          <w:rFonts w:hint="cs"/>
          <w:rtl/>
        </w:rPr>
        <w:t>המ</w:t>
      </w:r>
      <w:r w:rsidR="00EB0009">
        <w:rPr>
          <w:rFonts w:hint="cs"/>
          <w:rtl/>
        </w:rPr>
        <w:t>תמודד במכרז.</w:t>
      </w:r>
    </w:p>
    <w:p w14:paraId="07867826" w14:textId="77777777" w:rsidR="009B60B7" w:rsidRDefault="009B60B7" w:rsidP="00E13343">
      <w:pPr>
        <w:pStyle w:val="Normal3"/>
        <w:ind w:left="0"/>
        <w:rPr>
          <w:rtl/>
        </w:rPr>
      </w:pPr>
      <w:r w:rsidRPr="009B60B7">
        <w:rPr>
          <w:rFonts w:hint="cs"/>
          <w:b/>
          <w:bCs/>
          <w:rtl/>
        </w:rPr>
        <w:t>פרק ג'</w:t>
      </w:r>
      <w:r>
        <w:rPr>
          <w:rFonts w:hint="cs"/>
          <w:rtl/>
        </w:rPr>
        <w:t xml:space="preserve"> </w:t>
      </w:r>
      <w:r>
        <w:rPr>
          <w:rtl/>
        </w:rPr>
        <w:t>–</w:t>
      </w:r>
      <w:r>
        <w:rPr>
          <w:rFonts w:hint="cs"/>
          <w:rtl/>
        </w:rPr>
        <w:t xml:space="preserve"> חוזרה התקשרות למציע הזוכה במכרז.</w:t>
      </w:r>
    </w:p>
    <w:p w14:paraId="4CBC0200" w14:textId="77777777" w:rsidR="00DA00FC" w:rsidRDefault="00DA00FC" w:rsidP="00804630">
      <w:pPr>
        <w:pStyle w:val="Normal3"/>
        <w:ind w:left="0"/>
        <w:rPr>
          <w:rtl/>
        </w:rPr>
      </w:pPr>
    </w:p>
    <w:p w14:paraId="63A59CAE" w14:textId="77777777" w:rsidR="001015D6" w:rsidRPr="00B63569" w:rsidRDefault="001015D6" w:rsidP="001015D6">
      <w:pPr>
        <w:tabs>
          <w:tab w:val="left" w:pos="504"/>
          <w:tab w:val="right" w:leader="dot" w:pos="8270"/>
        </w:tabs>
        <w:spacing w:line="360" w:lineRule="auto"/>
        <w:rPr>
          <w:rFonts w:ascii="David" w:hAnsi="David" w:cs="David"/>
          <w:b/>
          <w:bCs/>
          <w:sz w:val="22"/>
          <w:szCs w:val="22"/>
          <w:rtl/>
        </w:rPr>
      </w:pPr>
    </w:p>
    <w:p w14:paraId="6378A184" w14:textId="77777777" w:rsidR="00665CC6" w:rsidRDefault="00665CC6">
      <w:pPr>
        <w:bidi w:val="0"/>
        <w:spacing w:before="200" w:after="200" w:line="276" w:lineRule="auto"/>
        <w:rPr>
          <w:rFonts w:ascii="David" w:hAnsi="David" w:cs="David"/>
          <w:b/>
          <w:bCs/>
          <w:caps/>
          <w:spacing w:val="15"/>
          <w:sz w:val="36"/>
          <w:szCs w:val="36"/>
          <w:u w:val="single"/>
        </w:rPr>
      </w:pPr>
    </w:p>
    <w:p w14:paraId="25D92AC8" w14:textId="77777777" w:rsidR="009136A3" w:rsidRDefault="009136A3" w:rsidP="00665CC6">
      <w:pPr>
        <w:pStyle w:val="affffff9"/>
        <w:tabs>
          <w:tab w:val="clear" w:pos="1050"/>
          <w:tab w:val="left" w:pos="-180"/>
        </w:tabs>
        <w:spacing w:before="240" w:after="240" w:line="360" w:lineRule="auto"/>
        <w:jc w:val="center"/>
        <w:outlineLvl w:val="0"/>
        <w:rPr>
          <w:rtl/>
        </w:rPr>
        <w:sectPr w:rsidR="009136A3" w:rsidSect="00654526">
          <w:headerReference w:type="first" r:id="rId13"/>
          <w:pgSz w:w="11906" w:h="16838" w:code="9"/>
          <w:pgMar w:top="1616" w:right="1826" w:bottom="1440" w:left="1800" w:header="709" w:footer="709" w:gutter="0"/>
          <w:cols w:space="708"/>
          <w:titlePg/>
          <w:bidi/>
          <w:rtlGutter/>
          <w:docGrid w:linePitch="360"/>
        </w:sectPr>
      </w:pPr>
    </w:p>
    <w:p w14:paraId="174B0EBB" w14:textId="77777777" w:rsidR="00665CC6" w:rsidRPr="00B63569" w:rsidRDefault="00665CC6" w:rsidP="00CC486F">
      <w:pPr>
        <w:pStyle w:val="affffff9"/>
        <w:tabs>
          <w:tab w:val="clear" w:pos="1050"/>
          <w:tab w:val="left" w:pos="-180"/>
        </w:tabs>
        <w:spacing w:line="360" w:lineRule="auto"/>
        <w:jc w:val="center"/>
        <w:outlineLvl w:val="0"/>
        <w:rPr>
          <w:rtl/>
        </w:rPr>
      </w:pPr>
      <w:r w:rsidRPr="00DA137A">
        <w:rPr>
          <w:rFonts w:hint="cs"/>
          <w:rtl/>
        </w:rPr>
        <w:lastRenderedPageBreak/>
        <w:t>הגדרות מקצועיות</w:t>
      </w:r>
      <w:r w:rsidRPr="00B63569">
        <w:rPr>
          <w:rtl/>
        </w:rPr>
        <w:t xml:space="preserve"> </w:t>
      </w:r>
    </w:p>
    <w:p w14:paraId="3580C7C5" w14:textId="77777777" w:rsidR="00665CC6" w:rsidRDefault="00665CC6" w:rsidP="00CC486F">
      <w:pPr>
        <w:pStyle w:val="41"/>
        <w:numPr>
          <w:ilvl w:val="0"/>
          <w:numId w:val="0"/>
        </w:numPr>
        <w:spacing w:before="0"/>
        <w:ind w:left="57"/>
        <w:rPr>
          <w:rtl/>
        </w:rPr>
      </w:pPr>
      <w:r w:rsidRPr="008566ED">
        <w:rPr>
          <w:rFonts w:hint="cs"/>
          <w:b/>
          <w:bCs/>
          <w:rtl/>
        </w:rPr>
        <w:t xml:space="preserve">איזור </w:t>
      </w:r>
      <w:r w:rsidRPr="008566ED">
        <w:rPr>
          <w:b/>
          <w:bCs/>
        </w:rPr>
        <w:t>(Region)</w:t>
      </w:r>
      <w:r w:rsidRPr="008566ED">
        <w:rPr>
          <w:rFonts w:hint="cs"/>
          <w:b/>
          <w:bCs/>
          <w:rtl/>
        </w:rPr>
        <w:t xml:space="preserve"> </w:t>
      </w:r>
      <w:r>
        <w:rPr>
          <w:rtl/>
        </w:rPr>
        <w:t>–</w:t>
      </w:r>
      <w:r>
        <w:rPr>
          <w:rFonts w:hint="cs"/>
          <w:rtl/>
        </w:rPr>
        <w:t xml:space="preserve"> שטח גיאוגרפי מוגדר, הכולל מדינה </w:t>
      </w:r>
      <w:r>
        <w:t>(Country)</w:t>
      </w:r>
      <w:r>
        <w:rPr>
          <w:rFonts w:hint="cs"/>
          <w:rtl/>
        </w:rPr>
        <w:t xml:space="preserve"> אחת, חלק ממדינה אחת או ישות על-מדינתית מוגדרת (כדוגמת "האיחוד האירופי"), אשר כולל "מתחם" אחד לפחות ממנו מסופקים שירותי ענן ללקוחות על ידי ספק שירותי ענן.</w:t>
      </w:r>
    </w:p>
    <w:p w14:paraId="287C8E02" w14:textId="77777777" w:rsidR="00665CC6" w:rsidRDefault="00665CC6" w:rsidP="00CC486F">
      <w:pPr>
        <w:pStyle w:val="41"/>
        <w:numPr>
          <w:ilvl w:val="0"/>
          <w:numId w:val="0"/>
        </w:numPr>
        <w:ind w:left="58"/>
      </w:pPr>
      <w:r>
        <w:rPr>
          <w:rFonts w:hint="cs"/>
          <w:b/>
          <w:bCs/>
          <w:rtl/>
        </w:rPr>
        <w:t xml:space="preserve">איזור ציבורי </w:t>
      </w:r>
      <w:r>
        <w:rPr>
          <w:b/>
          <w:bCs/>
          <w:rtl/>
        </w:rPr>
        <w:t>–</w:t>
      </w:r>
      <w:r>
        <w:rPr>
          <w:rFonts w:hint="cs"/>
          <w:b/>
          <w:bCs/>
          <w:rtl/>
        </w:rPr>
        <w:t xml:space="preserve"> </w:t>
      </w:r>
      <w:r>
        <w:rPr>
          <w:rFonts w:hint="cs"/>
          <w:rtl/>
        </w:rPr>
        <w:t>איזור ממנו מסופקים שירותי ענן ציבורי על ידי ספק שירותי הענן, ואשר מחובר לתשתית הענן הציבורי הגלובלית שמפעיל ספק שירותי הענן (איזורים אחרים שמפעיל הספק ברחבי העולם), אולם הוא (והמתחמים הממוקמים בו) ניתן להפעלה באופן נפרד מכל איזור אחר שמפעיל ספק שירותי הענן בעולם.</w:t>
      </w:r>
    </w:p>
    <w:p w14:paraId="4D60BA78" w14:textId="77777777" w:rsidR="009B60B7" w:rsidRPr="00A27BA7" w:rsidRDefault="009B60B7" w:rsidP="00CC486F">
      <w:pPr>
        <w:pStyle w:val="41"/>
        <w:numPr>
          <w:ilvl w:val="0"/>
          <w:numId w:val="0"/>
        </w:numPr>
        <w:ind w:left="58"/>
      </w:pPr>
      <w:r>
        <w:rPr>
          <w:rFonts w:hint="cs"/>
          <w:b/>
          <w:bCs/>
          <w:rtl/>
        </w:rPr>
        <w:t>גופים נלווים</w:t>
      </w:r>
      <w:r w:rsidRPr="00A27BA7">
        <w:rPr>
          <w:rFonts w:hint="cs"/>
          <w:rtl/>
        </w:rPr>
        <w:t xml:space="preserve"> </w:t>
      </w:r>
      <w:r w:rsidRPr="00A27BA7">
        <w:rPr>
          <w:rtl/>
        </w:rPr>
        <w:t>–</w:t>
      </w:r>
      <w:r w:rsidRPr="00A27BA7">
        <w:rPr>
          <w:rFonts w:hint="cs"/>
          <w:rtl/>
        </w:rPr>
        <w:t xml:space="preserve"> </w:t>
      </w:r>
      <w:r w:rsidRPr="005B5C23">
        <w:rPr>
          <w:rtl/>
        </w:rPr>
        <w:t>גופים ממשלתיים שחוק חובת המכרזים חל עליהם, ואושרו על ידי עורך המכרז להשתתף במכרז. עורך המכרז רשאי להוסיף או לגרוע מרשימת הגופים הנלווים בהודעה מראש לזוכה.</w:t>
      </w:r>
    </w:p>
    <w:p w14:paraId="12DE5BF9" w14:textId="77777777" w:rsidR="00665CC6" w:rsidRPr="00A27BA7" w:rsidRDefault="00665CC6" w:rsidP="00CC486F">
      <w:pPr>
        <w:pStyle w:val="41"/>
        <w:numPr>
          <w:ilvl w:val="0"/>
          <w:numId w:val="0"/>
        </w:numPr>
        <w:ind w:left="58"/>
      </w:pPr>
      <w:r w:rsidRPr="00A27BA7">
        <w:rPr>
          <w:rFonts w:hint="cs"/>
          <w:b/>
          <w:bCs/>
          <w:rtl/>
        </w:rPr>
        <w:t>זמין באופן מסחרי</w:t>
      </w:r>
      <w:r w:rsidRPr="00A27BA7">
        <w:rPr>
          <w:rFonts w:hint="cs"/>
          <w:rtl/>
        </w:rPr>
        <w:t xml:space="preserve"> </w:t>
      </w:r>
      <w:r w:rsidRPr="00A27BA7">
        <w:rPr>
          <w:rtl/>
        </w:rPr>
        <w:t>–</w:t>
      </w:r>
      <w:r w:rsidRPr="00A27BA7">
        <w:rPr>
          <w:rFonts w:hint="cs"/>
          <w:rtl/>
        </w:rPr>
        <w:t xml:space="preserve"> מוצר או שירות הזמין ונגיש לציבור הרחב לשימוש או צריכה, ואשר לא מוגדר אחרת ("ניסיוני", "ביטא", "זמני" וכו').</w:t>
      </w:r>
    </w:p>
    <w:p w14:paraId="777B12C8" w14:textId="6DF610E5" w:rsidR="00665CC6" w:rsidRPr="00A27BA7" w:rsidRDefault="00665CC6" w:rsidP="00CC486F">
      <w:pPr>
        <w:pStyle w:val="41"/>
        <w:numPr>
          <w:ilvl w:val="0"/>
          <w:numId w:val="0"/>
        </w:numPr>
        <w:ind w:left="58"/>
      </w:pPr>
      <w:r w:rsidRPr="00A27BA7">
        <w:rPr>
          <w:b/>
          <w:bCs/>
          <w:rtl/>
        </w:rPr>
        <w:t>מחשוב ענן</w:t>
      </w:r>
      <w:r w:rsidRPr="00A27BA7">
        <w:rPr>
          <w:rtl/>
        </w:rPr>
        <w:t xml:space="preserve"> – מודל </w:t>
      </w:r>
      <w:r>
        <w:rPr>
          <w:rFonts w:hint="cs"/>
          <w:rtl/>
        </w:rPr>
        <w:t xml:space="preserve">שימוש </w:t>
      </w:r>
      <w:r w:rsidRPr="00A27BA7">
        <w:rPr>
          <w:rtl/>
        </w:rPr>
        <w:t xml:space="preserve">המאפשר גישה נוחה ורחבה, באמצעות רשת האינטרנט </w:t>
      </w:r>
      <w:r>
        <w:rPr>
          <w:rFonts w:hint="cs"/>
          <w:rtl/>
        </w:rPr>
        <w:t>ו/</w:t>
      </w:r>
      <w:r w:rsidRPr="00A27BA7">
        <w:rPr>
          <w:rtl/>
        </w:rPr>
        <w:t>או קו תקשורת ייעודי, למאגר משותף של משאבי מחשוב (רשתות, שרתים, אמצעי אחסון,</w:t>
      </w:r>
      <w:r>
        <w:rPr>
          <w:rFonts w:hint="cs"/>
          <w:rtl/>
        </w:rPr>
        <w:t xml:space="preserve"> כלי פיתוח,</w:t>
      </w:r>
      <w:r w:rsidRPr="00A27BA7">
        <w:rPr>
          <w:rtl/>
        </w:rPr>
        <w:t xml:space="preserve"> אפליקציות, שירותים וכו') הניתנים להתאמה (קונ</w:t>
      </w:r>
      <w:r w:rsidR="00C3777B">
        <w:rPr>
          <w:rtl/>
        </w:rPr>
        <w:t xml:space="preserve">פיגורציה) ואשר ניתן להקצות </w:t>
      </w:r>
      <w:r w:rsidRPr="00A27BA7">
        <w:rPr>
          <w:rtl/>
        </w:rPr>
        <w:t>או לבטל את הקצאתם באופן מהיר תוך מאמצי ניהול מינימליים ואינטראקציה מזערית עם ספק שירותי הענן.</w:t>
      </w:r>
    </w:p>
    <w:p w14:paraId="478C6CC1" w14:textId="77777777" w:rsidR="00665CC6" w:rsidRPr="00A27BA7" w:rsidRDefault="00665CC6" w:rsidP="00CC486F">
      <w:pPr>
        <w:pStyle w:val="41"/>
        <w:numPr>
          <w:ilvl w:val="0"/>
          <w:numId w:val="0"/>
        </w:numPr>
        <w:ind w:left="58"/>
      </w:pPr>
      <w:r w:rsidRPr="00A27BA7">
        <w:rPr>
          <w:rFonts w:hint="cs"/>
          <w:b/>
          <w:bCs/>
          <w:rtl/>
        </w:rPr>
        <w:t>מתחם (</w:t>
      </w:r>
      <w:r w:rsidRPr="00A27BA7">
        <w:rPr>
          <w:rFonts w:hint="cs"/>
          <w:b/>
          <w:bCs/>
        </w:rPr>
        <w:t>D</w:t>
      </w:r>
      <w:r w:rsidRPr="00A27BA7">
        <w:rPr>
          <w:b/>
          <w:bCs/>
        </w:rPr>
        <w:t>omain</w:t>
      </w:r>
      <w:r>
        <w:rPr>
          <w:b/>
          <w:bCs/>
        </w:rPr>
        <w:t xml:space="preserve"> / Zone / Availability Zone</w:t>
      </w:r>
      <w:r w:rsidRPr="00A27BA7">
        <w:rPr>
          <w:rFonts w:hint="cs"/>
          <w:b/>
          <w:bCs/>
          <w:rtl/>
        </w:rPr>
        <w:t>)</w:t>
      </w:r>
      <w:r>
        <w:rPr>
          <w:rFonts w:hint="cs"/>
          <w:rtl/>
        </w:rPr>
        <w:t xml:space="preserve"> </w:t>
      </w:r>
      <w:r w:rsidRPr="00A27BA7">
        <w:rPr>
          <w:rtl/>
        </w:rPr>
        <w:t>–</w:t>
      </w:r>
      <w:r w:rsidRPr="00A27BA7">
        <w:rPr>
          <w:rFonts w:hint="cs"/>
          <w:rtl/>
        </w:rPr>
        <w:t xml:space="preserve"> מיקום </w:t>
      </w:r>
      <w:r>
        <w:rPr>
          <w:rFonts w:hint="cs"/>
          <w:rtl/>
        </w:rPr>
        <w:t>מוגדר</w:t>
      </w:r>
      <w:r w:rsidRPr="00A27BA7">
        <w:rPr>
          <w:rFonts w:hint="cs"/>
          <w:rtl/>
        </w:rPr>
        <w:t xml:space="preserve"> בתוך </w:t>
      </w:r>
      <w:r>
        <w:rPr>
          <w:rFonts w:hint="cs"/>
          <w:rtl/>
        </w:rPr>
        <w:t xml:space="preserve">איזור </w:t>
      </w:r>
      <w:r w:rsidRPr="00A27BA7">
        <w:rPr>
          <w:rFonts w:hint="cs"/>
          <w:rtl/>
        </w:rPr>
        <w:t>מסוים</w:t>
      </w:r>
      <w:r>
        <w:rPr>
          <w:rFonts w:hint="cs"/>
          <w:rtl/>
        </w:rPr>
        <w:t xml:space="preserve">, אשר כולל לכל הפחות </w:t>
      </w:r>
      <w:r>
        <w:t>Data Center</w:t>
      </w:r>
      <w:r>
        <w:rPr>
          <w:rFonts w:hint="cs"/>
          <w:rtl/>
        </w:rPr>
        <w:t xml:space="preserve"> אחד (מתחמים שונים לא יחלקו את אותו </w:t>
      </w:r>
      <w:r>
        <w:rPr>
          <w:rFonts w:hint="cs"/>
        </w:rPr>
        <w:t>D</w:t>
      </w:r>
      <w:r>
        <w:t>ata Center</w:t>
      </w:r>
      <w:r>
        <w:rPr>
          <w:rFonts w:hint="cs"/>
          <w:rtl/>
        </w:rPr>
        <w:t xml:space="preserve">) ממנו מסופקים שירותי ענן ללקוחות. לכל מתחם יש </w:t>
      </w:r>
      <w:r w:rsidRPr="00A27BA7">
        <w:rPr>
          <w:rFonts w:hint="cs"/>
          <w:rtl/>
        </w:rPr>
        <w:t xml:space="preserve"> משאבי קירור, חיבורי רשת וספקי כוח נפרדים לחלוטין מכל מתחם אחר</w:t>
      </w:r>
      <w:r>
        <w:rPr>
          <w:rFonts w:hint="cs"/>
          <w:rtl/>
        </w:rPr>
        <w:t xml:space="preserve">, והוא מחובר לכל מתחם אחר באותו איזור באמצעות קישורים מהירים. </w:t>
      </w:r>
    </w:p>
    <w:p w14:paraId="713509BE" w14:textId="77777777" w:rsidR="00665CC6" w:rsidRPr="00A27BA7" w:rsidRDefault="00665CC6" w:rsidP="00CC486F">
      <w:pPr>
        <w:pStyle w:val="41"/>
        <w:numPr>
          <w:ilvl w:val="0"/>
          <w:numId w:val="0"/>
        </w:numPr>
        <w:ind w:left="58"/>
      </w:pPr>
      <w:r w:rsidRPr="00A27BA7">
        <w:rPr>
          <w:rFonts w:hint="cs"/>
          <w:b/>
          <w:bCs/>
          <w:rtl/>
        </w:rPr>
        <w:t>ענן ציבורי</w:t>
      </w:r>
      <w:r w:rsidRPr="00A27BA7">
        <w:rPr>
          <w:rFonts w:hint="cs"/>
          <w:rtl/>
        </w:rPr>
        <w:t xml:space="preserve"> </w:t>
      </w:r>
      <w:r w:rsidRPr="00A27BA7">
        <w:rPr>
          <w:rtl/>
        </w:rPr>
        <w:t>–</w:t>
      </w:r>
      <w:r w:rsidRPr="00A27BA7">
        <w:rPr>
          <w:rFonts w:hint="cs"/>
          <w:rtl/>
        </w:rPr>
        <w:t xml:space="preserve"> שירותי ענן הזמינים באופן מסחרי</w:t>
      </w:r>
      <w:r>
        <w:rPr>
          <w:rFonts w:hint="cs"/>
          <w:rtl/>
        </w:rPr>
        <w:t>,</w:t>
      </w:r>
      <w:r w:rsidRPr="00A27BA7">
        <w:rPr>
          <w:rFonts w:hint="cs"/>
          <w:rtl/>
        </w:rPr>
        <w:t xml:space="preserve"> ואשר מש</w:t>
      </w:r>
      <w:r>
        <w:rPr>
          <w:rFonts w:hint="cs"/>
          <w:rtl/>
        </w:rPr>
        <w:t xml:space="preserve">משים </w:t>
      </w:r>
      <w:r w:rsidRPr="00A27BA7">
        <w:rPr>
          <w:rFonts w:hint="cs"/>
          <w:rtl/>
        </w:rPr>
        <w:t>לקוחות שונים, לרבות פרטים, חברות ותאגידים, גופים ממשלתיים ואחרים.</w:t>
      </w:r>
    </w:p>
    <w:p w14:paraId="1AC3B1DD" w14:textId="77777777" w:rsidR="00665CC6" w:rsidRPr="00A27BA7" w:rsidRDefault="00665CC6" w:rsidP="00CC486F">
      <w:pPr>
        <w:pStyle w:val="41"/>
        <w:numPr>
          <w:ilvl w:val="0"/>
          <w:numId w:val="0"/>
        </w:numPr>
        <w:ind w:left="58"/>
      </w:pPr>
      <w:r w:rsidRPr="00A27BA7">
        <w:rPr>
          <w:rFonts w:hint="cs"/>
          <w:b/>
          <w:bCs/>
          <w:rtl/>
        </w:rPr>
        <w:t>קטלוג שירותים</w:t>
      </w:r>
      <w:r w:rsidRPr="00A27BA7">
        <w:rPr>
          <w:rFonts w:hint="cs"/>
          <w:rtl/>
        </w:rPr>
        <w:t xml:space="preserve"> </w:t>
      </w:r>
      <w:r w:rsidRPr="00A27BA7">
        <w:rPr>
          <w:rtl/>
        </w:rPr>
        <w:t>–</w:t>
      </w:r>
      <w:r w:rsidRPr="00A27BA7">
        <w:rPr>
          <w:rFonts w:hint="cs"/>
          <w:rtl/>
        </w:rPr>
        <w:t xml:space="preserve"> רשימת אפליקציות, שירותים וכלים אחרים</w:t>
      </w:r>
      <w:r w:rsidRPr="00A27BA7">
        <w:t xml:space="preserve"> </w:t>
      </w:r>
      <w:r w:rsidRPr="00A27BA7">
        <w:rPr>
          <w:rFonts w:hint="cs"/>
          <w:rtl/>
        </w:rPr>
        <w:t xml:space="preserve">המוצעים על ידי הספק באופן ציבורי. שירותים אלו ניתנים להפעלה, שימוש וצריכה על גבי </w:t>
      </w:r>
      <w:r>
        <w:rPr>
          <w:rFonts w:hint="cs"/>
          <w:rtl/>
        </w:rPr>
        <w:t>פלטפורמת</w:t>
      </w:r>
      <w:r w:rsidRPr="00A27BA7">
        <w:rPr>
          <w:rFonts w:hint="cs"/>
          <w:rtl/>
        </w:rPr>
        <w:t xml:space="preserve"> הענן הציבורי של הספק, ומסופקים על ידי הספק עצמו או על ידי חברות אחרות (צד ג'). בקטלוג השירותים יכללו גם שירותים ואפליקציות המוצעים לשימוש ב-</w:t>
      </w:r>
      <w:r w:rsidRPr="00A27BA7">
        <w:t>Cloud Marketplace</w:t>
      </w:r>
      <w:r w:rsidRPr="00A27BA7">
        <w:rPr>
          <w:rFonts w:hint="cs"/>
          <w:rtl/>
        </w:rPr>
        <w:t xml:space="preserve"> שמפעיל הספק.</w:t>
      </w:r>
    </w:p>
    <w:p w14:paraId="608B3E3B" w14:textId="77777777" w:rsidR="00665CC6" w:rsidRPr="00A27BA7" w:rsidRDefault="00665CC6" w:rsidP="00CC486F">
      <w:pPr>
        <w:pStyle w:val="41"/>
        <w:numPr>
          <w:ilvl w:val="0"/>
          <w:numId w:val="0"/>
        </w:numPr>
        <w:ind w:left="58"/>
      </w:pPr>
      <w:r w:rsidRPr="00A27BA7">
        <w:rPr>
          <w:rFonts w:hint="cs"/>
          <w:b/>
          <w:bCs/>
          <w:rtl/>
        </w:rPr>
        <w:t>שירותי ענן</w:t>
      </w:r>
      <w:r w:rsidRPr="00A27BA7">
        <w:rPr>
          <w:rFonts w:hint="cs"/>
          <w:rtl/>
        </w:rPr>
        <w:t xml:space="preserve"> </w:t>
      </w:r>
      <w:r w:rsidRPr="00A27BA7">
        <w:rPr>
          <w:rtl/>
        </w:rPr>
        <w:t>–</w:t>
      </w:r>
      <w:r w:rsidRPr="00A27BA7">
        <w:rPr>
          <w:rFonts w:hint="cs"/>
          <w:rtl/>
        </w:rPr>
        <w:t xml:space="preserve"> שירותי מחשוב ענן הניתנים למשתמש באמצעות מחשב מרוחק אחד או יותר.</w:t>
      </w:r>
    </w:p>
    <w:p w14:paraId="58DF3A32" w14:textId="77777777" w:rsidR="00665CC6" w:rsidRPr="00A27BA7" w:rsidRDefault="00665CC6" w:rsidP="00CC486F">
      <w:pPr>
        <w:pStyle w:val="41"/>
        <w:numPr>
          <w:ilvl w:val="0"/>
          <w:numId w:val="0"/>
        </w:numPr>
        <w:spacing w:after="0"/>
        <w:ind w:left="57"/>
      </w:pPr>
      <w:r w:rsidRPr="00A27BA7">
        <w:rPr>
          <w:b/>
          <w:bCs/>
        </w:rPr>
        <w:t xml:space="preserve">Cloud </w:t>
      </w:r>
      <w:r w:rsidRPr="00A27BA7">
        <w:rPr>
          <w:rFonts w:hint="cs"/>
          <w:b/>
          <w:bCs/>
        </w:rPr>
        <w:t>M</w:t>
      </w:r>
      <w:r w:rsidRPr="00A27BA7">
        <w:rPr>
          <w:b/>
          <w:bCs/>
        </w:rPr>
        <w:t>arketplace</w:t>
      </w:r>
      <w:r w:rsidRPr="00A27BA7">
        <w:rPr>
          <w:rFonts w:hint="cs"/>
          <w:rtl/>
        </w:rPr>
        <w:t xml:space="preserve"> </w:t>
      </w:r>
      <w:r w:rsidRPr="00A27BA7">
        <w:rPr>
          <w:rtl/>
        </w:rPr>
        <w:t>–</w:t>
      </w:r>
      <w:r w:rsidRPr="00A27BA7">
        <w:rPr>
          <w:rFonts w:hint="cs"/>
          <w:rtl/>
        </w:rPr>
        <w:t xml:space="preserve"> חנות וירטואלית המופעלת על ידי ספק שירותי הענן, ובה לקוחות יכולים לאתר ולרכוש אפליקציות ושירותים המוצעים על ידי ספק שירותי הענן עצמו, וכן על ידי חברות אחרות (צד ג'), ולצרוך אותם על גבי פלטפורמת שירותי הענן </w:t>
      </w:r>
      <w:r>
        <w:rPr>
          <w:rFonts w:hint="cs"/>
          <w:rtl/>
        </w:rPr>
        <w:t xml:space="preserve">הציבורי </w:t>
      </w:r>
      <w:r w:rsidRPr="00A27BA7">
        <w:rPr>
          <w:rFonts w:hint="cs"/>
          <w:rtl/>
        </w:rPr>
        <w:t>של הספק.</w:t>
      </w:r>
    </w:p>
    <w:p w14:paraId="06C86510" w14:textId="77777777" w:rsidR="00665CC6" w:rsidRPr="00A27BA7" w:rsidRDefault="00665CC6" w:rsidP="00CC486F">
      <w:pPr>
        <w:pStyle w:val="41"/>
        <w:numPr>
          <w:ilvl w:val="0"/>
          <w:numId w:val="0"/>
        </w:numPr>
        <w:ind w:left="58"/>
      </w:pPr>
      <w:r w:rsidRPr="00A27BA7">
        <w:rPr>
          <w:rFonts w:hint="cs"/>
          <w:b/>
          <w:bCs/>
        </w:rPr>
        <w:t>S</w:t>
      </w:r>
      <w:r w:rsidRPr="00A27BA7">
        <w:rPr>
          <w:b/>
          <w:bCs/>
        </w:rPr>
        <w:t>ervice Level Agreement</w:t>
      </w:r>
      <w:r w:rsidRPr="00A27BA7">
        <w:rPr>
          <w:rFonts w:hint="cs"/>
          <w:rtl/>
        </w:rPr>
        <w:t xml:space="preserve"> (להלן</w:t>
      </w:r>
      <w:r w:rsidRPr="00762266">
        <w:rPr>
          <w:rFonts w:hint="cs"/>
          <w:rtl/>
        </w:rPr>
        <w:t xml:space="preserve">: </w:t>
      </w:r>
      <w:r w:rsidRPr="00762266">
        <w:rPr>
          <w:b/>
          <w:bCs/>
        </w:rPr>
        <w:t>"</w:t>
      </w:r>
      <w:r w:rsidRPr="00762266">
        <w:rPr>
          <w:rFonts w:hint="cs"/>
          <w:b/>
          <w:bCs/>
        </w:rPr>
        <w:t>SLA</w:t>
      </w:r>
      <w:r w:rsidRPr="00762266">
        <w:rPr>
          <w:b/>
          <w:bCs/>
        </w:rPr>
        <w:t>"</w:t>
      </w:r>
      <w:r w:rsidRPr="00762266">
        <w:rPr>
          <w:rFonts w:hint="cs"/>
          <w:rtl/>
        </w:rPr>
        <w:t>)</w:t>
      </w:r>
      <w:r w:rsidRPr="00A27BA7">
        <w:rPr>
          <w:rFonts w:hint="cs"/>
          <w:rtl/>
        </w:rPr>
        <w:t xml:space="preserve"> </w:t>
      </w:r>
      <w:r w:rsidRPr="00A27BA7">
        <w:rPr>
          <w:rtl/>
        </w:rPr>
        <w:t>–</w:t>
      </w:r>
      <w:r w:rsidRPr="00A27BA7">
        <w:rPr>
          <w:rFonts w:hint="cs"/>
          <w:rtl/>
        </w:rPr>
        <w:t xml:space="preserve"> הסכם בין ספק שירות (בין אם פנימי או חיצוני) למשתמש קצה אשר מגדיר את רמת השירות המצופה מספק השירות.</w:t>
      </w:r>
    </w:p>
    <w:p w14:paraId="1C0E683D" w14:textId="77777777" w:rsidR="005B5C23" w:rsidRPr="007526FC" w:rsidRDefault="005B5C23" w:rsidP="007526FC">
      <w:pPr>
        <w:rPr>
          <w:rtl/>
        </w:rPr>
        <w:sectPr w:rsidR="005B5C23" w:rsidRPr="007526FC" w:rsidSect="00654526">
          <w:pgSz w:w="11906" w:h="16838" w:code="9"/>
          <w:pgMar w:top="1616" w:right="1826" w:bottom="1440" w:left="1800" w:header="709" w:footer="709" w:gutter="0"/>
          <w:cols w:space="708"/>
          <w:titlePg/>
          <w:bidi/>
          <w:rtlGutter/>
          <w:docGrid w:linePitch="360"/>
        </w:sectPr>
      </w:pPr>
    </w:p>
    <w:p w14:paraId="6FC1BA28" w14:textId="77777777" w:rsidR="00EA6409" w:rsidRDefault="00EA6409" w:rsidP="00EA6409">
      <w:pPr>
        <w:pStyle w:val="affffff5"/>
        <w:rPr>
          <w:rtl/>
        </w:rPr>
      </w:pPr>
      <w:bookmarkStart w:id="9" w:name="_Toc519073553"/>
      <w:bookmarkStart w:id="10" w:name="_Toc519073899"/>
    </w:p>
    <w:p w14:paraId="760F941A" w14:textId="77777777" w:rsidR="00EA6409" w:rsidRDefault="00EA6409" w:rsidP="00EA6409">
      <w:pPr>
        <w:pStyle w:val="affffff5"/>
        <w:rPr>
          <w:rtl/>
        </w:rPr>
      </w:pPr>
    </w:p>
    <w:p w14:paraId="4EB1A826" w14:textId="77777777" w:rsidR="00EA6409" w:rsidRDefault="00EA6409" w:rsidP="00EA6409">
      <w:pPr>
        <w:pStyle w:val="affffff5"/>
        <w:rPr>
          <w:rtl/>
        </w:rPr>
      </w:pPr>
    </w:p>
    <w:p w14:paraId="108C99A4" w14:textId="77777777" w:rsidR="00EA6409" w:rsidRDefault="00EA6409" w:rsidP="00EA6409">
      <w:pPr>
        <w:pStyle w:val="affffff5"/>
        <w:rPr>
          <w:rtl/>
        </w:rPr>
      </w:pPr>
    </w:p>
    <w:p w14:paraId="7CEEE844" w14:textId="77777777" w:rsidR="00EA6409" w:rsidRDefault="00EA6409" w:rsidP="00EA6409">
      <w:pPr>
        <w:pStyle w:val="affffff5"/>
        <w:rPr>
          <w:rtl/>
        </w:rPr>
      </w:pPr>
    </w:p>
    <w:p w14:paraId="745161AD" w14:textId="77777777" w:rsidR="00EA6409" w:rsidRDefault="00EA6409" w:rsidP="00EA6409">
      <w:pPr>
        <w:pStyle w:val="affffff5"/>
        <w:rPr>
          <w:rtl/>
        </w:rPr>
      </w:pPr>
    </w:p>
    <w:p w14:paraId="711D161E" w14:textId="77777777" w:rsidR="00FB75A7" w:rsidRPr="00EA6409" w:rsidRDefault="00FB75A7" w:rsidP="00804630">
      <w:pPr>
        <w:pStyle w:val="1fb"/>
      </w:pPr>
      <w:r w:rsidRPr="00EA6409">
        <w:rPr>
          <w:rFonts w:hint="cs"/>
          <w:rtl/>
        </w:rPr>
        <w:t>פרק א</w:t>
      </w:r>
      <w:r w:rsidR="00744561">
        <w:rPr>
          <w:rFonts w:hint="cs"/>
          <w:rtl/>
        </w:rPr>
        <w:t xml:space="preserve"> </w:t>
      </w:r>
      <w:r w:rsidR="00744561">
        <w:rPr>
          <w:rtl/>
        </w:rPr>
        <w:t>–</w:t>
      </w:r>
      <w:r w:rsidR="00744561">
        <w:rPr>
          <w:rFonts w:hint="cs"/>
          <w:rtl/>
        </w:rPr>
        <w:t xml:space="preserve"> </w:t>
      </w:r>
      <w:r w:rsidRPr="00EA6409">
        <w:rPr>
          <w:rFonts w:hint="cs"/>
          <w:rtl/>
        </w:rPr>
        <w:t>ההליך המכרזי</w:t>
      </w:r>
      <w:bookmarkEnd w:id="9"/>
      <w:bookmarkEnd w:id="10"/>
    </w:p>
    <w:p w14:paraId="03E668E0" w14:textId="77777777" w:rsidR="00EA6409" w:rsidRDefault="00EA6409" w:rsidP="004E6F12">
      <w:pPr>
        <w:pStyle w:val="15"/>
        <w:keepNext/>
        <w:widowControl/>
        <w:numPr>
          <w:ilvl w:val="0"/>
          <w:numId w:val="51"/>
        </w:numPr>
        <w:spacing w:before="240" w:after="240" w:line="360" w:lineRule="auto"/>
        <w:ind w:left="357" w:hanging="357"/>
        <w:jc w:val="center"/>
        <w:rPr>
          <w:rFonts w:ascii="David" w:hAnsi="David" w:cs="David"/>
          <w:rtl/>
        </w:rPr>
        <w:sectPr w:rsidR="00EA6409" w:rsidSect="00654526">
          <w:pgSz w:w="11906" w:h="16838" w:code="9"/>
          <w:pgMar w:top="1616" w:right="1826" w:bottom="1440" w:left="1800" w:header="709" w:footer="709" w:gutter="0"/>
          <w:cols w:space="708"/>
          <w:titlePg/>
          <w:bidi/>
          <w:rtlGutter/>
          <w:docGrid w:linePitch="360"/>
        </w:sectPr>
      </w:pPr>
      <w:bookmarkStart w:id="11" w:name="_Toc519073554"/>
      <w:bookmarkStart w:id="12" w:name="_Toc519073900"/>
    </w:p>
    <w:p w14:paraId="3952031C" w14:textId="77777777" w:rsidR="001015D6" w:rsidRPr="00B63569" w:rsidRDefault="001015D6" w:rsidP="000153B1">
      <w:pPr>
        <w:pStyle w:val="affffff7"/>
        <w:numPr>
          <w:ilvl w:val="0"/>
          <w:numId w:val="51"/>
        </w:numPr>
        <w:ind w:hanging="72"/>
        <w:outlineLvl w:val="1"/>
      </w:pPr>
      <w:r w:rsidRPr="00B63569">
        <w:rPr>
          <w:rtl/>
        </w:rPr>
        <w:lastRenderedPageBreak/>
        <w:t xml:space="preserve">הצגת </w:t>
      </w:r>
      <w:bookmarkEnd w:id="11"/>
      <w:bookmarkEnd w:id="12"/>
      <w:r w:rsidR="0064549B">
        <w:rPr>
          <w:rFonts w:hint="cs"/>
          <w:rtl/>
        </w:rPr>
        <w:t>תהליך</w:t>
      </w:r>
      <w:r w:rsidR="003A2A4B">
        <w:rPr>
          <w:rFonts w:hint="cs"/>
          <w:rtl/>
        </w:rPr>
        <w:t xml:space="preserve"> המכרז</w:t>
      </w:r>
    </w:p>
    <w:p w14:paraId="1A4E29AF" w14:textId="733FBD80" w:rsidR="00CE241B" w:rsidRPr="00CE241B" w:rsidRDefault="00DA137A" w:rsidP="00AB6169">
      <w:pPr>
        <w:pStyle w:val="affffff9"/>
        <w:numPr>
          <w:ilvl w:val="1"/>
          <w:numId w:val="51"/>
        </w:numPr>
        <w:tabs>
          <w:tab w:val="clear" w:pos="1050"/>
          <w:tab w:val="left" w:pos="-180"/>
        </w:tabs>
        <w:ind w:left="-180"/>
      </w:pPr>
      <w:r>
        <w:rPr>
          <w:rFonts w:hint="cs"/>
          <w:rtl/>
        </w:rPr>
        <w:t xml:space="preserve">רקע </w:t>
      </w:r>
      <w:r>
        <w:rPr>
          <w:rtl/>
        </w:rPr>
        <w:t>–</w:t>
      </w:r>
      <w:r w:rsidR="00CC37F3">
        <w:rPr>
          <w:rFonts w:hint="cs"/>
          <w:rtl/>
        </w:rPr>
        <w:t xml:space="preserve"> פרו</w:t>
      </w:r>
      <w:r>
        <w:rPr>
          <w:rFonts w:hint="cs"/>
          <w:rtl/>
        </w:rPr>
        <w:t>יקט נימבוס</w:t>
      </w:r>
    </w:p>
    <w:p w14:paraId="43A1D040" w14:textId="77777777" w:rsidR="00665CC6" w:rsidRDefault="00665CC6" w:rsidP="00744561">
      <w:pPr>
        <w:pStyle w:val="36"/>
        <w:numPr>
          <w:ilvl w:val="2"/>
          <w:numId w:val="51"/>
        </w:numPr>
        <w:ind w:left="200" w:hanging="646"/>
        <w:jc w:val="both"/>
        <w:outlineLvl w:val="9"/>
        <w:rPr>
          <w:rtl/>
        </w:rPr>
      </w:pPr>
      <w:r>
        <w:rPr>
          <w:rtl/>
        </w:rPr>
        <w:t xml:space="preserve">מכרז </w:t>
      </w:r>
      <w:r>
        <w:rPr>
          <w:rFonts w:hint="cs"/>
          <w:rtl/>
        </w:rPr>
        <w:t xml:space="preserve">זה </w:t>
      </w:r>
      <w:r>
        <w:rPr>
          <w:rtl/>
        </w:rPr>
        <w:t xml:space="preserve">הינו חלק מ"פרויקט נימבוס", פרויקט רב-שנתי, שנועד לתת התייחסות מקיפה ומעמיקה לנושא אספקת שירותי ענן עבור משרדי הממשלה ויחידות הסמך. "פרויקט נימבוס" </w:t>
      </w:r>
      <w:r>
        <w:rPr>
          <w:rFonts w:hint="cs"/>
          <w:rtl/>
        </w:rPr>
        <w:t>כולל</w:t>
      </w:r>
      <w:r>
        <w:rPr>
          <w:rtl/>
        </w:rPr>
        <w:t xml:space="preserve"> מספר רבדים אשר ייתנו מענה הן ליצירת הערוץ לאספקת שירותי הענן בפועל והן </w:t>
      </w:r>
      <w:r>
        <w:rPr>
          <w:rFonts w:hint="cs"/>
          <w:rtl/>
        </w:rPr>
        <w:t>ל</w:t>
      </w:r>
      <w:r>
        <w:rPr>
          <w:rtl/>
        </w:rPr>
        <w:t xml:space="preserve">גיבוש מדיניות ממשלתית בנושא, הגירה </w:t>
      </w:r>
      <w:r w:rsidR="005B5C23">
        <w:rPr>
          <w:rFonts w:hint="cs"/>
          <w:rtl/>
        </w:rPr>
        <w:t>(</w:t>
      </w:r>
      <w:r w:rsidR="005B5C23">
        <w:t>Migration</w:t>
      </w:r>
      <w:r w:rsidR="005B5C23">
        <w:rPr>
          <w:rFonts w:hint="cs"/>
          <w:rtl/>
        </w:rPr>
        <w:t xml:space="preserve">) </w:t>
      </w:r>
      <w:r>
        <w:rPr>
          <w:rtl/>
        </w:rPr>
        <w:t>לענן וביצוע בקרה ואופטימיזציה של הפעילות בו.</w:t>
      </w:r>
      <w:r w:rsidR="00DA137A">
        <w:rPr>
          <w:rFonts w:hint="cs"/>
          <w:rtl/>
        </w:rPr>
        <w:t xml:space="preserve"> </w:t>
      </w:r>
    </w:p>
    <w:p w14:paraId="31BF1180" w14:textId="77777777" w:rsidR="00665CC6" w:rsidRDefault="00665CC6" w:rsidP="004C2F57">
      <w:pPr>
        <w:pStyle w:val="36"/>
        <w:numPr>
          <w:ilvl w:val="2"/>
          <w:numId w:val="51"/>
        </w:numPr>
        <w:ind w:left="200" w:hanging="646"/>
        <w:jc w:val="both"/>
        <w:outlineLvl w:val="9"/>
        <w:rPr>
          <w:rtl/>
        </w:rPr>
      </w:pPr>
      <w:r>
        <w:rPr>
          <w:rFonts w:hint="cs"/>
          <w:rtl/>
        </w:rPr>
        <w:t xml:space="preserve">במסגרת פרויקט נימבוס, ובהתאם לרבדים השונים של הפרויקט </w:t>
      </w:r>
      <w:r w:rsidR="00CC12A0">
        <w:rPr>
          <w:rFonts w:hint="cs"/>
          <w:rtl/>
        </w:rPr>
        <w:t>פורסם מכרז מרכזי 01-2020 לאספקת שירותי ענן על גבי פלטפורמה ציבורית עבור משרדי הממשלה ויחידות הסמך (להלן</w:t>
      </w:r>
      <w:r w:rsidR="004C2F57">
        <w:rPr>
          <w:rFonts w:hint="cs"/>
          <w:rtl/>
        </w:rPr>
        <w:t>: "</w:t>
      </w:r>
      <w:r w:rsidR="00CC12A0" w:rsidRPr="004C2F57">
        <w:rPr>
          <w:rFonts w:hint="cs"/>
          <w:b/>
          <w:bCs/>
          <w:rtl/>
        </w:rPr>
        <w:t>מכרז לאספקת שירותי ענן</w:t>
      </w:r>
      <w:r w:rsidR="004C2F57">
        <w:rPr>
          <w:rFonts w:hint="cs"/>
          <w:rtl/>
        </w:rPr>
        <w:t>"</w:t>
      </w:r>
      <w:r w:rsidR="00CC12A0">
        <w:rPr>
          <w:rFonts w:hint="cs"/>
          <w:rtl/>
        </w:rPr>
        <w:t xml:space="preserve">). בנוסף </w:t>
      </w:r>
      <w:r>
        <w:rPr>
          <w:rFonts w:hint="cs"/>
          <w:rtl/>
        </w:rPr>
        <w:t>צפויים להתפרסם מכרזים נוספים הנדרש</w:t>
      </w:r>
      <w:r w:rsidR="00E7493A">
        <w:rPr>
          <w:rFonts w:hint="cs"/>
          <w:rtl/>
        </w:rPr>
        <w:t>ים</w:t>
      </w:r>
      <w:r>
        <w:rPr>
          <w:rFonts w:hint="cs"/>
          <w:rtl/>
        </w:rPr>
        <w:t xml:space="preserve"> לצורך מימוש הפרויקט</w:t>
      </w:r>
      <w:r w:rsidR="00E7493A">
        <w:rPr>
          <w:rFonts w:hint="cs"/>
          <w:rtl/>
        </w:rPr>
        <w:t>, בהתאם לשיקול דעתו הבלעדי של עורך המכרז</w:t>
      </w:r>
      <w:r>
        <w:rPr>
          <w:rFonts w:hint="cs"/>
          <w:rtl/>
        </w:rPr>
        <w:t xml:space="preserve"> (להלן: "</w:t>
      </w:r>
      <w:r w:rsidRPr="007D1AA9">
        <w:rPr>
          <w:rFonts w:hint="eastAsia"/>
          <w:b/>
          <w:bCs/>
          <w:rtl/>
        </w:rPr>
        <w:t>מכרזים</w:t>
      </w:r>
      <w:r w:rsidRPr="007D1AA9">
        <w:rPr>
          <w:b/>
          <w:bCs/>
          <w:rtl/>
        </w:rPr>
        <w:t xml:space="preserve"> </w:t>
      </w:r>
      <w:r w:rsidR="00BB20C0">
        <w:rPr>
          <w:rFonts w:hint="cs"/>
          <w:b/>
          <w:bCs/>
          <w:rtl/>
        </w:rPr>
        <w:t>נוספים</w:t>
      </w:r>
      <w:r>
        <w:rPr>
          <w:rFonts w:hint="cs"/>
          <w:rtl/>
        </w:rPr>
        <w:t>")</w:t>
      </w:r>
      <w:r w:rsidR="00CC1251">
        <w:rPr>
          <w:rFonts w:hint="cs"/>
          <w:rtl/>
        </w:rPr>
        <w:t xml:space="preserve"> </w:t>
      </w:r>
      <w:r w:rsidR="00CC1251">
        <w:rPr>
          <w:rtl/>
        </w:rPr>
        <w:t>–</w:t>
      </w:r>
      <w:r w:rsidR="00CC1251">
        <w:rPr>
          <w:rFonts w:hint="cs"/>
          <w:rtl/>
        </w:rPr>
        <w:t xml:space="preserve"> </w:t>
      </w:r>
      <w:r w:rsidR="004C2F57">
        <w:rPr>
          <w:rFonts w:hint="cs"/>
          <w:rtl/>
        </w:rPr>
        <w:t>בכלל זה,</w:t>
      </w:r>
      <w:r w:rsidR="00CC1251">
        <w:rPr>
          <w:rFonts w:hint="cs"/>
          <w:rtl/>
        </w:rPr>
        <w:t xml:space="preserve"> מתוכננים המכרזים</w:t>
      </w:r>
      <w:r w:rsidR="009136A3">
        <w:rPr>
          <w:rFonts w:hint="cs"/>
          <w:rtl/>
        </w:rPr>
        <w:t xml:space="preserve"> הבאים</w:t>
      </w:r>
      <w:r w:rsidR="00CC1251">
        <w:rPr>
          <w:rFonts w:hint="cs"/>
          <w:rtl/>
        </w:rPr>
        <w:t>:</w:t>
      </w:r>
    </w:p>
    <w:p w14:paraId="0A0F24B5" w14:textId="77777777" w:rsidR="00CC1251" w:rsidRDefault="00CC1251" w:rsidP="009B60B7">
      <w:pPr>
        <w:pStyle w:val="36"/>
        <w:numPr>
          <w:ilvl w:val="3"/>
          <w:numId w:val="85"/>
        </w:numPr>
        <w:ind w:left="625"/>
        <w:jc w:val="both"/>
        <w:outlineLvl w:val="9"/>
        <w:rPr>
          <w:rtl/>
        </w:rPr>
      </w:pPr>
      <w:r>
        <w:rPr>
          <w:rFonts w:hint="cs"/>
          <w:rtl/>
        </w:rPr>
        <w:t xml:space="preserve">מכרז </w:t>
      </w:r>
      <w:r w:rsidR="002B4549">
        <w:rPr>
          <w:rFonts w:hint="cs"/>
          <w:rtl/>
        </w:rPr>
        <w:t>ל</w:t>
      </w:r>
      <w:r w:rsidR="004C2F57">
        <w:rPr>
          <w:rFonts w:hint="cs"/>
          <w:rtl/>
        </w:rPr>
        <w:t>אספקת</w:t>
      </w:r>
      <w:r w:rsidR="002B4549">
        <w:rPr>
          <w:rFonts w:hint="cs"/>
          <w:rtl/>
        </w:rPr>
        <w:t xml:space="preserve"> שירותי </w:t>
      </w:r>
      <w:r>
        <w:rPr>
          <w:rFonts w:hint="cs"/>
          <w:rtl/>
        </w:rPr>
        <w:t xml:space="preserve">מודרניזציה והגירה  </w:t>
      </w:r>
      <w:r w:rsidR="004C2F57">
        <w:rPr>
          <w:rFonts w:hint="cs"/>
          <w:rtl/>
        </w:rPr>
        <w:t>עבור משרדי הממשלה ויחידות הסמך (להלן: "</w:t>
      </w:r>
      <w:r w:rsidR="004C2F57" w:rsidRPr="009B60B7">
        <w:rPr>
          <w:rFonts w:hint="eastAsia"/>
          <w:b/>
          <w:bCs/>
          <w:rtl/>
        </w:rPr>
        <w:t>מכרז</w:t>
      </w:r>
      <w:r w:rsidR="004C2F57" w:rsidRPr="009B60B7">
        <w:rPr>
          <w:b/>
          <w:bCs/>
          <w:rtl/>
        </w:rPr>
        <w:t xml:space="preserve"> </w:t>
      </w:r>
      <w:r w:rsidR="004C2F57" w:rsidRPr="009B60B7">
        <w:rPr>
          <w:rFonts w:hint="eastAsia"/>
          <w:b/>
          <w:bCs/>
          <w:rtl/>
        </w:rPr>
        <w:t>למתן</w:t>
      </w:r>
      <w:r w:rsidR="004C2F57" w:rsidRPr="009B60B7">
        <w:rPr>
          <w:b/>
          <w:bCs/>
          <w:rtl/>
        </w:rPr>
        <w:t xml:space="preserve"> </w:t>
      </w:r>
      <w:r w:rsidR="004C2F57" w:rsidRPr="009B60B7">
        <w:rPr>
          <w:rFonts w:hint="eastAsia"/>
          <w:b/>
          <w:bCs/>
          <w:rtl/>
        </w:rPr>
        <w:t>שירותי</w:t>
      </w:r>
      <w:r w:rsidR="004C2F57" w:rsidRPr="009B60B7">
        <w:rPr>
          <w:b/>
          <w:bCs/>
          <w:rtl/>
        </w:rPr>
        <w:t xml:space="preserve"> </w:t>
      </w:r>
      <w:r w:rsidR="005B5C23" w:rsidRPr="009B60B7">
        <w:rPr>
          <w:rFonts w:hint="cs"/>
          <w:b/>
          <w:bCs/>
          <w:rtl/>
        </w:rPr>
        <w:t>הגירה</w:t>
      </w:r>
      <w:r w:rsidR="004C2F57">
        <w:rPr>
          <w:rFonts w:hint="cs"/>
          <w:rtl/>
        </w:rPr>
        <w:t>")</w:t>
      </w:r>
      <w:r>
        <w:rPr>
          <w:rFonts w:hint="cs"/>
          <w:rtl/>
        </w:rPr>
        <w:t>.</w:t>
      </w:r>
    </w:p>
    <w:p w14:paraId="01FFF8FE" w14:textId="77777777" w:rsidR="00CC1251" w:rsidRPr="00DA137A" w:rsidRDefault="00CC1251" w:rsidP="009B60B7">
      <w:pPr>
        <w:pStyle w:val="36"/>
        <w:numPr>
          <w:ilvl w:val="3"/>
          <w:numId w:val="85"/>
        </w:numPr>
        <w:ind w:left="625"/>
        <w:jc w:val="both"/>
        <w:outlineLvl w:val="9"/>
        <w:rPr>
          <w:rtl/>
        </w:rPr>
      </w:pPr>
      <w:r>
        <w:rPr>
          <w:rFonts w:hint="cs"/>
          <w:rtl/>
        </w:rPr>
        <w:t xml:space="preserve">מכרז לביצוע בקרה ואופטימיזציה </w:t>
      </w:r>
      <w:r w:rsidR="002B44A8">
        <w:rPr>
          <w:rFonts w:hint="cs"/>
          <w:rtl/>
        </w:rPr>
        <w:t>של</w:t>
      </w:r>
      <w:r w:rsidR="004C2F57">
        <w:rPr>
          <w:rFonts w:hint="cs"/>
          <w:rtl/>
        </w:rPr>
        <w:t xml:space="preserve"> הפעילות בענן עבור משרדי הממשלה ויחידות הסמך.</w:t>
      </w:r>
    </w:p>
    <w:p w14:paraId="53FFD574" w14:textId="07110BA8" w:rsidR="004C2F57" w:rsidRDefault="00E7493A" w:rsidP="009B60B7">
      <w:pPr>
        <w:pStyle w:val="36"/>
        <w:numPr>
          <w:ilvl w:val="2"/>
          <w:numId w:val="51"/>
        </w:numPr>
        <w:ind w:left="200" w:hanging="646"/>
        <w:jc w:val="both"/>
        <w:outlineLvl w:val="9"/>
      </w:pPr>
      <w:r>
        <w:rPr>
          <w:rFonts w:hint="cs"/>
          <w:rtl/>
        </w:rPr>
        <w:t>בהתאם ליחסי הגומלין בין השירותים השונים הנדרשים לממשלה, עורך המכרז שומר לעצמו את הזכות לקבוע תנאי גומלין והגבלות בין המכרזים הנוספים שיפורסמו, ככל שיתפרסמו, ובין מכרז זה. תנאי גומלין כאמור יתפרסמו ב</w:t>
      </w:r>
      <w:r w:rsidR="0047439A">
        <w:rPr>
          <w:rFonts w:hint="cs"/>
          <w:rtl/>
        </w:rPr>
        <w:t>מסמכי ה</w:t>
      </w:r>
      <w:r>
        <w:rPr>
          <w:rFonts w:hint="cs"/>
          <w:rtl/>
        </w:rPr>
        <w:t>מכרזים הנוספים. בפרט, ייתכ</w:t>
      </w:r>
      <w:r w:rsidR="009136A3">
        <w:rPr>
          <w:rFonts w:hint="cs"/>
          <w:rtl/>
        </w:rPr>
        <w:t>ן שיקבעו</w:t>
      </w:r>
      <w:r>
        <w:rPr>
          <w:rFonts w:hint="cs"/>
          <w:rtl/>
        </w:rPr>
        <w:t xml:space="preserve"> הגבלות בין זכי</w:t>
      </w:r>
      <w:r w:rsidR="00CC37F3">
        <w:rPr>
          <w:rFonts w:hint="cs"/>
          <w:rtl/>
        </w:rPr>
        <w:t>י</w:t>
      </w:r>
      <w:r>
        <w:rPr>
          <w:rFonts w:hint="cs"/>
          <w:rtl/>
        </w:rPr>
        <w:t>ה במכרז זה כזוכה ראשי או כזוכים נוספים ובין התמודדות במכרז למתן שירותי הגירה או בייעוץ למציעים במסגרת המכרז האמור. בהתאם, ייתכן שהתמודדות של מציע במכרז זה</w:t>
      </w:r>
      <w:r w:rsidR="009136A3">
        <w:rPr>
          <w:rFonts w:hint="cs"/>
          <w:rtl/>
        </w:rPr>
        <w:t xml:space="preserve"> וזכיה בו</w:t>
      </w:r>
      <w:r>
        <w:rPr>
          <w:rFonts w:hint="cs"/>
          <w:rtl/>
        </w:rPr>
        <w:t>, תגביל אות</w:t>
      </w:r>
      <w:r w:rsidR="009B60B7">
        <w:rPr>
          <w:rFonts w:hint="cs"/>
          <w:rtl/>
        </w:rPr>
        <w:t>ו</w:t>
      </w:r>
      <w:r>
        <w:rPr>
          <w:rFonts w:hint="cs"/>
          <w:rtl/>
        </w:rPr>
        <w:t xml:space="preserve"> מלהגיש </w:t>
      </w:r>
      <w:r w:rsidR="009B60B7">
        <w:rPr>
          <w:rFonts w:hint="cs"/>
          <w:rtl/>
        </w:rPr>
        <w:t xml:space="preserve">הצעה </w:t>
      </w:r>
      <w:r>
        <w:rPr>
          <w:rFonts w:hint="cs"/>
          <w:rtl/>
        </w:rPr>
        <w:t>במכרזים ה</w:t>
      </w:r>
      <w:r w:rsidR="009136A3">
        <w:rPr>
          <w:rFonts w:hint="cs"/>
          <w:rtl/>
        </w:rPr>
        <w:t>נוספ</w:t>
      </w:r>
      <w:r>
        <w:rPr>
          <w:rFonts w:hint="cs"/>
          <w:rtl/>
        </w:rPr>
        <w:t>ים.</w:t>
      </w:r>
    </w:p>
    <w:p w14:paraId="18ACB14A" w14:textId="77777777" w:rsidR="00E7493A" w:rsidRDefault="004C2F57" w:rsidP="00804630">
      <w:pPr>
        <w:pStyle w:val="36"/>
        <w:numPr>
          <w:ilvl w:val="2"/>
          <w:numId w:val="51"/>
        </w:numPr>
        <w:ind w:left="200" w:hanging="646"/>
        <w:jc w:val="both"/>
        <w:outlineLvl w:val="9"/>
      </w:pPr>
      <w:r w:rsidRPr="007526FC">
        <w:rPr>
          <w:rFonts w:hint="eastAsia"/>
          <w:b/>
          <w:bCs/>
          <w:rtl/>
        </w:rPr>
        <w:t>יובהר</w:t>
      </w:r>
      <w:r w:rsidRPr="007526FC">
        <w:rPr>
          <w:b/>
          <w:bCs/>
          <w:rtl/>
        </w:rPr>
        <w:t xml:space="preserve">, </w:t>
      </w:r>
      <w:r w:rsidRPr="007526FC">
        <w:rPr>
          <w:rFonts w:hint="eastAsia"/>
          <w:b/>
          <w:bCs/>
          <w:rtl/>
        </w:rPr>
        <w:t>כי</w:t>
      </w:r>
      <w:r w:rsidRPr="007526FC">
        <w:rPr>
          <w:b/>
          <w:bCs/>
          <w:rtl/>
        </w:rPr>
        <w:t xml:space="preserve"> </w:t>
      </w:r>
      <w:r w:rsidRPr="007526FC">
        <w:rPr>
          <w:rFonts w:hint="eastAsia"/>
          <w:b/>
          <w:bCs/>
          <w:rtl/>
        </w:rPr>
        <w:t>מציע</w:t>
      </w:r>
      <w:r w:rsidRPr="007526FC">
        <w:rPr>
          <w:b/>
          <w:bCs/>
          <w:rtl/>
        </w:rPr>
        <w:t xml:space="preserve"> </w:t>
      </w:r>
      <w:r w:rsidRPr="007526FC">
        <w:rPr>
          <w:rFonts w:hint="eastAsia"/>
          <w:b/>
          <w:bCs/>
          <w:rtl/>
        </w:rPr>
        <w:t>שכלול</w:t>
      </w:r>
      <w:r w:rsidRPr="007526FC">
        <w:rPr>
          <w:b/>
          <w:bCs/>
          <w:rtl/>
        </w:rPr>
        <w:t xml:space="preserve"> </w:t>
      </w:r>
      <w:r w:rsidRPr="007526FC">
        <w:rPr>
          <w:rFonts w:hint="eastAsia"/>
          <w:b/>
          <w:bCs/>
          <w:rtl/>
        </w:rPr>
        <w:t>ברשימת</w:t>
      </w:r>
      <w:r w:rsidRPr="007526FC">
        <w:rPr>
          <w:b/>
          <w:bCs/>
          <w:rtl/>
        </w:rPr>
        <w:t xml:space="preserve"> </w:t>
      </w:r>
      <w:r w:rsidRPr="007526FC">
        <w:rPr>
          <w:rFonts w:hint="eastAsia"/>
          <w:b/>
          <w:bCs/>
          <w:rtl/>
        </w:rPr>
        <w:t>המציעים</w:t>
      </w:r>
      <w:r w:rsidRPr="007526FC">
        <w:rPr>
          <w:b/>
          <w:bCs/>
          <w:rtl/>
        </w:rPr>
        <w:t xml:space="preserve"> </w:t>
      </w:r>
      <w:r w:rsidRPr="007526FC">
        <w:rPr>
          <w:rFonts w:hint="eastAsia"/>
          <w:b/>
          <w:bCs/>
          <w:rtl/>
        </w:rPr>
        <w:t>המאושרים</w:t>
      </w:r>
      <w:r w:rsidRPr="007526FC">
        <w:rPr>
          <w:b/>
          <w:bCs/>
          <w:rtl/>
        </w:rPr>
        <w:t xml:space="preserve"> </w:t>
      </w:r>
      <w:r w:rsidRPr="007526FC">
        <w:rPr>
          <w:rFonts w:hint="eastAsia"/>
          <w:b/>
          <w:bCs/>
          <w:rtl/>
        </w:rPr>
        <w:t>במכרז</w:t>
      </w:r>
      <w:r w:rsidRPr="007526FC">
        <w:rPr>
          <w:b/>
          <w:bCs/>
          <w:rtl/>
        </w:rPr>
        <w:t xml:space="preserve"> </w:t>
      </w:r>
      <w:r w:rsidRPr="007526FC">
        <w:rPr>
          <w:rFonts w:hint="eastAsia"/>
          <w:b/>
          <w:bCs/>
          <w:rtl/>
        </w:rPr>
        <w:t>לאספקת</w:t>
      </w:r>
      <w:r w:rsidRPr="007526FC">
        <w:rPr>
          <w:b/>
          <w:bCs/>
          <w:rtl/>
        </w:rPr>
        <w:t xml:space="preserve"> </w:t>
      </w:r>
      <w:r w:rsidRPr="007526FC">
        <w:rPr>
          <w:rFonts w:hint="eastAsia"/>
          <w:b/>
          <w:bCs/>
          <w:rtl/>
        </w:rPr>
        <w:t>שירותי</w:t>
      </w:r>
      <w:r w:rsidRPr="007526FC">
        <w:rPr>
          <w:b/>
          <w:bCs/>
          <w:rtl/>
        </w:rPr>
        <w:t xml:space="preserve"> </w:t>
      </w:r>
      <w:r w:rsidRPr="007526FC">
        <w:rPr>
          <w:rFonts w:hint="eastAsia"/>
          <w:b/>
          <w:bCs/>
          <w:rtl/>
        </w:rPr>
        <w:t>ענן</w:t>
      </w:r>
      <w:r w:rsidRPr="007526FC">
        <w:rPr>
          <w:b/>
          <w:bCs/>
          <w:rtl/>
        </w:rPr>
        <w:t xml:space="preserve">, </w:t>
      </w:r>
      <w:r w:rsidRPr="00CD431A">
        <w:rPr>
          <w:rFonts w:hint="eastAsia"/>
          <w:b/>
          <w:bCs/>
          <w:u w:val="single"/>
          <w:rtl/>
        </w:rPr>
        <w:t>אינו</w:t>
      </w:r>
      <w:r w:rsidRPr="00CD431A">
        <w:rPr>
          <w:b/>
          <w:bCs/>
          <w:u w:val="single"/>
          <w:rtl/>
        </w:rPr>
        <w:t xml:space="preserve"> </w:t>
      </w:r>
      <w:r w:rsidRPr="00CD431A">
        <w:rPr>
          <w:rFonts w:hint="eastAsia"/>
          <w:b/>
          <w:bCs/>
          <w:u w:val="single"/>
          <w:rtl/>
        </w:rPr>
        <w:t>יכול</w:t>
      </w:r>
      <w:r w:rsidRPr="00CD431A">
        <w:rPr>
          <w:b/>
          <w:bCs/>
          <w:u w:val="single"/>
          <w:rtl/>
        </w:rPr>
        <w:t xml:space="preserve"> </w:t>
      </w:r>
      <w:r w:rsidRPr="00CD431A">
        <w:rPr>
          <w:rFonts w:hint="eastAsia"/>
          <w:b/>
          <w:bCs/>
          <w:u w:val="single"/>
          <w:rtl/>
        </w:rPr>
        <w:t>להגיש</w:t>
      </w:r>
      <w:r w:rsidRPr="00CD431A">
        <w:rPr>
          <w:b/>
          <w:bCs/>
          <w:u w:val="single"/>
          <w:rtl/>
        </w:rPr>
        <w:t xml:space="preserve"> </w:t>
      </w:r>
      <w:r w:rsidRPr="00CD431A">
        <w:rPr>
          <w:rFonts w:hint="eastAsia"/>
          <w:b/>
          <w:bCs/>
          <w:u w:val="single"/>
          <w:rtl/>
        </w:rPr>
        <w:t>הצעתו</w:t>
      </w:r>
      <w:r w:rsidRPr="00CD431A">
        <w:rPr>
          <w:b/>
          <w:bCs/>
          <w:u w:val="single"/>
          <w:rtl/>
        </w:rPr>
        <w:t xml:space="preserve"> </w:t>
      </w:r>
      <w:r w:rsidRPr="00CD431A">
        <w:rPr>
          <w:rFonts w:hint="eastAsia"/>
          <w:b/>
          <w:bCs/>
          <w:u w:val="single"/>
          <w:rtl/>
        </w:rPr>
        <w:t>במכרז</w:t>
      </w:r>
      <w:r w:rsidRPr="00CD431A">
        <w:rPr>
          <w:b/>
          <w:bCs/>
          <w:u w:val="single"/>
          <w:rtl/>
        </w:rPr>
        <w:t xml:space="preserve"> </w:t>
      </w:r>
      <w:r w:rsidRPr="00CD431A">
        <w:rPr>
          <w:rFonts w:hint="eastAsia"/>
          <w:b/>
          <w:bCs/>
          <w:u w:val="single"/>
          <w:rtl/>
        </w:rPr>
        <w:t>זה</w:t>
      </w:r>
      <w:r>
        <w:rPr>
          <w:rFonts w:hint="cs"/>
          <w:rtl/>
        </w:rPr>
        <w:t>.</w:t>
      </w:r>
    </w:p>
    <w:p w14:paraId="6B82AD9D" w14:textId="77777777" w:rsidR="00665CC6" w:rsidRPr="00765CEF" w:rsidRDefault="00665CC6" w:rsidP="00665CC6">
      <w:pPr>
        <w:pStyle w:val="affffff9"/>
        <w:numPr>
          <w:ilvl w:val="1"/>
          <w:numId w:val="51"/>
        </w:numPr>
        <w:tabs>
          <w:tab w:val="clear" w:pos="1050"/>
          <w:tab w:val="left" w:pos="-180"/>
        </w:tabs>
        <w:spacing w:before="240" w:after="240" w:line="360" w:lineRule="auto"/>
        <w:ind w:left="-181" w:hanging="431"/>
      </w:pPr>
      <w:r w:rsidRPr="00765CEF">
        <w:rPr>
          <w:rFonts w:hint="cs"/>
          <w:rtl/>
        </w:rPr>
        <w:t xml:space="preserve">השירותים הנדרשים </w:t>
      </w:r>
    </w:p>
    <w:p w14:paraId="0F4B47E4" w14:textId="77777777" w:rsidR="00665CC6" w:rsidRDefault="00665CC6" w:rsidP="00744561">
      <w:pPr>
        <w:pStyle w:val="36"/>
        <w:numPr>
          <w:ilvl w:val="2"/>
          <w:numId w:val="51"/>
        </w:numPr>
        <w:ind w:left="200" w:hanging="646"/>
        <w:jc w:val="both"/>
        <w:outlineLvl w:val="9"/>
      </w:pPr>
      <w:r>
        <w:rPr>
          <w:rFonts w:hint="cs"/>
          <w:rtl/>
        </w:rPr>
        <w:t>השירותים הנדרשים במכרז זה הם ייעוץ וליוו</w:t>
      </w:r>
      <w:r w:rsidR="00F36F74">
        <w:rPr>
          <w:rFonts w:hint="cs"/>
          <w:rtl/>
        </w:rPr>
        <w:t>י</w:t>
      </w:r>
      <w:r>
        <w:rPr>
          <w:rFonts w:hint="cs"/>
          <w:rtl/>
        </w:rPr>
        <w:t xml:space="preserve"> הממשלה </w:t>
      </w:r>
      <w:r w:rsidRPr="00D0427A">
        <w:rPr>
          <w:rtl/>
        </w:rPr>
        <w:t xml:space="preserve">ליצירת והפעלת </w:t>
      </w:r>
      <w:r w:rsidR="00744561">
        <w:rPr>
          <w:rFonts w:hint="cs"/>
        </w:rPr>
        <w:t>CC</w:t>
      </w:r>
      <w:r w:rsidR="00744561">
        <w:t>oE</w:t>
      </w:r>
      <w:r>
        <w:rPr>
          <w:rFonts w:hint="cs"/>
          <w:rtl/>
        </w:rPr>
        <w:t xml:space="preserve"> </w:t>
      </w:r>
      <w:r w:rsidR="004F36A1">
        <w:rPr>
          <w:rFonts w:hint="cs"/>
          <w:rtl/>
        </w:rPr>
        <w:t xml:space="preserve">לצורך מימוש </w:t>
      </w:r>
      <w:r>
        <w:rPr>
          <w:rFonts w:hint="cs"/>
          <w:rtl/>
        </w:rPr>
        <w:t>מעבר הממשלה לעבודה על גבי תשתיות ענן ציבורי (או כל סוג ענן אחר שיידרש) וכן עבור נושאים נוספים באותו התחום לרבות</w:t>
      </w:r>
      <w:r w:rsidR="00045CEA">
        <w:rPr>
          <w:rFonts w:hint="cs"/>
          <w:rtl/>
        </w:rPr>
        <w:t xml:space="preserve"> (להלן: "</w:t>
      </w:r>
      <w:r w:rsidR="00045CEA" w:rsidRPr="00045CEA">
        <w:rPr>
          <w:rFonts w:hint="cs"/>
          <w:b/>
          <w:bCs/>
          <w:rtl/>
        </w:rPr>
        <w:t xml:space="preserve">שירותי ייעוץ וליווי ליצירת והפעלת </w:t>
      </w:r>
      <w:r w:rsidR="00045CEA" w:rsidRPr="00045CEA">
        <w:rPr>
          <w:b/>
          <w:bCs/>
        </w:rPr>
        <w:t>CCoE</w:t>
      </w:r>
      <w:r w:rsidR="00045CEA">
        <w:rPr>
          <w:rFonts w:hint="cs"/>
          <w:rtl/>
        </w:rPr>
        <w:t>")</w:t>
      </w:r>
      <w:r>
        <w:rPr>
          <w:rFonts w:hint="cs"/>
          <w:rtl/>
        </w:rPr>
        <w:t>:</w:t>
      </w:r>
    </w:p>
    <w:p w14:paraId="5611A003" w14:textId="7D52E2D9" w:rsidR="00BB20C0" w:rsidRDefault="00BB20C0" w:rsidP="00744561">
      <w:pPr>
        <w:pStyle w:val="36"/>
        <w:numPr>
          <w:ilvl w:val="3"/>
          <w:numId w:val="80"/>
        </w:numPr>
        <w:jc w:val="both"/>
        <w:outlineLvl w:val="9"/>
        <w:rPr>
          <w:rtl/>
        </w:rPr>
      </w:pPr>
      <w:r>
        <w:rPr>
          <w:rFonts w:hint="cs"/>
          <w:rtl/>
        </w:rPr>
        <w:t>סיוע בתכנון המבנה הארגוני, התהליכים ותצורת העבודה של מערך ה-</w:t>
      </w:r>
      <w:r>
        <w:t>CCoE</w:t>
      </w:r>
      <w:r>
        <w:rPr>
          <w:rFonts w:hint="cs"/>
          <w:rtl/>
        </w:rPr>
        <w:t xml:space="preserve"> ברשות התקשוב</w:t>
      </w:r>
      <w:r w:rsidR="00CC37F3">
        <w:rPr>
          <w:rFonts w:hint="cs"/>
          <w:rtl/>
        </w:rPr>
        <w:t xml:space="preserve"> הממשלתי</w:t>
      </w:r>
      <w:r>
        <w:rPr>
          <w:rFonts w:hint="cs"/>
          <w:rtl/>
        </w:rPr>
        <w:t>.</w:t>
      </w:r>
    </w:p>
    <w:p w14:paraId="7D34770A" w14:textId="77777777" w:rsidR="00665CC6" w:rsidRPr="00DA137A" w:rsidRDefault="00665CC6" w:rsidP="00744561">
      <w:pPr>
        <w:pStyle w:val="36"/>
        <w:numPr>
          <w:ilvl w:val="3"/>
          <w:numId w:val="80"/>
        </w:numPr>
        <w:jc w:val="both"/>
        <w:outlineLvl w:val="9"/>
      </w:pPr>
      <w:r w:rsidRPr="00DA137A">
        <w:rPr>
          <w:rFonts w:hint="cs"/>
          <w:rtl/>
        </w:rPr>
        <w:lastRenderedPageBreak/>
        <w:t xml:space="preserve">ליווי והקמת </w:t>
      </w:r>
      <w:r w:rsidRPr="00DA137A">
        <w:rPr>
          <w:rFonts w:hint="cs"/>
        </w:rPr>
        <w:t>CC</w:t>
      </w:r>
      <w:r w:rsidRPr="00DA137A">
        <w:t>oE</w:t>
      </w:r>
      <w:r w:rsidRPr="00DA137A">
        <w:rPr>
          <w:rFonts w:hint="cs"/>
          <w:rtl/>
        </w:rPr>
        <w:t xml:space="preserve"> עבור ממשלת ישראל</w:t>
      </w:r>
      <w:r w:rsidR="00744561">
        <w:rPr>
          <w:rFonts w:hint="cs"/>
          <w:rtl/>
        </w:rPr>
        <w:t>. מערך ה-</w:t>
      </w:r>
      <w:r w:rsidR="00744561">
        <w:t>CCoE</w:t>
      </w:r>
      <w:r w:rsidR="00744561">
        <w:rPr>
          <w:rFonts w:hint="cs"/>
          <w:rtl/>
        </w:rPr>
        <w:t xml:space="preserve"> </w:t>
      </w:r>
      <w:r w:rsidR="00BB20C0">
        <w:rPr>
          <w:rFonts w:hint="cs"/>
          <w:rtl/>
        </w:rPr>
        <w:t xml:space="preserve">יסייע </w:t>
      </w:r>
      <w:r w:rsidR="00744561">
        <w:rPr>
          <w:rFonts w:hint="cs"/>
          <w:rtl/>
        </w:rPr>
        <w:t>למשרדי הממשלה ויחידות הסמך,</w:t>
      </w:r>
      <w:r w:rsidR="00744561" w:rsidRPr="00DA137A">
        <w:rPr>
          <w:rFonts w:hint="cs"/>
          <w:rtl/>
        </w:rPr>
        <w:t xml:space="preserve"> </w:t>
      </w:r>
      <w:r w:rsidRPr="00DA137A">
        <w:rPr>
          <w:rFonts w:hint="cs"/>
          <w:rtl/>
        </w:rPr>
        <w:t>בין השאר</w:t>
      </w:r>
      <w:r w:rsidR="00744561">
        <w:rPr>
          <w:rFonts w:hint="cs"/>
          <w:rtl/>
        </w:rPr>
        <w:t>,</w:t>
      </w:r>
      <w:r w:rsidRPr="00DA137A">
        <w:rPr>
          <w:rFonts w:hint="cs"/>
          <w:rtl/>
        </w:rPr>
        <w:t xml:space="preserve"> בנושאים הבאים:</w:t>
      </w:r>
    </w:p>
    <w:p w14:paraId="60C7C6AC" w14:textId="77777777" w:rsidR="00F36F74" w:rsidRDefault="00F36F74" w:rsidP="00744561">
      <w:pPr>
        <w:pStyle w:val="52"/>
        <w:numPr>
          <w:ilvl w:val="4"/>
          <w:numId w:val="80"/>
        </w:numPr>
        <w:ind w:left="1476" w:hanging="993"/>
      </w:pPr>
      <w:r>
        <w:rPr>
          <w:rFonts w:hint="cs"/>
          <w:rtl/>
        </w:rPr>
        <w:t xml:space="preserve">הגדרת יחסי הגומלין וחלוקת הסמכויות בין </w:t>
      </w:r>
      <w:r w:rsidR="00744561">
        <w:rPr>
          <w:rFonts w:hint="cs"/>
          <w:rtl/>
        </w:rPr>
        <w:t>ה-</w:t>
      </w:r>
      <w:r>
        <w:t>CCo</w:t>
      </w:r>
      <w:r>
        <w:rPr>
          <w:rFonts w:hint="cs"/>
        </w:rPr>
        <w:t>E</w:t>
      </w:r>
      <w:r>
        <w:rPr>
          <w:rFonts w:hint="cs"/>
          <w:rtl/>
        </w:rPr>
        <w:t xml:space="preserve"> לבין המשרדים</w:t>
      </w:r>
      <w:r w:rsidR="00BB20C0">
        <w:rPr>
          <w:rFonts w:hint="cs"/>
          <w:rtl/>
        </w:rPr>
        <w:t>.</w:t>
      </w:r>
    </w:p>
    <w:p w14:paraId="6B1DA10E" w14:textId="77777777" w:rsidR="00665CC6" w:rsidRDefault="00665CC6" w:rsidP="00744561">
      <w:pPr>
        <w:pStyle w:val="52"/>
        <w:numPr>
          <w:ilvl w:val="4"/>
          <w:numId w:val="80"/>
        </w:numPr>
        <w:ind w:left="1476" w:hanging="993"/>
      </w:pPr>
      <w:r>
        <w:rPr>
          <w:rFonts w:hint="cs"/>
          <w:rtl/>
        </w:rPr>
        <w:t>כתיבת אסטרטגיית המעבר לענן, בהתאם לספק הענן שייבחר.</w:t>
      </w:r>
    </w:p>
    <w:p w14:paraId="6AB8777E" w14:textId="7A808E59" w:rsidR="00665CC6" w:rsidRDefault="00744561" w:rsidP="00744561">
      <w:pPr>
        <w:pStyle w:val="52"/>
        <w:numPr>
          <w:ilvl w:val="4"/>
          <w:numId w:val="80"/>
        </w:numPr>
        <w:ind w:left="1476" w:hanging="993"/>
      </w:pPr>
      <w:r>
        <w:rPr>
          <w:rFonts w:hint="cs"/>
          <w:rtl/>
        </w:rPr>
        <w:t xml:space="preserve">הגדרת השיקולים והקריטריונים </w:t>
      </w:r>
      <w:r w:rsidR="00665CC6">
        <w:rPr>
          <w:rFonts w:hint="cs"/>
          <w:rtl/>
        </w:rPr>
        <w:t>למעבר מערכות לענן.</w:t>
      </w:r>
    </w:p>
    <w:p w14:paraId="41CCFBB5" w14:textId="77777777" w:rsidR="00665CC6" w:rsidRDefault="00744561" w:rsidP="00744561">
      <w:pPr>
        <w:pStyle w:val="52"/>
        <w:numPr>
          <w:ilvl w:val="4"/>
          <w:numId w:val="80"/>
        </w:numPr>
        <w:ind w:left="1476" w:hanging="993"/>
      </w:pPr>
      <w:r>
        <w:rPr>
          <w:rFonts w:hint="cs"/>
          <w:rtl/>
        </w:rPr>
        <w:t xml:space="preserve">גיבוש </w:t>
      </w:r>
      <w:r w:rsidR="00665CC6">
        <w:rPr>
          <w:rFonts w:hint="cs"/>
          <w:rtl/>
        </w:rPr>
        <w:t>עקרונות מודרניזציה של מערכות ממשלתיות.</w:t>
      </w:r>
    </w:p>
    <w:p w14:paraId="6FE12DE9" w14:textId="7DFE7D68" w:rsidR="00665CC6" w:rsidRDefault="00665CC6" w:rsidP="00744561">
      <w:pPr>
        <w:pStyle w:val="52"/>
        <w:numPr>
          <w:ilvl w:val="4"/>
          <w:numId w:val="80"/>
        </w:numPr>
        <w:ind w:left="1476" w:hanging="993"/>
      </w:pPr>
      <w:r>
        <w:rPr>
          <w:rFonts w:hint="cs"/>
          <w:rtl/>
        </w:rPr>
        <w:t xml:space="preserve">הגדרת מבנה אגפי הטכנולוגיה הדיגיטלית והמידע </w:t>
      </w:r>
      <w:r w:rsidR="00F36F74">
        <w:rPr>
          <w:rFonts w:hint="cs"/>
          <w:rtl/>
        </w:rPr>
        <w:t xml:space="preserve">במשרדים </w:t>
      </w:r>
      <w:r>
        <w:rPr>
          <w:rFonts w:hint="cs"/>
          <w:rtl/>
        </w:rPr>
        <w:t>והתאמתם לתצורת העבודה בענן (כגון: הגדרות תפקידים, הון אנושי, תצורת פעילות מומלצת, מבנה ארגוני</w:t>
      </w:r>
      <w:r w:rsidR="00001E6D">
        <w:rPr>
          <w:rFonts w:hint="cs"/>
          <w:rtl/>
        </w:rPr>
        <w:t>, תוכניות הכשרה והסבה</w:t>
      </w:r>
      <w:r>
        <w:rPr>
          <w:rFonts w:hint="cs"/>
          <w:rtl/>
        </w:rPr>
        <w:t xml:space="preserve"> וכו').</w:t>
      </w:r>
    </w:p>
    <w:p w14:paraId="2CAB37B6" w14:textId="22D70A39" w:rsidR="00665CC6" w:rsidRDefault="00665CC6" w:rsidP="00744561">
      <w:pPr>
        <w:pStyle w:val="52"/>
        <w:numPr>
          <w:ilvl w:val="4"/>
          <w:numId w:val="80"/>
        </w:numPr>
        <w:ind w:left="1476" w:hanging="993"/>
      </w:pPr>
      <w:r>
        <w:rPr>
          <w:rFonts w:hint="cs"/>
          <w:rtl/>
        </w:rPr>
        <w:t>הגדרת ממשקים רלוונטיים לגופי הארגון השונים לאור שינוי תצורת העבודה.</w:t>
      </w:r>
    </w:p>
    <w:p w14:paraId="2EB00460" w14:textId="38542656" w:rsidR="00975C81" w:rsidRDefault="00975C81" w:rsidP="00975C81">
      <w:pPr>
        <w:pStyle w:val="52"/>
        <w:numPr>
          <w:ilvl w:val="4"/>
          <w:numId w:val="80"/>
        </w:numPr>
        <w:ind w:left="1476" w:hanging="993"/>
      </w:pPr>
      <w:r>
        <w:rPr>
          <w:rFonts w:hint="cs"/>
          <w:rtl/>
        </w:rPr>
        <w:t>הגדרת תהליכי שיתוף מידע, ידע וקוד בין המשרדים השונים.</w:t>
      </w:r>
    </w:p>
    <w:p w14:paraId="3F850288" w14:textId="77777777" w:rsidR="00665CC6" w:rsidRDefault="00665CC6" w:rsidP="00744561">
      <w:pPr>
        <w:pStyle w:val="36"/>
        <w:numPr>
          <w:ilvl w:val="3"/>
          <w:numId w:val="80"/>
        </w:numPr>
        <w:jc w:val="both"/>
        <w:outlineLvl w:val="9"/>
      </w:pPr>
      <w:r>
        <w:rPr>
          <w:rFonts w:hint="cs"/>
          <w:rtl/>
        </w:rPr>
        <w:t>איתור צרכים רוחביים והתאמתם לפתרונות הענן הזמינים.</w:t>
      </w:r>
    </w:p>
    <w:p w14:paraId="6CBEE4D5" w14:textId="77777777" w:rsidR="00665CC6" w:rsidRDefault="00744561" w:rsidP="00744561">
      <w:pPr>
        <w:pStyle w:val="36"/>
        <w:numPr>
          <w:ilvl w:val="3"/>
          <w:numId w:val="80"/>
        </w:numPr>
        <w:jc w:val="both"/>
        <w:outlineLvl w:val="9"/>
      </w:pPr>
      <w:r>
        <w:rPr>
          <w:rFonts w:hint="cs"/>
          <w:rtl/>
        </w:rPr>
        <w:t xml:space="preserve">גיבוש </w:t>
      </w:r>
      <w:r w:rsidR="00665CC6">
        <w:rPr>
          <w:rFonts w:hint="cs"/>
          <w:rtl/>
        </w:rPr>
        <w:t>תצורת המעבר (</w:t>
      </w:r>
      <w:r w:rsidR="007526FC">
        <w:rPr>
          <w:rFonts w:hint="cs"/>
          <w:rtl/>
        </w:rPr>
        <w:t>הגירה</w:t>
      </w:r>
      <w:r w:rsidR="00665CC6">
        <w:rPr>
          <w:rFonts w:hint="cs"/>
          <w:rtl/>
        </w:rPr>
        <w:t>) המומלצת עבור סוגי המערכות העיקריות במשרדי הממשלה.</w:t>
      </w:r>
    </w:p>
    <w:p w14:paraId="725DBFE1" w14:textId="77777777" w:rsidR="002B2C31" w:rsidRDefault="002B2C31" w:rsidP="00744561">
      <w:pPr>
        <w:pStyle w:val="36"/>
        <w:numPr>
          <w:ilvl w:val="3"/>
          <w:numId w:val="80"/>
        </w:numPr>
        <w:jc w:val="both"/>
        <w:outlineLvl w:val="9"/>
      </w:pPr>
      <w:r>
        <w:rPr>
          <w:rFonts w:hint="cs"/>
          <w:rtl/>
        </w:rPr>
        <w:t xml:space="preserve">סיוע בכתיבת מדיניות </w:t>
      </w:r>
      <w:r w:rsidR="00BB20C0">
        <w:rPr>
          <w:rFonts w:hint="cs"/>
          <w:rtl/>
        </w:rPr>
        <w:t>(</w:t>
      </w:r>
      <w:r w:rsidR="00BB20C0">
        <w:t>Policy</w:t>
      </w:r>
      <w:r w:rsidR="00BB20C0">
        <w:rPr>
          <w:rFonts w:hint="cs"/>
          <w:rtl/>
        </w:rPr>
        <w:t xml:space="preserve">) </w:t>
      </w:r>
      <w:r>
        <w:rPr>
          <w:rFonts w:hint="cs"/>
          <w:rtl/>
        </w:rPr>
        <w:t>מרכזית לאופן מימוש מערכות המשרדים בענן לרבות:</w:t>
      </w:r>
    </w:p>
    <w:p w14:paraId="1197085D" w14:textId="77777777" w:rsidR="002B2C31" w:rsidRDefault="002B2C31" w:rsidP="00CD431A">
      <w:pPr>
        <w:pStyle w:val="52"/>
        <w:numPr>
          <w:ilvl w:val="4"/>
          <w:numId w:val="80"/>
        </w:numPr>
        <w:ind w:left="1476" w:hanging="993"/>
      </w:pPr>
      <w:r>
        <w:rPr>
          <w:rFonts w:hint="cs"/>
          <w:rtl/>
        </w:rPr>
        <w:t>הכנת אסטרטגיית הגירה למערכות וטכנולוגיות נפוצות או רוחביות בממשלה.</w:t>
      </w:r>
    </w:p>
    <w:p w14:paraId="6A28815E" w14:textId="37272CA5" w:rsidR="002B2C31" w:rsidRDefault="002B2C31" w:rsidP="007526FC">
      <w:pPr>
        <w:pStyle w:val="52"/>
        <w:numPr>
          <w:ilvl w:val="4"/>
          <w:numId w:val="80"/>
        </w:numPr>
        <w:ind w:left="1476" w:hanging="993"/>
      </w:pPr>
      <w:r>
        <w:rPr>
          <w:rFonts w:hint="cs"/>
          <w:rtl/>
        </w:rPr>
        <w:t xml:space="preserve">הכנת </w:t>
      </w:r>
      <w:r w:rsidR="00BB20C0">
        <w:rPr>
          <w:rFonts w:hint="cs"/>
          <w:rtl/>
        </w:rPr>
        <w:t>תבניות</w:t>
      </w:r>
      <w:r>
        <w:rPr>
          <w:rFonts w:hint="cs"/>
          <w:rtl/>
        </w:rPr>
        <w:t xml:space="preserve"> תצורה </w:t>
      </w:r>
      <w:r w:rsidR="00BB20C0">
        <w:rPr>
          <w:rFonts w:hint="cs"/>
          <w:rtl/>
        </w:rPr>
        <w:t xml:space="preserve">ומדיניות </w:t>
      </w:r>
      <w:r>
        <w:rPr>
          <w:rFonts w:hint="cs"/>
          <w:rtl/>
        </w:rPr>
        <w:t>לכלל השירותים הנפוצים שיוגדרו</w:t>
      </w:r>
      <w:r w:rsidR="00CC37F3">
        <w:rPr>
          <w:rFonts w:hint="cs"/>
          <w:rtl/>
        </w:rPr>
        <w:t xml:space="preserve"> </w:t>
      </w:r>
      <w:r w:rsidR="00975C81">
        <w:rPr>
          <w:rFonts w:hint="cs"/>
          <w:rtl/>
        </w:rPr>
        <w:t>ושילובם בקטלוג שירותים אחיד</w:t>
      </w:r>
      <w:r>
        <w:rPr>
          <w:rFonts w:hint="cs"/>
          <w:rtl/>
        </w:rPr>
        <w:t>.</w:t>
      </w:r>
    </w:p>
    <w:p w14:paraId="2EF7EC16" w14:textId="77777777" w:rsidR="002B2C31" w:rsidRDefault="002B2C31" w:rsidP="007526FC">
      <w:pPr>
        <w:pStyle w:val="52"/>
        <w:numPr>
          <w:ilvl w:val="4"/>
          <w:numId w:val="80"/>
        </w:numPr>
        <w:ind w:left="1476" w:hanging="993"/>
      </w:pPr>
      <w:r>
        <w:rPr>
          <w:rFonts w:hint="cs"/>
          <w:rtl/>
        </w:rPr>
        <w:t xml:space="preserve">הגדרת מדיניות הגנה, אבטחה ובקרה בסייבר לכלל השירותים לרבות </w:t>
      </w:r>
      <w:r w:rsidR="00BB20C0">
        <w:rPr>
          <w:rFonts w:hint="cs"/>
          <w:rtl/>
        </w:rPr>
        <w:t>תבניות</w:t>
      </w:r>
      <w:r>
        <w:rPr>
          <w:rFonts w:hint="cs"/>
          <w:rtl/>
        </w:rPr>
        <w:t xml:space="preserve"> מומלצ</w:t>
      </w:r>
      <w:r w:rsidR="00BB20C0">
        <w:rPr>
          <w:rFonts w:hint="cs"/>
          <w:rtl/>
        </w:rPr>
        <w:t>ות</w:t>
      </w:r>
      <w:r>
        <w:rPr>
          <w:rFonts w:hint="cs"/>
          <w:rtl/>
        </w:rPr>
        <w:t xml:space="preserve"> למניעת שגיאות הגדרה.</w:t>
      </w:r>
    </w:p>
    <w:p w14:paraId="7828C1E9" w14:textId="77777777" w:rsidR="002B2C31" w:rsidRDefault="002B2C31" w:rsidP="007526FC">
      <w:pPr>
        <w:pStyle w:val="52"/>
        <w:numPr>
          <w:ilvl w:val="4"/>
          <w:numId w:val="80"/>
        </w:numPr>
        <w:ind w:left="1476" w:hanging="993"/>
      </w:pPr>
      <w:r>
        <w:rPr>
          <w:rFonts w:hint="cs"/>
          <w:rtl/>
        </w:rPr>
        <w:t>הגדרת תהליכי בקרה ודיווח תוך שימוש בכלים הייעודיים של ספק הענן או בכלי צד ג'.</w:t>
      </w:r>
    </w:p>
    <w:p w14:paraId="4EA3F125" w14:textId="11953599" w:rsidR="002B2C31" w:rsidRDefault="002B2C31" w:rsidP="007526FC">
      <w:pPr>
        <w:pStyle w:val="52"/>
        <w:numPr>
          <w:ilvl w:val="4"/>
          <w:numId w:val="80"/>
        </w:numPr>
        <w:ind w:left="1476" w:hanging="993"/>
      </w:pPr>
      <w:r>
        <w:rPr>
          <w:rFonts w:hint="cs"/>
          <w:rtl/>
        </w:rPr>
        <w:t xml:space="preserve">הגדרת תהליכי רכש ותהליכי </w:t>
      </w:r>
      <w:r>
        <w:t>workflow</w:t>
      </w:r>
      <w:r>
        <w:rPr>
          <w:rFonts w:hint="cs"/>
          <w:rtl/>
        </w:rPr>
        <w:t xml:space="preserve"> להזמנת שירותים </w:t>
      </w:r>
      <w:r w:rsidR="00975C81">
        <w:rPr>
          <w:rFonts w:hint="cs"/>
          <w:rtl/>
        </w:rPr>
        <w:t xml:space="preserve">מקטלוג השירותים </w:t>
      </w:r>
      <w:r>
        <w:rPr>
          <w:rFonts w:hint="cs"/>
          <w:rtl/>
        </w:rPr>
        <w:t>אצל ספק הענן</w:t>
      </w:r>
      <w:r w:rsidR="006338AB">
        <w:rPr>
          <w:rFonts w:hint="cs"/>
          <w:rtl/>
        </w:rPr>
        <w:t xml:space="preserve"> או ספקי צד ג' הפועלים על תשתית הענן הציבורית של ספק הענן</w:t>
      </w:r>
      <w:r>
        <w:rPr>
          <w:rFonts w:hint="cs"/>
          <w:rtl/>
        </w:rPr>
        <w:t>.</w:t>
      </w:r>
    </w:p>
    <w:p w14:paraId="0266E8B2" w14:textId="77777777" w:rsidR="002B2C31" w:rsidRDefault="002B2C31" w:rsidP="007526FC">
      <w:pPr>
        <w:pStyle w:val="52"/>
        <w:numPr>
          <w:ilvl w:val="4"/>
          <w:numId w:val="80"/>
        </w:numPr>
        <w:ind w:left="1476" w:hanging="993"/>
        <w:rPr>
          <w:rtl/>
        </w:rPr>
      </w:pPr>
      <w:r>
        <w:rPr>
          <w:rFonts w:hint="cs"/>
          <w:rtl/>
        </w:rPr>
        <w:t>הכנת רשימת תצורות מוגדרות ומומלצות לצרכים הרוחביים והאחידים של המשרדים.</w:t>
      </w:r>
    </w:p>
    <w:p w14:paraId="40F99662" w14:textId="77777777" w:rsidR="00665CC6" w:rsidRDefault="00665CC6" w:rsidP="00744561">
      <w:pPr>
        <w:pStyle w:val="41"/>
        <w:numPr>
          <w:ilvl w:val="3"/>
          <w:numId w:val="80"/>
        </w:numPr>
      </w:pPr>
      <w:r>
        <w:rPr>
          <w:rFonts w:hint="cs"/>
          <w:rtl/>
        </w:rPr>
        <w:t xml:space="preserve">כל שירות </w:t>
      </w:r>
      <w:r w:rsidRPr="005367C7">
        <w:rPr>
          <w:rFonts w:hint="cs"/>
          <w:rtl/>
        </w:rPr>
        <w:t>אחר</w:t>
      </w:r>
      <w:r>
        <w:rPr>
          <w:rFonts w:hint="cs"/>
          <w:rtl/>
        </w:rPr>
        <w:t xml:space="preserve"> אשר יידרש על ידי עורך המכרז</w:t>
      </w:r>
      <w:r w:rsidR="00BB20C0">
        <w:rPr>
          <w:rFonts w:hint="cs"/>
          <w:rtl/>
        </w:rPr>
        <w:t xml:space="preserve"> לצורך הקמה ותפעול של </w:t>
      </w:r>
      <w:r w:rsidR="006338AB">
        <w:rPr>
          <w:rFonts w:hint="cs"/>
          <w:rtl/>
        </w:rPr>
        <w:t>ה-</w:t>
      </w:r>
      <w:r w:rsidR="00BB20C0">
        <w:t>CCoE</w:t>
      </w:r>
      <w:r>
        <w:rPr>
          <w:rFonts w:hint="cs"/>
          <w:rtl/>
        </w:rPr>
        <w:t>.</w:t>
      </w:r>
    </w:p>
    <w:p w14:paraId="420AFD67" w14:textId="77777777" w:rsidR="00141AE9" w:rsidRDefault="00141AE9" w:rsidP="006338AB">
      <w:pPr>
        <w:pStyle w:val="41"/>
        <w:numPr>
          <w:ilvl w:val="3"/>
          <w:numId w:val="80"/>
        </w:numPr>
        <w:rPr>
          <w:rtl/>
        </w:rPr>
      </w:pPr>
      <w:r w:rsidRPr="00CD431A">
        <w:rPr>
          <w:rFonts w:hint="eastAsia"/>
          <w:b/>
          <w:bCs/>
          <w:rtl/>
        </w:rPr>
        <w:lastRenderedPageBreak/>
        <w:t>יובהר</w:t>
      </w:r>
      <w:r w:rsidRPr="00CD431A">
        <w:rPr>
          <w:b/>
          <w:bCs/>
          <w:rtl/>
        </w:rPr>
        <w:t xml:space="preserve"> </w:t>
      </w:r>
      <w:r w:rsidRPr="00CD431A">
        <w:rPr>
          <w:rFonts w:hint="eastAsia"/>
          <w:b/>
          <w:bCs/>
          <w:rtl/>
        </w:rPr>
        <w:t>כי</w:t>
      </w:r>
      <w:r w:rsidRPr="00CD431A">
        <w:rPr>
          <w:b/>
          <w:bCs/>
          <w:rtl/>
        </w:rPr>
        <w:t xml:space="preserve"> </w:t>
      </w:r>
      <w:r w:rsidRPr="00CD431A">
        <w:rPr>
          <w:rFonts w:hint="eastAsia"/>
          <w:b/>
          <w:bCs/>
          <w:rtl/>
        </w:rPr>
        <w:t>רכש</w:t>
      </w:r>
      <w:r w:rsidRPr="00CD431A">
        <w:rPr>
          <w:b/>
          <w:bCs/>
          <w:rtl/>
        </w:rPr>
        <w:t xml:space="preserve"> </w:t>
      </w:r>
      <w:r w:rsidRPr="00CD431A">
        <w:rPr>
          <w:rFonts w:hint="eastAsia"/>
          <w:b/>
          <w:bCs/>
          <w:rtl/>
        </w:rPr>
        <w:t>שירותי</w:t>
      </w:r>
      <w:r w:rsidRPr="00CD431A">
        <w:rPr>
          <w:b/>
          <w:bCs/>
          <w:rtl/>
        </w:rPr>
        <w:t xml:space="preserve"> </w:t>
      </w:r>
      <w:r w:rsidRPr="00CD431A">
        <w:rPr>
          <w:rFonts w:hint="eastAsia"/>
          <w:b/>
          <w:bCs/>
          <w:rtl/>
        </w:rPr>
        <w:t>ענן</w:t>
      </w:r>
      <w:r w:rsidRPr="00CD431A">
        <w:rPr>
          <w:b/>
          <w:bCs/>
          <w:rtl/>
        </w:rPr>
        <w:t xml:space="preserve"> (</w:t>
      </w:r>
      <w:r w:rsidRPr="00CD431A">
        <w:rPr>
          <w:b/>
          <w:bCs/>
        </w:rPr>
        <w:t>Brokerage</w:t>
      </w:r>
      <w:r w:rsidRPr="00CD431A">
        <w:rPr>
          <w:b/>
          <w:bCs/>
          <w:rtl/>
        </w:rPr>
        <w:t xml:space="preserve">) </w:t>
      </w:r>
      <w:r w:rsidRPr="00CD431A">
        <w:rPr>
          <w:rFonts w:hint="eastAsia"/>
          <w:b/>
          <w:bCs/>
          <w:rtl/>
        </w:rPr>
        <w:t>לא</w:t>
      </w:r>
      <w:r w:rsidRPr="00CD431A">
        <w:rPr>
          <w:b/>
          <w:bCs/>
          <w:rtl/>
        </w:rPr>
        <w:t xml:space="preserve"> </w:t>
      </w:r>
      <w:r w:rsidRPr="00CD431A">
        <w:rPr>
          <w:rFonts w:hint="eastAsia"/>
          <w:b/>
          <w:bCs/>
          <w:rtl/>
        </w:rPr>
        <w:t>נכלל</w:t>
      </w:r>
      <w:r w:rsidRPr="00CD431A">
        <w:rPr>
          <w:b/>
          <w:bCs/>
          <w:rtl/>
        </w:rPr>
        <w:t xml:space="preserve"> </w:t>
      </w:r>
      <w:r w:rsidRPr="00CD431A">
        <w:rPr>
          <w:rFonts w:hint="eastAsia"/>
          <w:b/>
          <w:bCs/>
          <w:rtl/>
        </w:rPr>
        <w:t>בתכולת</w:t>
      </w:r>
      <w:r w:rsidRPr="00CD431A">
        <w:rPr>
          <w:b/>
          <w:bCs/>
          <w:rtl/>
        </w:rPr>
        <w:t xml:space="preserve"> </w:t>
      </w:r>
      <w:r w:rsidRPr="00CD431A">
        <w:rPr>
          <w:rFonts w:hint="eastAsia"/>
          <w:b/>
          <w:bCs/>
          <w:rtl/>
        </w:rPr>
        <w:t>העבודה</w:t>
      </w:r>
      <w:r w:rsidR="00DF54E5" w:rsidRPr="00CD431A">
        <w:rPr>
          <w:b/>
          <w:bCs/>
          <w:rtl/>
        </w:rPr>
        <w:t xml:space="preserve"> במסגרת מכרז זה,</w:t>
      </w:r>
      <w:r w:rsidRPr="00CD431A">
        <w:rPr>
          <w:b/>
          <w:bCs/>
          <w:rtl/>
        </w:rPr>
        <w:t xml:space="preserve"> וכי </w:t>
      </w:r>
      <w:r w:rsidR="006338AB" w:rsidRPr="00CD431A">
        <w:rPr>
          <w:rFonts w:hint="eastAsia"/>
          <w:b/>
          <w:bCs/>
          <w:rtl/>
        </w:rPr>
        <w:t>שירותי</w:t>
      </w:r>
      <w:r w:rsidR="006338AB" w:rsidRPr="00CD431A">
        <w:rPr>
          <w:b/>
          <w:bCs/>
          <w:rtl/>
        </w:rPr>
        <w:t xml:space="preserve"> </w:t>
      </w:r>
      <w:r w:rsidR="00DF54E5" w:rsidRPr="00CD431A">
        <w:rPr>
          <w:rFonts w:hint="eastAsia"/>
          <w:b/>
          <w:bCs/>
          <w:rtl/>
        </w:rPr>
        <w:t>הספק</w:t>
      </w:r>
      <w:r w:rsidR="00DF54E5" w:rsidRPr="00CD431A">
        <w:rPr>
          <w:b/>
          <w:bCs/>
          <w:rtl/>
        </w:rPr>
        <w:t xml:space="preserve"> </w:t>
      </w:r>
      <w:r w:rsidR="00DF54E5" w:rsidRPr="00CD431A">
        <w:rPr>
          <w:rFonts w:hint="eastAsia"/>
          <w:b/>
          <w:bCs/>
          <w:rtl/>
        </w:rPr>
        <w:t>הזוכה</w:t>
      </w:r>
      <w:r w:rsidR="00DF54E5" w:rsidRPr="00CD431A">
        <w:rPr>
          <w:b/>
          <w:bCs/>
          <w:rtl/>
        </w:rPr>
        <w:t xml:space="preserve"> </w:t>
      </w:r>
      <w:r w:rsidR="00DF54E5" w:rsidRPr="00CD431A">
        <w:rPr>
          <w:rFonts w:hint="eastAsia"/>
          <w:b/>
          <w:bCs/>
          <w:rtl/>
        </w:rPr>
        <w:t>במכרז</w:t>
      </w:r>
      <w:r w:rsidR="00DF54E5" w:rsidRPr="00CD431A">
        <w:rPr>
          <w:b/>
          <w:bCs/>
          <w:rtl/>
        </w:rPr>
        <w:t xml:space="preserve"> </w:t>
      </w:r>
      <w:r w:rsidR="00DF54E5" w:rsidRPr="00CD431A">
        <w:rPr>
          <w:rFonts w:hint="eastAsia"/>
          <w:b/>
          <w:bCs/>
          <w:rtl/>
        </w:rPr>
        <w:t>זה</w:t>
      </w:r>
      <w:r w:rsidRPr="00CD431A">
        <w:rPr>
          <w:b/>
          <w:bCs/>
          <w:rtl/>
        </w:rPr>
        <w:t xml:space="preserve"> יינת</w:t>
      </w:r>
      <w:r w:rsidR="006338AB" w:rsidRPr="00CD431A">
        <w:rPr>
          <w:rFonts w:hint="eastAsia"/>
          <w:b/>
          <w:bCs/>
          <w:rtl/>
        </w:rPr>
        <w:t>נו</w:t>
      </w:r>
      <w:r w:rsidRPr="00CD431A">
        <w:rPr>
          <w:b/>
          <w:bCs/>
          <w:rtl/>
        </w:rPr>
        <w:t xml:space="preserve"> ללא כל</w:t>
      </w:r>
      <w:r w:rsidR="00E54925" w:rsidRPr="00CD431A">
        <w:rPr>
          <w:b/>
          <w:bCs/>
          <w:rtl/>
        </w:rPr>
        <w:t xml:space="preserve"> תלות ב</w:t>
      </w:r>
      <w:r w:rsidR="006338AB" w:rsidRPr="00CD431A">
        <w:rPr>
          <w:rFonts w:hint="eastAsia"/>
          <w:b/>
          <w:bCs/>
          <w:rtl/>
        </w:rPr>
        <w:t>זהות</w:t>
      </w:r>
      <w:r w:rsidR="006338AB" w:rsidRPr="00CD431A">
        <w:rPr>
          <w:b/>
          <w:bCs/>
          <w:rtl/>
        </w:rPr>
        <w:t xml:space="preserve"> </w:t>
      </w:r>
      <w:r w:rsidR="00E54925" w:rsidRPr="00CD431A">
        <w:rPr>
          <w:rFonts w:hint="eastAsia"/>
          <w:b/>
          <w:bCs/>
          <w:rtl/>
        </w:rPr>
        <w:t>ספק</w:t>
      </w:r>
      <w:r w:rsidR="00E54925" w:rsidRPr="00CD431A">
        <w:rPr>
          <w:b/>
          <w:bCs/>
          <w:rtl/>
        </w:rPr>
        <w:t xml:space="preserve"> </w:t>
      </w:r>
      <w:r w:rsidR="009B60B7">
        <w:rPr>
          <w:rFonts w:hint="cs"/>
          <w:b/>
          <w:bCs/>
          <w:rtl/>
        </w:rPr>
        <w:t xml:space="preserve">שירותי </w:t>
      </w:r>
      <w:r w:rsidR="00E54925" w:rsidRPr="00CD431A">
        <w:rPr>
          <w:rFonts w:hint="eastAsia"/>
          <w:b/>
          <w:bCs/>
          <w:rtl/>
        </w:rPr>
        <w:t>ענן</w:t>
      </w:r>
      <w:r w:rsidR="00E54925" w:rsidRPr="00CD431A">
        <w:rPr>
          <w:b/>
          <w:bCs/>
          <w:rtl/>
        </w:rPr>
        <w:t xml:space="preserve"> </w:t>
      </w:r>
      <w:r w:rsidR="00E54925" w:rsidRPr="00CD431A">
        <w:rPr>
          <w:rFonts w:hint="eastAsia"/>
          <w:b/>
          <w:bCs/>
          <w:rtl/>
        </w:rPr>
        <w:t>זה</w:t>
      </w:r>
      <w:r w:rsidR="00E54925" w:rsidRPr="00CD431A">
        <w:rPr>
          <w:b/>
          <w:bCs/>
          <w:rtl/>
        </w:rPr>
        <w:t xml:space="preserve"> </w:t>
      </w:r>
      <w:r w:rsidR="00E54925" w:rsidRPr="00CD431A">
        <w:rPr>
          <w:rFonts w:hint="eastAsia"/>
          <w:b/>
          <w:bCs/>
          <w:rtl/>
        </w:rPr>
        <w:t>או</w:t>
      </w:r>
      <w:r w:rsidR="00E54925" w:rsidRPr="00CD431A">
        <w:rPr>
          <w:b/>
          <w:bCs/>
          <w:rtl/>
        </w:rPr>
        <w:t xml:space="preserve"> </w:t>
      </w:r>
      <w:r w:rsidR="00E54925" w:rsidRPr="00CD431A">
        <w:rPr>
          <w:rFonts w:hint="eastAsia"/>
          <w:b/>
          <w:bCs/>
          <w:rtl/>
        </w:rPr>
        <w:t>אחר</w:t>
      </w:r>
      <w:r w:rsidR="00DF54E5" w:rsidRPr="00CD431A">
        <w:rPr>
          <w:b/>
          <w:bCs/>
          <w:rtl/>
        </w:rPr>
        <w:t xml:space="preserve"> אשר יבחר לתת שירות לממשלה</w:t>
      </w:r>
      <w:r w:rsidR="00E54925">
        <w:rPr>
          <w:rFonts w:hint="cs"/>
          <w:rtl/>
        </w:rPr>
        <w:t>.</w:t>
      </w:r>
    </w:p>
    <w:p w14:paraId="3AA8340E" w14:textId="77777777" w:rsidR="00CE241B" w:rsidRPr="00CE241B" w:rsidRDefault="00CE241B" w:rsidP="00744561">
      <w:pPr>
        <w:pStyle w:val="affffff9"/>
        <w:numPr>
          <w:ilvl w:val="1"/>
          <w:numId w:val="80"/>
        </w:numPr>
        <w:tabs>
          <w:tab w:val="clear" w:pos="1050"/>
          <w:tab w:val="left" w:pos="-180"/>
        </w:tabs>
        <w:ind w:left="-180"/>
      </w:pPr>
      <w:r w:rsidRPr="00CE241B">
        <w:rPr>
          <w:rFonts w:hint="cs"/>
          <w:rtl/>
        </w:rPr>
        <w:t xml:space="preserve">שלבי </w:t>
      </w:r>
      <w:r w:rsidR="00765CEF">
        <w:rPr>
          <w:rFonts w:hint="cs"/>
          <w:rtl/>
        </w:rPr>
        <w:t>ה</w:t>
      </w:r>
      <w:r w:rsidR="00AE3D47">
        <w:rPr>
          <w:rFonts w:hint="cs"/>
          <w:rtl/>
        </w:rPr>
        <w:t xml:space="preserve">מכרז </w:t>
      </w:r>
    </w:p>
    <w:p w14:paraId="61E1DC8B" w14:textId="77777777" w:rsidR="00EB0009" w:rsidRDefault="00B02603" w:rsidP="00744561">
      <w:pPr>
        <w:pStyle w:val="36"/>
        <w:numPr>
          <w:ilvl w:val="2"/>
          <w:numId w:val="80"/>
        </w:numPr>
        <w:tabs>
          <w:tab w:val="left" w:pos="625"/>
        </w:tabs>
        <w:ind w:left="200" w:hanging="646"/>
        <w:jc w:val="both"/>
        <w:outlineLvl w:val="9"/>
        <w:rPr>
          <w:rFonts w:ascii="David" w:hAnsi="David"/>
          <w:rtl/>
        </w:rPr>
      </w:pPr>
      <w:r>
        <w:rPr>
          <w:noProof/>
          <w:rtl/>
        </w:rPr>
        <mc:AlternateContent>
          <mc:Choice Requires="wps">
            <w:drawing>
              <wp:anchor distT="0" distB="0" distL="114300" distR="114300" simplePos="0" relativeHeight="251660288" behindDoc="0" locked="0" layoutInCell="1" allowOverlap="1" wp14:anchorId="54163C80" wp14:editId="741BCE1E">
                <wp:simplePos x="0" y="0"/>
                <wp:positionH relativeFrom="column">
                  <wp:posOffset>2197539</wp:posOffset>
                </wp:positionH>
                <wp:positionV relativeFrom="paragraph">
                  <wp:posOffset>631239</wp:posOffset>
                </wp:positionV>
                <wp:extent cx="1392702" cy="274320"/>
                <wp:effectExtent l="57150" t="38100" r="74295" b="87630"/>
                <wp:wrapNone/>
                <wp:docPr id="9" name="Rectangle 9"/>
                <wp:cNvGraphicFramePr/>
                <a:graphic xmlns:a="http://schemas.openxmlformats.org/drawingml/2006/main">
                  <a:graphicData uri="http://schemas.microsoft.com/office/word/2010/wordprocessingShape">
                    <wps:wsp>
                      <wps:cNvSpPr/>
                      <wps:spPr>
                        <a:xfrm>
                          <a:off x="0" y="0"/>
                          <a:ext cx="1392702" cy="274320"/>
                        </a:xfrm>
                        <a:prstGeom prst="rect">
                          <a:avLst/>
                        </a:prstGeom>
                      </wps:spPr>
                      <wps:style>
                        <a:lnRef idx="1">
                          <a:schemeClr val="accent2"/>
                        </a:lnRef>
                        <a:fillRef idx="2">
                          <a:schemeClr val="accent2"/>
                        </a:fillRef>
                        <a:effectRef idx="1">
                          <a:schemeClr val="accent2"/>
                        </a:effectRef>
                        <a:fontRef idx="minor">
                          <a:schemeClr val="dk1"/>
                        </a:fontRef>
                      </wps:style>
                      <wps:txbx>
                        <w:txbxContent>
                          <w:p w14:paraId="70573BC6" w14:textId="77777777" w:rsidR="00CC37F3" w:rsidRPr="00B02603" w:rsidRDefault="00CC37F3" w:rsidP="00B02603">
                            <w:pPr>
                              <w:jc w:val="center"/>
                              <w:rPr>
                                <w:rFonts w:ascii="David" w:hAnsi="David" w:cs="David"/>
                                <w:b/>
                                <w:bCs/>
                              </w:rPr>
                            </w:pPr>
                            <w:r w:rsidRPr="00B02603">
                              <w:rPr>
                                <w:rFonts w:ascii="David" w:hAnsi="David" w:cs="David"/>
                                <w:b/>
                                <w:bCs/>
                                <w:rtl/>
                              </w:rPr>
                              <w:t>פרסום המכרז</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4163C80" id="Rectangle 9" o:spid="_x0000_s1026" style="position:absolute;left:0;text-align:left;margin-left:173.05pt;margin-top:49.7pt;width:109.65pt;height:21.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w7FZgIAACEFAAAOAAAAZHJzL2Uyb0RvYy54bWysVN9r2zAQfh/sfxB6X5242bqEOCWkdAxK&#10;G9qOPiuylJjJOu2kxM7++p1kxy1dYWPsxdbpfn/3neaXbW3YQaGvwBZ8fDbiTFkJZWW3Bf/2eP3h&#10;M2c+CFsKA1YV/Kg8v1y8fzdv3EzlsANTKmQUxPpZ4wq+C8HNsszLnaqFPwOnLCk1YC0CibjNShQN&#10;Ra9Nlo9Gn7IGsHQIUnlPt1edki9SfK2VDHdaexWYKTjVFtIX03cTv9liLmZbFG5Xyb4M8Q9V1KKy&#10;lHQIdSWCYHusfgtVVxLBgw5nEuoMtK6kSj1QN+PRq24edsKp1AuB490Ak/9/YeXtYY2sKgs+5cyK&#10;mkZ0T6AJuzWKTSM8jfMzsnpwa+wlT8fYa6uxjn/qgrUJ0uMAqWoDk3Q5Pp/mF6OcM0m6/GJynifM&#10;s2dvhz58UVCzeCg4UvaEpDjc+EAZyfRkQkKspsufTuFoVCzB2HulqY2YMXknAqmVQXYQNHohpbIh&#10;j/1QvGQd3XRlzOCY/9mxt4+uKpFrcP6LrINHygw2DM51ZQHfyl5+H/cl687+hEDXd4QgtJu2n8sG&#10;yiMNE6FjuXfyuiJMb4QPa4FEa1oAWtVwRx9toCk49CfOdoA/37qP9sQ20nLW0JoU3P/YC1Scma+W&#10;eDgdTyZxr5Iw+XhB42X4UrN5qbH7egU0jjE9Ck6mY7QP5nSrEeon2uhlzEoqYSXlLrgMeBJWoVtf&#10;ehOkWi6TGe2SE+HGPjh5IkDkzGP7JND1xApEyVs4rZSYveJXZxtHY2G5D6CrRL4IcYdrDz3tYeJQ&#10;/2bERX8pJ6vnl23xCwAA//8DAFBLAwQUAAYACAAAACEANrBrFeAAAAAKAQAADwAAAGRycy9kb3du&#10;cmV2LnhtbEyPwU7DMAyG70i8Q2QkLhNL13URK00nNIQ4DYkB96wxbbXGKU26dW+POcHNlj/9/v5i&#10;M7lOnHAIrScNi3kCAqnytqVaw8f78909iBANWdN5Qg0XDLApr68Kk1t/pjc87WMtOIRCbjQ0Mfa5&#10;lKFq0Jkw9z0S37784EzkdailHcyZw10n0yRR0pmW+ENjetw2WB33o9Owy8KQzo6fs/r1e6meppft&#10;qHYXrW9vpscHEBGn+AfDrz6rQ8lOBz+SDaLTsMzUglEN63UGgoGVWvFwYDJLFciykP8rlD8AAAD/&#10;/wMAUEsBAi0AFAAGAAgAAAAhALaDOJL+AAAA4QEAABMAAAAAAAAAAAAAAAAAAAAAAFtDb250ZW50&#10;X1R5cGVzXS54bWxQSwECLQAUAAYACAAAACEAOP0h/9YAAACUAQAACwAAAAAAAAAAAAAAAAAvAQAA&#10;X3JlbHMvLnJlbHNQSwECLQAUAAYACAAAACEAFNcOxWYCAAAhBQAADgAAAAAAAAAAAAAAAAAuAgAA&#10;ZHJzL2Uyb0RvYy54bWxQSwECLQAUAAYACAAAACEANrBrFeAAAAAKAQAADwAAAAAAAAAAAAAAAADA&#10;BAAAZHJzL2Rvd25yZXYueG1sUEsFBgAAAAAEAAQA8wAAAM0FAAAAAA==&#10;" fillcolor="#dfa7a6 [1621]" strokecolor="#bc4542 [3045]">
                <v:fill color2="#f5e4e4 [501]" rotate="t" angle="180" colors="0 #ffa2a1;22938f #ffbebd;1 #ffe5e5" focus="100%" type="gradient"/>
                <v:shadow on="t" color="black" opacity="24903f" origin=",.5" offset="0,.55556mm"/>
                <v:textbox>
                  <w:txbxContent>
                    <w:p w14:paraId="70573BC6" w14:textId="77777777" w:rsidR="00CC37F3" w:rsidRPr="00B02603" w:rsidRDefault="00CC37F3" w:rsidP="00B02603">
                      <w:pPr>
                        <w:jc w:val="center"/>
                        <w:rPr>
                          <w:rFonts w:ascii="David" w:hAnsi="David" w:cs="David"/>
                          <w:b/>
                          <w:bCs/>
                        </w:rPr>
                      </w:pPr>
                      <w:r w:rsidRPr="00B02603">
                        <w:rPr>
                          <w:rFonts w:ascii="David" w:hAnsi="David" w:cs="David"/>
                          <w:b/>
                          <w:bCs/>
                          <w:rtl/>
                        </w:rPr>
                        <w:t>פרסום המכרז</w:t>
                      </w:r>
                    </w:p>
                  </w:txbxContent>
                </v:textbox>
              </v:rect>
            </w:pict>
          </mc:Fallback>
        </mc:AlternateContent>
      </w:r>
      <w:r w:rsidR="006338AB">
        <w:rPr>
          <w:noProof/>
          <w:rtl/>
        </w:rPr>
        <mc:AlternateContent>
          <mc:Choice Requires="wps">
            <w:drawing>
              <wp:anchor distT="0" distB="0" distL="114300" distR="114300" simplePos="0" relativeHeight="251659264" behindDoc="0" locked="0" layoutInCell="1" allowOverlap="1" wp14:anchorId="69BF4A02" wp14:editId="6A872B54">
                <wp:simplePos x="0" y="0"/>
                <wp:positionH relativeFrom="margin">
                  <wp:posOffset>1909396</wp:posOffset>
                </wp:positionH>
                <wp:positionV relativeFrom="paragraph">
                  <wp:posOffset>279400</wp:posOffset>
                </wp:positionV>
                <wp:extent cx="1983398" cy="290705"/>
                <wp:effectExtent l="57150" t="38100" r="74295" b="90805"/>
                <wp:wrapNone/>
                <wp:docPr id="1" name="תיבת טקסט 5"/>
                <wp:cNvGraphicFramePr/>
                <a:graphic xmlns:a="http://schemas.openxmlformats.org/drawingml/2006/main">
                  <a:graphicData uri="http://schemas.microsoft.com/office/word/2010/wordprocessingShape">
                    <wps:wsp>
                      <wps:cNvSpPr txBox="1"/>
                      <wps:spPr>
                        <a:xfrm>
                          <a:off x="0" y="0"/>
                          <a:ext cx="1983398"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6EFE7AE8" w14:textId="77777777" w:rsidR="00CC37F3" w:rsidRPr="00165A3C" w:rsidRDefault="00CC37F3" w:rsidP="006338AB">
                            <w:pPr>
                              <w:jc w:val="center"/>
                              <w:rPr>
                                <w:rFonts w:ascii="David" w:hAnsi="David" w:cs="David"/>
                                <w:b/>
                                <w:bCs/>
                                <w:sz w:val="28"/>
                                <w:szCs w:val="28"/>
                              </w:rPr>
                            </w:pPr>
                            <w:r w:rsidRPr="00165A3C">
                              <w:rPr>
                                <w:rFonts w:ascii="David" w:hAnsi="David" w:cs="David" w:hint="cs"/>
                                <w:b/>
                                <w:bCs/>
                                <w:sz w:val="28"/>
                                <w:szCs w:val="28"/>
                                <w:rtl/>
                              </w:rPr>
                              <w:t xml:space="preserve">שלב א' </w:t>
                            </w:r>
                            <w:r w:rsidRPr="00165A3C">
                              <w:rPr>
                                <w:rFonts w:ascii="David" w:hAnsi="David" w:cs="David"/>
                                <w:b/>
                                <w:bCs/>
                                <w:sz w:val="28"/>
                                <w:szCs w:val="28"/>
                                <w:rtl/>
                              </w:rPr>
                              <w:t>–</w:t>
                            </w:r>
                            <w:r w:rsidRPr="00165A3C">
                              <w:rPr>
                                <w:rFonts w:ascii="David" w:hAnsi="David" w:cs="David" w:hint="cs"/>
                                <w:b/>
                                <w:bCs/>
                                <w:sz w:val="28"/>
                                <w:szCs w:val="28"/>
                                <w:rtl/>
                              </w:rPr>
                              <w:t xml:space="preserve"> מיון מוקדם</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BF4A02" id="_x0000_t202" coordsize="21600,21600" o:spt="202" path="m,l,21600r21600,l21600,xe">
                <v:stroke joinstyle="miter"/>
                <v:path gradientshapeok="t" o:connecttype="rect"/>
              </v:shapetype>
              <v:shape id="תיבת טקסט 5" o:spid="_x0000_s1027" type="#_x0000_t202" style="position:absolute;left:0;text-align:left;margin-left:150.35pt;margin-top:22pt;width:156.15pt;height:22.9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JmnhwIAAEEFAAAOAAAAZHJzL2Uyb0RvYy54bWysVM1OGzEQvlfqO1i+l01CKCRig9IgqkoI&#10;UKHi7HhtsqrtcW0nu+lb9EaPPVXihfZ1OvZuFkRRK1W97NrzP9984+OTWiuyEc6XYHI63BtQIgyH&#10;ojR3Of10c/bmiBIfmCmYAiNyuhWensxevzqu7FSMYAWqEI5gEOOnlc3pKgQ7zTLPV0IzvwdWGFRK&#10;cJoFvLq7rHCswuhaZaPB4G1WgSusAy68R+lpq6SzFF9KwcOllF4EonKKtYX0dem7jN9sdsymd47Z&#10;Vcm7Mtg/VKFZaTBpH+qUBUbWrvwtlC65Aw8y7HHQGUhZcpF6wG6Gg2fdXK+YFakXBMfbHib//8Ly&#10;i82VI2WBs6PEMI0jah6a78235oE0983P5kdzTw4iTJX1U7S+tmgf6ndQR5dO7lEYu6+l0/GPfRHU&#10;I+DbHmRRB8Kj0+Rof3+CtOCoG00Gh4MUPnv0ts6H9wI0iYecOhxiwpZtzn3AjGi6M4nJlImyWF5b&#10;RjqFrRKt8qOQ2F+qNgoSs8RCObJhyAnGuTBhV4EyaB2tZKlU7zhK2f/o2NlHV5FY1zsP/+7ce6TM&#10;YELvrEsD7qUAxeeEPSIhW/sdAm3fEYJQL+tusN2UllBscXgO2i3wlp+ViPA58+GKOaQ9zgtXOVzi&#10;RyqocgrdiZIVuK8vyaM9shG1lFS4Rjn1X9bMCUrUB4M8nQzH47h36TI+OBzhxT3VLJ9qzFovAKeC&#10;XMTq0jHaB7U7Sgf6Fjd+HrOiihmOuXPKg9tdFqFdb3wzuJjPkxnummXh3FxbHoNHnCODbupb5mxH&#10;s4AEvYDdyrHpM7a1ttHTwHwdQJaJihHpFtduAriniaHdmxIfgqf3ZPX48s1+AQAA//8DAFBLAwQU&#10;AAYACAAAACEAjDqgrt4AAAAJAQAADwAAAGRycy9kb3ducmV2LnhtbEyPy07DMBBF90j8gzVI7Kjd&#10;h9IQMqmqSoiKXdt8wCQ2SdTYjmKnDX/PsILdjObozrn5bra9uJkxdN4hLBcKhHG1151rEMrL+0sK&#10;IkRymnrvDMK3CbArHh9yyrS/u5O5nWMjOMSFjBDaGIdMylC3xlJY+ME4vn350VLkdWykHunO4baX&#10;K6USaalz/KGlwRxaU1/Pk0U4rC4fdJqTfanLJqmqz+N18kfE56d5/wYimjn+wfCrz+pQsFPlJ6eD&#10;6BHWSm0ZRdhsuBMDyXLNQ4WQvqYgi1z+b1D8AAAA//8DAFBLAQItABQABgAIAAAAIQC2gziS/gAA&#10;AOEBAAATAAAAAAAAAAAAAAAAAAAAAABbQ29udGVudF9UeXBlc10ueG1sUEsBAi0AFAAGAAgAAAAh&#10;ADj9If/WAAAAlAEAAAsAAAAAAAAAAAAAAAAALwEAAF9yZWxzLy5yZWxzUEsBAi0AFAAGAAgAAAAh&#10;AK9AmaeHAgAAQQUAAA4AAAAAAAAAAAAAAAAALgIAAGRycy9lMm9Eb2MueG1sUEsBAi0AFAAGAAgA&#10;AAAhAIw6oK7eAAAACQEAAA8AAAAAAAAAAAAAAAAA4QQAAGRycy9kb3ducmV2LnhtbFBLBQYAAAAA&#10;BAAEAPMAAADsBQAAAAA=&#10;" fillcolor="#a5d5e2 [1624]" strokecolor="#40a7c2 [3048]">
                <v:fill color2="#e4f2f6 [504]" rotate="t" angle="180" colors="0 #9eeaff;22938f #bbefff;1 #e4f9ff" focus="100%" type="gradient"/>
                <v:shadow on="t" color="black" opacity="24903f" origin=",.5" offset="0,.55556mm"/>
                <v:textbox>
                  <w:txbxContent>
                    <w:p w14:paraId="6EFE7AE8" w14:textId="77777777" w:rsidR="00CC37F3" w:rsidRPr="00165A3C" w:rsidRDefault="00CC37F3" w:rsidP="006338AB">
                      <w:pPr>
                        <w:jc w:val="center"/>
                        <w:rPr>
                          <w:rFonts w:ascii="David" w:hAnsi="David" w:cs="David"/>
                          <w:b/>
                          <w:bCs/>
                          <w:sz w:val="28"/>
                          <w:szCs w:val="28"/>
                        </w:rPr>
                      </w:pPr>
                      <w:r w:rsidRPr="00165A3C">
                        <w:rPr>
                          <w:rFonts w:ascii="David" w:hAnsi="David" w:cs="David" w:hint="cs"/>
                          <w:b/>
                          <w:bCs/>
                          <w:sz w:val="28"/>
                          <w:szCs w:val="28"/>
                          <w:rtl/>
                        </w:rPr>
                        <w:t xml:space="preserve">שלב א' </w:t>
                      </w:r>
                      <w:r w:rsidRPr="00165A3C">
                        <w:rPr>
                          <w:rFonts w:ascii="David" w:hAnsi="David" w:cs="David"/>
                          <w:b/>
                          <w:bCs/>
                          <w:sz w:val="28"/>
                          <w:szCs w:val="28"/>
                          <w:rtl/>
                        </w:rPr>
                        <w:t>–</w:t>
                      </w:r>
                      <w:r w:rsidRPr="00165A3C">
                        <w:rPr>
                          <w:rFonts w:ascii="David" w:hAnsi="David" w:cs="David" w:hint="cs"/>
                          <w:b/>
                          <w:bCs/>
                          <w:sz w:val="28"/>
                          <w:szCs w:val="28"/>
                          <w:rtl/>
                        </w:rPr>
                        <w:t xml:space="preserve"> מיון מוקדם</w:t>
                      </w:r>
                    </w:p>
                  </w:txbxContent>
                </v:textbox>
                <w10:wrap anchorx="margin"/>
              </v:shape>
            </w:pict>
          </mc:Fallback>
        </mc:AlternateContent>
      </w:r>
      <w:r w:rsidR="00EB0009" w:rsidRPr="00B63569">
        <w:rPr>
          <w:rFonts w:ascii="David" w:hAnsi="David"/>
          <w:rtl/>
        </w:rPr>
        <w:t xml:space="preserve">מכרז </w:t>
      </w:r>
      <w:r w:rsidR="00E33096">
        <w:rPr>
          <w:rFonts w:ascii="David" w:hAnsi="David" w:hint="cs"/>
          <w:rtl/>
        </w:rPr>
        <w:t>זה</w:t>
      </w:r>
      <w:r w:rsidR="00EB0009" w:rsidRPr="00B63569">
        <w:rPr>
          <w:rFonts w:ascii="David" w:hAnsi="David"/>
          <w:rtl/>
        </w:rPr>
        <w:t xml:space="preserve"> הינו מכרז עם שלב מיון מוקדם, אשר יבוצע בשלושה שלבים עיקריים. שלבי המכרז הם: </w:t>
      </w:r>
    </w:p>
    <w:p w14:paraId="30D6AA12" w14:textId="77777777" w:rsidR="006338AB" w:rsidRPr="006338AB" w:rsidRDefault="006338AB" w:rsidP="006338AB">
      <w:pPr>
        <w:pStyle w:val="Normal3"/>
        <w:rPr>
          <w:rtl/>
        </w:rPr>
      </w:pPr>
    </w:p>
    <w:p w14:paraId="36474BC2" w14:textId="77777777" w:rsidR="002F24C4" w:rsidRDefault="00B02603" w:rsidP="002F24C4">
      <w:pPr>
        <w:pStyle w:val="Normal3"/>
        <w:ind w:left="900"/>
        <w:rPr>
          <w:rtl/>
        </w:rPr>
      </w:pPr>
      <w:r>
        <w:rPr>
          <w:noProof/>
          <w:rtl/>
        </w:rPr>
        <mc:AlternateContent>
          <mc:Choice Requires="wps">
            <w:drawing>
              <wp:anchor distT="0" distB="0" distL="114300" distR="114300" simplePos="0" relativeHeight="251661312" behindDoc="0" locked="0" layoutInCell="1" allowOverlap="1" wp14:anchorId="5E963857" wp14:editId="43FC40FD">
                <wp:simplePos x="0" y="0"/>
                <wp:positionH relativeFrom="column">
                  <wp:posOffset>2197540</wp:posOffset>
                </wp:positionH>
                <wp:positionV relativeFrom="paragraph">
                  <wp:posOffset>72292</wp:posOffset>
                </wp:positionV>
                <wp:extent cx="1392555" cy="253219"/>
                <wp:effectExtent l="57150" t="38100" r="74295" b="90170"/>
                <wp:wrapNone/>
                <wp:docPr id="14" name="Rectangle 14"/>
                <wp:cNvGraphicFramePr/>
                <a:graphic xmlns:a="http://schemas.openxmlformats.org/drawingml/2006/main">
                  <a:graphicData uri="http://schemas.microsoft.com/office/word/2010/wordprocessingShape">
                    <wps:wsp>
                      <wps:cNvSpPr/>
                      <wps:spPr>
                        <a:xfrm>
                          <a:off x="0" y="0"/>
                          <a:ext cx="1392555" cy="25321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1C915A52" w14:textId="77777777" w:rsidR="00CC37F3" w:rsidRPr="00B02603" w:rsidRDefault="00CC37F3" w:rsidP="00B02603">
                            <w:pPr>
                              <w:jc w:val="center"/>
                              <w:rPr>
                                <w:rFonts w:ascii="David" w:hAnsi="David" w:cs="David"/>
                                <w:b/>
                                <w:bCs/>
                              </w:rPr>
                            </w:pPr>
                            <w:r w:rsidRPr="00B02603">
                              <w:rPr>
                                <w:rFonts w:ascii="David" w:hAnsi="David" w:cs="David" w:hint="cs"/>
                                <w:b/>
                                <w:bCs/>
                                <w:rtl/>
                              </w:rPr>
                              <w:t>הגשת הצעות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E963857" id="Rectangle 14" o:spid="_x0000_s1028" style="position:absolute;left:0;text-align:left;margin-left:173.05pt;margin-top:5.7pt;width:109.65pt;height:19.9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VaZwIAACoFAAAOAAAAZHJzL2Uyb0RvYy54bWysVN9P2zAQfp+0/8Hy+0gT2m1UpKgCMU1C&#10;UAETz65jt9Ecn3d2m3R//c5OGhBD2jTtJfH5vvv9nc8vusawvUJfgy15fjLhTFkJVW03Jf/2eP3h&#10;M2c+CFsJA1aV/KA8v1i8f3feurkqYAumUsjIifXz1pV8G4KbZ5mXW9UIfwJOWVJqwEYEEnGTVSha&#10;8t6YrJhMPmYtYOUQpPKebq96JV8k/1orGe609iowU3LKLaQvpu86frPFuZhvULhtLYc0xD9k0Yja&#10;UtDR1ZUIgu2w/s1VU0sEDzqcSGgy0LqWKtVA1eSTV9U8bIVTqRZqjndjm/z/cytv9ytkdUWzm3Jm&#10;RUMzuqeuCbsxitEdNah1fk64B7fCQfJ0jNV2Gpv4pzpYl5p6GJuqusAkXeanZ8VsNuNMkq6YnRb5&#10;WXSaPVs79OGLgobFQ8mRwqdeiv2NDz30CCG7mE0fP53CwaiYgrH3SlMhMWKyThRSlwbZXtDwhZTK&#10;htMhdEJHM10bMxoWfzYc8NFUJXqNxn8RdbRIkcGG0bipLeBb0avv+ZCy7vHHDvR1xxaEbt2lCRYR&#10;GW/WUB1oqgg93b2T1zW19kb4sBJI/KZNoJ0Nd/TRBtqSw3DibAv48637iCfakZazlval5P7HTqDi&#10;zHy1RMizfDqNC5aE6exTQQK+1KxfauyuuQSaSk6vg5PpGPHBHG81QvNEq72MUUklrKTYJZcBj8Jl&#10;6PeYHgeplssEo6VyItzYByePPIjUeeyeBLqBX4GYeQvH3RLzVzTrsXFCFpa7ALpOHHzu6zABWsjE&#10;4uHxiBv/Uk6o5ydu8QsAAP//AwBQSwMEFAAGAAgAAAAhAO9NMurgAAAACQEAAA8AAABkcnMvZG93&#10;bnJldi54bWxMj8FOwzAQRO9I/IO1SNyoY9oGCHEqiKjUA0htAZWjGy9JRLyOYrcNf89ygtus5ml2&#10;Jl+MrhNHHELrSYOaJCCQKm9bqjW8vS6vbkGEaMiazhNq+MYAi+L8LDeZ9Sfa4HEba8EhFDKjoYmx&#10;z6QMVYPOhInvkdj79IMzkc+hlnYwJw53nbxOklQ60xJ/aEyPZYPV1/bgNJS7lSrXL8v1bvVx8+ze&#10;8bF/uttofXkxPtyDiDjGPxh+63N1KLjT3h/IBtFpmM5SxSgbagaCgXk6Z7FnoaYgi1z+X1D8AAAA&#10;//8DAFBLAQItABQABgAIAAAAIQC2gziS/gAAAOEBAAATAAAAAAAAAAAAAAAAAAAAAABbQ29udGVu&#10;dF9UeXBlc10ueG1sUEsBAi0AFAAGAAgAAAAhADj9If/WAAAAlAEAAAsAAAAAAAAAAAAAAAAALwEA&#10;AF9yZWxzLy5yZWxzUEsBAi0AFAAGAAgAAAAhAH52FVpnAgAAKgUAAA4AAAAAAAAAAAAAAAAALgIA&#10;AGRycy9lMm9Eb2MueG1sUEsBAi0AFAAGAAgAAAAhAO9NMurgAAAACQEAAA8AAAAAAAAAAAAAAAAA&#10;wQQAAGRycy9kb3ducmV2LnhtbFBLBQYAAAAABAAEAPMAAADOBQAAAAA=&#10;" fillcolor="#cdddac [1622]" strokecolor="#94b64e [3046]">
                <v:fill color2="#f0f4e6 [502]" rotate="t" angle="180" colors="0 #dafda7;22938f #e4fdc2;1 #f5ffe6" focus="100%" type="gradient"/>
                <v:shadow on="t" color="black" opacity="24903f" origin=",.5" offset="0,.55556mm"/>
                <v:textbox>
                  <w:txbxContent>
                    <w:p w14:paraId="1C915A52" w14:textId="77777777" w:rsidR="00CC37F3" w:rsidRPr="00B02603" w:rsidRDefault="00CC37F3" w:rsidP="00B02603">
                      <w:pPr>
                        <w:jc w:val="center"/>
                        <w:rPr>
                          <w:rFonts w:ascii="David" w:hAnsi="David" w:cs="David"/>
                          <w:b/>
                          <w:bCs/>
                        </w:rPr>
                      </w:pPr>
                      <w:r w:rsidRPr="00B02603">
                        <w:rPr>
                          <w:rFonts w:ascii="David" w:hAnsi="David" w:cs="David" w:hint="cs"/>
                          <w:b/>
                          <w:bCs/>
                          <w:rtl/>
                        </w:rPr>
                        <w:t>הגשת הצעות</w:t>
                      </w:r>
                    </w:p>
                  </w:txbxContent>
                </v:textbox>
              </v:rect>
            </w:pict>
          </mc:Fallback>
        </mc:AlternateContent>
      </w:r>
    </w:p>
    <w:p w14:paraId="6832156F" w14:textId="77777777" w:rsidR="00B02603" w:rsidRDefault="00B02603" w:rsidP="002F24C4">
      <w:pPr>
        <w:pStyle w:val="Normal3"/>
        <w:ind w:left="900"/>
        <w:rPr>
          <w:rtl/>
        </w:rPr>
      </w:pPr>
      <w:r>
        <w:rPr>
          <w:noProof/>
          <w:rtl/>
        </w:rPr>
        <mc:AlternateContent>
          <mc:Choice Requires="wps">
            <w:drawing>
              <wp:anchor distT="0" distB="0" distL="114300" distR="114300" simplePos="0" relativeHeight="251663360" behindDoc="0" locked="0" layoutInCell="1" allowOverlap="1" wp14:anchorId="3F560C84" wp14:editId="632AFF4A">
                <wp:simplePos x="0" y="0"/>
                <wp:positionH relativeFrom="margin">
                  <wp:posOffset>2233246</wp:posOffset>
                </wp:positionH>
                <wp:positionV relativeFrom="paragraph">
                  <wp:posOffset>67262</wp:posOffset>
                </wp:positionV>
                <wp:extent cx="1293495" cy="815926"/>
                <wp:effectExtent l="0" t="0" r="20955" b="22860"/>
                <wp:wrapNone/>
                <wp:docPr id="16" name="תרשים זרימה: החלטה 9"/>
                <wp:cNvGraphicFramePr/>
                <a:graphic xmlns:a="http://schemas.openxmlformats.org/drawingml/2006/main">
                  <a:graphicData uri="http://schemas.microsoft.com/office/word/2010/wordprocessingShape">
                    <wps:wsp>
                      <wps:cNvSpPr/>
                      <wps:spPr>
                        <a:xfrm>
                          <a:off x="0" y="0"/>
                          <a:ext cx="1293495" cy="815926"/>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BE03A2A" w14:textId="77777777" w:rsidR="00CC37F3" w:rsidRPr="004C1A1C" w:rsidRDefault="00CC37F3" w:rsidP="00B02603">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560C84" id="_x0000_t110" coordsize="21600,21600" o:spt="110" path="m10800,l,10800,10800,21600,21600,10800xe">
                <v:stroke joinstyle="miter"/>
                <v:path gradientshapeok="t" o:connecttype="rect" textboxrect="5400,5400,16200,16200"/>
              </v:shapetype>
              <v:shape id="תרשים זרימה: החלטה 9" o:spid="_x0000_s1029" type="#_x0000_t110" style="position:absolute;left:0;text-align:left;margin-left:175.85pt;margin-top:5.3pt;width:101.85pt;height:64.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8M5qwIAAHEFAAAOAAAAZHJzL2Uyb0RvYy54bWysVFFv0zAQfkfiP1h+Z2m6dqzRUlR1GkKa&#10;tokN7dl17CWSYxvbbVJ+xwRMAp6BP+S/w9lJs2mbeEDkwTn77j7fnb+7ozdtLdCGGVspmeN0b4QR&#10;k1QVlbzJ8Yerk1eHGFlHZEGEkizHW2bxm/nLF0eNzthYlUoUzCAAkTZrdI5L53SWJJaWrCZ2T2km&#10;QcmVqYmDrblJCkMaQK9FMh6NDpJGmUIbRZm1cHrcKfE84nPOqDvn3DKHRI4hNhdXE9dVWJP5Eclu&#10;DNFlRfswyD9EUZNKwqUD1DFxBK1N9QSqrqhRVnG3R1WdKM4rymIOkE06epTNZUk0i7lAcaweymT/&#10;Hyw921wYVBXwdgcYSVLDG/nf/qf/5e/8d+Q/g3jnf/jbDPlb/8V/81/9LZqFujXaZuB+qS9Mv7Mg&#10;hiK03NThD+mhNtZ6O9SatQ5ROEzHs/3JbIoRBd1hOp2NDwJocu+tjXVvmapREHLMhWqWJTHumNEq&#10;0C3Wm2xOrev8dvYAEkLrgomS2woW4hHyPeOQLFw/jt6RZmwpDNoQIAihlEmXdqqSFKw7no7g64Mb&#10;PGKoETAg80qIAbsHCBR+it3F2tsHVxZZOjiP/hZY5zx4xJuVdINzXUllngMQkFV/c2e/K1JXmlAl&#10;167aSIT9YBlOVqrYAjmM6rrGanpSwVOcEusuiIE2gYaC1nfnsITXybHqJYxKZT49dx7sgb2gxaiB&#10;tsux/bgmhmEk3kng9SydTEKfxs1k+noMG/NQs3qoket6qeDhUhgymkYx2DuxE7lR9TVMiEW4FVRE&#10;Urg7x9SZ3WbpunEAM4ayxSKaQW9q4k7lpaYBPNQ5sOuqvSZG93x0wOQztWtRkj1iYmcbPKVarJ3i&#10;VaTpfV37F4C+jlTqZ1AYHA/30ep+Us7/AAAA//8DAFBLAwQUAAYACAAAACEAMNZk/N4AAAAKAQAA&#10;DwAAAGRycy9kb3ducmV2LnhtbEyPy07DMBBF90j9B2sqsaNOWtxHiFMhJBaIDSl8gBsPSdR4nMZO&#10;G/h6hhUsZ+7RnTP5fnKduOAQWk8a0kUCAqnytqVaw8f7890WRIiGrOk8oYYvDLAvZje5yay/UomX&#10;Q6wFl1DIjIYmxj6TMlQNOhMWvkfi7NMPzkQeh1rawVy53HVymSRr6UxLfKExPT41WJ0Oo9Mgg39x&#10;3y49n15Vuy3Ht9KSLLW+nU+PDyAiTvEPhl99VoeCnY5+JBtEp2Gl0g2jHCRrEAwope5BHHmx2qUg&#10;i1z+f6H4AQAA//8DAFBLAQItABQABgAIAAAAIQC2gziS/gAAAOEBAAATAAAAAAAAAAAAAAAAAAAA&#10;AABbQ29udGVudF9UeXBlc10ueG1sUEsBAi0AFAAGAAgAAAAhADj9If/WAAAAlAEAAAsAAAAAAAAA&#10;AAAAAAAALwEAAF9yZWxzLy5yZWxzUEsBAi0AFAAGAAgAAAAhAOhHwzmrAgAAcQUAAA4AAAAAAAAA&#10;AAAAAAAALgIAAGRycy9lMm9Eb2MueG1sUEsBAi0AFAAGAAgAAAAhADDWZPzeAAAACgEAAA8AAAAA&#10;AAAAAAAAAAAABQUAAGRycy9kb3ducmV2LnhtbFBLBQYAAAAABAAEAPMAAAAQBgAAAAA=&#10;" fillcolor="#4f81bd [3204]" strokecolor="#243f60 [1604]" strokeweight="2pt">
                <v:textbox>
                  <w:txbxContent>
                    <w:p w14:paraId="0BE03A2A" w14:textId="77777777" w:rsidR="00CC37F3" w:rsidRPr="004C1A1C" w:rsidRDefault="00CC37F3" w:rsidP="00B02603">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v:textbox>
                <w10:wrap anchorx="margin"/>
              </v:shape>
            </w:pict>
          </mc:Fallback>
        </mc:AlternateContent>
      </w:r>
    </w:p>
    <w:p w14:paraId="646D39DC" w14:textId="77777777" w:rsidR="00B02603" w:rsidRDefault="00B02603" w:rsidP="002F24C4">
      <w:pPr>
        <w:pStyle w:val="Normal3"/>
        <w:ind w:left="900"/>
        <w:rPr>
          <w:rtl/>
        </w:rPr>
      </w:pPr>
    </w:p>
    <w:p w14:paraId="4D519466" w14:textId="77777777" w:rsidR="00B02603" w:rsidRDefault="00B02603" w:rsidP="002F24C4">
      <w:pPr>
        <w:pStyle w:val="Normal3"/>
        <w:ind w:left="900"/>
        <w:rPr>
          <w:rtl/>
        </w:rPr>
      </w:pPr>
    </w:p>
    <w:p w14:paraId="4DB6E0F9" w14:textId="77777777" w:rsidR="00B02603" w:rsidRDefault="00F47FA8" w:rsidP="002F24C4">
      <w:pPr>
        <w:pStyle w:val="Normal3"/>
        <w:ind w:left="900"/>
        <w:rPr>
          <w:rtl/>
        </w:rPr>
      </w:pPr>
      <w:r>
        <w:rPr>
          <w:noProof/>
          <w:rtl/>
        </w:rPr>
        <mc:AlternateContent>
          <mc:Choice Requires="wps">
            <w:drawing>
              <wp:anchor distT="0" distB="0" distL="114300" distR="114300" simplePos="0" relativeHeight="251665408" behindDoc="0" locked="0" layoutInCell="1" allowOverlap="1" wp14:anchorId="0390A3D6" wp14:editId="5EE9F612">
                <wp:simplePos x="0" y="0"/>
                <wp:positionH relativeFrom="margin">
                  <wp:posOffset>2233246</wp:posOffset>
                </wp:positionH>
                <wp:positionV relativeFrom="paragraph">
                  <wp:posOffset>56955</wp:posOffset>
                </wp:positionV>
                <wp:extent cx="1293495" cy="738553"/>
                <wp:effectExtent l="57150" t="38100" r="20955" b="99695"/>
                <wp:wrapNone/>
                <wp:docPr id="26" name="תרשים זרימה: החלטה 9"/>
                <wp:cNvGraphicFramePr/>
                <a:graphic xmlns:a="http://schemas.openxmlformats.org/drawingml/2006/main">
                  <a:graphicData uri="http://schemas.microsoft.com/office/word/2010/wordprocessingShape">
                    <wps:wsp>
                      <wps:cNvSpPr/>
                      <wps:spPr>
                        <a:xfrm>
                          <a:off x="0" y="0"/>
                          <a:ext cx="1293495" cy="738553"/>
                        </a:xfrm>
                        <a:prstGeom prst="flowChartDecision">
                          <a:avLst/>
                        </a:prstGeom>
                      </wps:spPr>
                      <wps:style>
                        <a:lnRef idx="1">
                          <a:schemeClr val="accent2"/>
                        </a:lnRef>
                        <a:fillRef idx="2">
                          <a:schemeClr val="accent2"/>
                        </a:fillRef>
                        <a:effectRef idx="1">
                          <a:schemeClr val="accent2"/>
                        </a:effectRef>
                        <a:fontRef idx="minor">
                          <a:schemeClr val="dk1"/>
                        </a:fontRef>
                      </wps:style>
                      <wps:txbx>
                        <w:txbxContent>
                          <w:p w14:paraId="666C306D" w14:textId="77777777" w:rsidR="00CC37F3" w:rsidRPr="004C1A1C" w:rsidRDefault="00CC37F3" w:rsidP="00B02603">
                            <w:pPr>
                              <w:jc w:val="center"/>
                              <w:rPr>
                                <w:rFonts w:ascii="David" w:hAnsi="David" w:cs="David"/>
                              </w:rPr>
                            </w:pPr>
                            <w:r>
                              <w:rPr>
                                <w:rFonts w:ascii="David" w:hAnsi="David" w:cs="David" w:hint="cs"/>
                                <w:rtl/>
                              </w:rPr>
                              <w:t>ראיונות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90A3D6" id="_x0000_s1030" type="#_x0000_t110" style="position:absolute;left:0;text-align:left;margin-left:175.85pt;margin-top:4.5pt;width:101.85pt;height:58.1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yplAIAAE4FAAAOAAAAZHJzL2Uyb0RvYy54bWysVN1u0zAUvkfiHSzfs7RZu63R0qnqNIQ0&#10;bRMb2rXr2E1E/IPtNinPMQ0mAdfAC+V1OHbSrBqTQIib5Byf/8/f8fFJLUq0ZsYWSqZ4uDfAiEmq&#10;skIuU/zu5uzVEUbWEZmRUkmW4g2z+GT68sVxpRMWq1yVGTMIkkibVDrFuXM6iSJLcyaI3VOaSTBy&#10;ZQRxoJpllBlSQXZRRvFgcBBVymTaKMqshdPT1oinIT/njLpLzi1zqEwx9ObC14Tvwn+j6TFJlobo&#10;vKBdG+QfuhCkkFC0T3VKHEErU/yWShTUKKu426NKRIrzgrIwA0wzHDyZ5jonmoVZAByre5js/0tL&#10;L9ZXBhVZiuMDjCQRcEfNz+Z786N5aL6i5h7Eh+Zbc5eg5q751HxpPjd3aOJxq7RNIPxaX5lOsyB6&#10;EGpuhP/DeKgOWG96rFntEIXDYTzZH03GGFGwHe4fjcf7Pmn0GK2Nda+ZEsgLKealquY5Me6U0cLT&#10;LeBN1ufWtXFbf0jiW2ubCZLblMz3U8q3jMOwvnyIDjRj89KgNQGCEEqZdHHXR/D2Ybwoyz4w/nNg&#10;5+9DWaBgH/wXVfuIUFlJ1weLQirzXPXs/bBrmbf+WwTauT0Erl7U4ZZH3tOfLFS2gZs3ql0Jq+lZ&#10;ATifE+uuiIEdgG2BvXaX8PHQp1h1Eka5Mh+fO/f+QE2wYlTBTqXYflgRwzAq30gg7WQ4GvklDMpo&#10;fBiDYnYti12LXIm5glsZwguiaRC9vyu3IjdK3ML6z3xVMBFJoXaKqTNbZe7aXYcHhLLZLLjB4mni&#10;zuW1plseeOrc1LfE6I5sDmh6obb7R5InNGt9/Q1JNVs5xYvAwUdcuxuApQ2U7h4Y/yrs6sHr8Rmc&#10;/gIAAP//AwBQSwMEFAAGAAgAAAAhAOPn5sDdAAAACQEAAA8AAABkcnMvZG93bnJldi54bWxMj8tO&#10;wzAQRfdI/IM1SOyo04cpDXEqVCkbdrRAt24yeUA8jmLnwd8zrOhydI/unJvsZ9uKEXvfONKwXEQg&#10;kHJXNFRpeD9lD08gfDBUmNYRavhBD/v09iYxceEmesPxGCrBJeRjo6EOoYul9HmN1viF65A4K11v&#10;TeCzr2TRm4nLbStXUfQorWmIP9Smw0ON+fdxsBrK18348bk7R8N0KL/m7JRRhK3W93fzyzOIgHP4&#10;h+FPn9UhZaeLG6jwotWwVsstoxp2PIlzpdQGxIXBlVqDTBN5vSD9BQAA//8DAFBLAQItABQABgAI&#10;AAAAIQC2gziS/gAAAOEBAAATAAAAAAAAAAAAAAAAAAAAAABbQ29udGVudF9UeXBlc10ueG1sUEsB&#10;Ai0AFAAGAAgAAAAhADj9If/WAAAAlAEAAAsAAAAAAAAAAAAAAAAALwEAAF9yZWxzLy5yZWxzUEsB&#10;Ai0AFAAGAAgAAAAhAP8nzKmUAgAATgUAAA4AAAAAAAAAAAAAAAAALgIAAGRycy9lMm9Eb2MueG1s&#10;UEsBAi0AFAAGAAgAAAAhAOPn5sDdAAAACQEAAA8AAAAAAAAAAAAAAAAA7gQAAGRycy9kb3ducmV2&#10;LnhtbFBLBQYAAAAABAAEAPMAAAD4BQAAAAA=&#10;" fillcolor="#dfa7a6 [1621]" strokecolor="#bc4542 [3045]">
                <v:fill color2="#f5e4e4 [501]" rotate="t" angle="180" colors="0 #ffa2a1;22938f #ffbebd;1 #ffe5e5" focus="100%" type="gradient"/>
                <v:shadow on="t" color="black" opacity="24903f" origin=",.5" offset="0,.55556mm"/>
                <v:textbox>
                  <w:txbxContent>
                    <w:p w14:paraId="666C306D" w14:textId="77777777" w:rsidR="00CC37F3" w:rsidRPr="004C1A1C" w:rsidRDefault="00CC37F3" w:rsidP="00B02603">
                      <w:pPr>
                        <w:jc w:val="center"/>
                        <w:rPr>
                          <w:rFonts w:ascii="David" w:hAnsi="David" w:cs="David"/>
                        </w:rPr>
                      </w:pPr>
                      <w:r>
                        <w:rPr>
                          <w:rFonts w:ascii="David" w:hAnsi="David" w:cs="David" w:hint="cs"/>
                          <w:rtl/>
                        </w:rPr>
                        <w:t>ראיונות</w:t>
                      </w:r>
                    </w:p>
                  </w:txbxContent>
                </v:textbox>
                <w10:wrap anchorx="margin"/>
              </v:shape>
            </w:pict>
          </mc:Fallback>
        </mc:AlternateContent>
      </w:r>
    </w:p>
    <w:p w14:paraId="7BE19B14" w14:textId="77777777" w:rsidR="00B02603" w:rsidRDefault="00B02603" w:rsidP="002F24C4">
      <w:pPr>
        <w:pStyle w:val="Normal3"/>
        <w:ind w:left="900"/>
        <w:rPr>
          <w:rtl/>
        </w:rPr>
      </w:pPr>
    </w:p>
    <w:p w14:paraId="19073A51" w14:textId="77777777" w:rsidR="00B02603" w:rsidRDefault="00B02603" w:rsidP="002F24C4">
      <w:pPr>
        <w:pStyle w:val="Normal3"/>
        <w:ind w:left="900"/>
        <w:rPr>
          <w:rtl/>
        </w:rPr>
      </w:pPr>
      <w:r>
        <w:rPr>
          <w:noProof/>
          <w:rtl/>
        </w:rPr>
        <mc:AlternateContent>
          <mc:Choice Requires="wps">
            <w:drawing>
              <wp:anchor distT="0" distB="0" distL="114300" distR="114300" simplePos="0" relativeHeight="251667456" behindDoc="0" locked="0" layoutInCell="1" allowOverlap="1" wp14:anchorId="50920C9F" wp14:editId="0DFB01D0">
                <wp:simplePos x="0" y="0"/>
                <wp:positionH relativeFrom="margin">
                  <wp:posOffset>1860159</wp:posOffset>
                </wp:positionH>
                <wp:positionV relativeFrom="paragraph">
                  <wp:posOffset>277739</wp:posOffset>
                </wp:positionV>
                <wp:extent cx="2032782" cy="290705"/>
                <wp:effectExtent l="57150" t="38100" r="81915" b="90805"/>
                <wp:wrapNone/>
                <wp:docPr id="27" name="תיבת טקסט 5"/>
                <wp:cNvGraphicFramePr/>
                <a:graphic xmlns:a="http://schemas.openxmlformats.org/drawingml/2006/main">
                  <a:graphicData uri="http://schemas.microsoft.com/office/word/2010/wordprocessingShape">
                    <wps:wsp>
                      <wps:cNvSpPr txBox="1"/>
                      <wps:spPr>
                        <a:xfrm>
                          <a:off x="0" y="0"/>
                          <a:ext cx="2032782"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643E7B6B" w14:textId="77777777" w:rsidR="00CC37F3" w:rsidRPr="00165A3C" w:rsidRDefault="00CC37F3"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ב</w:t>
                            </w:r>
                            <w:r w:rsidRPr="00165A3C">
                              <w:rPr>
                                <w:rFonts w:ascii="David" w:hAnsi="David" w:cs="David" w:hint="cs"/>
                                <w:b/>
                                <w:bCs/>
                                <w:sz w:val="28"/>
                                <w:szCs w:val="28"/>
                                <w:rtl/>
                              </w:rPr>
                              <w:t xml:space="preserve">' </w:t>
                            </w:r>
                            <w:r w:rsidRPr="00165A3C">
                              <w:rPr>
                                <w:rFonts w:ascii="David" w:hAnsi="David" w:cs="David"/>
                                <w:b/>
                                <w:bCs/>
                                <w:sz w:val="28"/>
                                <w:szCs w:val="28"/>
                                <w:rtl/>
                              </w:rPr>
                              <w:t>–</w:t>
                            </w:r>
                            <w:r w:rsidRPr="00165A3C">
                              <w:rPr>
                                <w:rFonts w:ascii="David" w:hAnsi="David" w:cs="David" w:hint="cs"/>
                                <w:b/>
                                <w:bCs/>
                                <w:sz w:val="28"/>
                                <w:szCs w:val="28"/>
                                <w:rtl/>
                              </w:rPr>
                              <w:t xml:space="preserve"> </w:t>
                            </w:r>
                            <w:r>
                              <w:rPr>
                                <w:rFonts w:ascii="David" w:hAnsi="David" w:cs="David" w:hint="cs"/>
                                <w:b/>
                                <w:bCs/>
                                <w:sz w:val="28"/>
                                <w:szCs w:val="28"/>
                                <w:rtl/>
                              </w:rPr>
                              <w:t>ההצעה המפורטת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920C9F" id="_x0000_s1031" type="#_x0000_t202" style="position:absolute;left:0;text-align:left;margin-left:146.45pt;margin-top:21.85pt;width:160.05pt;height:22.9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uZziwIAAEIFAAAOAAAAZHJzL2Uyb0RvYy54bWysVM1O3DAQvlfqO1i+l2RT6MKKLNqCqCoh&#10;QIWKs9exd6M6Htf2brJ9C2702FMlXiiv07GzCSuKWqnqJbFnvvn7ZsbHJ02lyFpYV4LO6WgvpURo&#10;DkWpFzn9fHv+5pAS55kumAItcroRjp5MX786rs1EZLAEVQhL0Il2k9rkdOm9mSSJ40tRMbcHRmhU&#10;SrAV83i1i6SwrEbvlUqyNH2X1GALY4EL51B61inpNPqXUnB/JaUTnqicYm4+fm38zsM3mR6zycIy&#10;syz5Ng32D1lUrNQYdHB1xjwjK1v+5qoquQUH0u9xqBKQsuQi1oDVjNJn1dwsmRGxFiTHmYEm9//c&#10;8sv1tSVlkdNsTIlmFfaofWy/t/ftI2kf2p/tj/aBHASeauMmCL8xaOCb99Bgv3u5Q2Eov5G2Cn8s&#10;jKAeGd8MLIvGE47CLH2bjQ8zSjjqsqN0nEb3yZO1sc5/EFCRcMipxS5Gctn6wnnMBKE9JARTOshC&#10;el0a8eQ3SnTKT0JigTHbIIijJU6VJWuGQ8E4F9r3GSiN6ICSpVKDYRaj/9Fwiw+mIo7dYDz6u/Fg&#10;ESOD9oNxVWqwLzkovkTukQnZ4XsGuroDBb6ZN7GzQ/fmUGyweRa6NXCGn5fI8AVz/ppZnHvsF+6y&#10;v8KPVFDnFLYnSpZgv70kD3gcR9RSUuMe5dR9XTErKFEfNQ7q0Wh/PyxevOwfjDO82F3NfFejV9Up&#10;YFdG+GoYHo8B71V/lBaqO1z5WYiKKqY5xs4p97a/nPpuv/HR4GI2izBcNsP8hb4xPDgPPIcJum3u&#10;mDXbMfM4oJfQ7xybPJu2DhssNcxWHmQZRzEw3fG67QAuapzQ7aMSXoLde0Q9PX3TXwAAAP//AwBQ&#10;SwMEFAAGAAgAAAAhAC2iikXeAAAACQEAAA8AAABkcnMvZG93bnJldi54bWxMj0FugzAQRfeVegdr&#10;InXXmJCWBsIQRZGqRt0l4QADdgEFjxE2Cb193VW7HM3T/+/nu9n04qZH11lGWC0jEJprqzpuEMrL&#10;+/MGhPPEinrLGuFbO9gVjw85Zcre+aRvZ9+IEMIuI4TW+yGT0tWtNuSWdtAcfl92NOTDOTZSjXQP&#10;4aaXcRQl0lDHoaGlQR9aXV/Pk0E4xJcPOs3JvlRlk1TV5/E62SPi02Leb0F4Pfs/GH71gzoUwamy&#10;EysneoQ4jdOAIrys30AEIFmtw7gKYZO+gixy+X9B8QMAAP//AwBQSwECLQAUAAYACAAAACEAtoM4&#10;kv4AAADhAQAAEwAAAAAAAAAAAAAAAAAAAAAAW0NvbnRlbnRfVHlwZXNdLnhtbFBLAQItABQABgAI&#10;AAAAIQA4/SH/1gAAAJQBAAALAAAAAAAAAAAAAAAAAC8BAABfcmVscy8ucmVsc1BLAQItABQABgAI&#10;AAAAIQBJmuZziwIAAEIFAAAOAAAAAAAAAAAAAAAAAC4CAABkcnMvZTJvRG9jLnhtbFBLAQItABQA&#10;BgAIAAAAIQAtoopF3gAAAAkBAAAPAAAAAAAAAAAAAAAAAOUEAABkcnMvZG93bnJldi54bWxQSwUG&#10;AAAAAAQABADzAAAA8AUAAAAA&#10;" fillcolor="#a5d5e2 [1624]" strokecolor="#40a7c2 [3048]">
                <v:fill color2="#e4f2f6 [504]" rotate="t" angle="180" colors="0 #9eeaff;22938f #bbefff;1 #e4f9ff" focus="100%" type="gradient"/>
                <v:shadow on="t" color="black" opacity="24903f" origin=",.5" offset="0,.55556mm"/>
                <v:textbox>
                  <w:txbxContent>
                    <w:p w14:paraId="643E7B6B" w14:textId="77777777" w:rsidR="00CC37F3" w:rsidRPr="00165A3C" w:rsidRDefault="00CC37F3"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ב</w:t>
                      </w:r>
                      <w:r w:rsidRPr="00165A3C">
                        <w:rPr>
                          <w:rFonts w:ascii="David" w:hAnsi="David" w:cs="David" w:hint="cs"/>
                          <w:b/>
                          <w:bCs/>
                          <w:sz w:val="28"/>
                          <w:szCs w:val="28"/>
                          <w:rtl/>
                        </w:rPr>
                        <w:t xml:space="preserve">' </w:t>
                      </w:r>
                      <w:r w:rsidRPr="00165A3C">
                        <w:rPr>
                          <w:rFonts w:ascii="David" w:hAnsi="David" w:cs="David"/>
                          <w:b/>
                          <w:bCs/>
                          <w:sz w:val="28"/>
                          <w:szCs w:val="28"/>
                          <w:rtl/>
                        </w:rPr>
                        <w:t>–</w:t>
                      </w:r>
                      <w:r w:rsidRPr="00165A3C">
                        <w:rPr>
                          <w:rFonts w:ascii="David" w:hAnsi="David" w:cs="David" w:hint="cs"/>
                          <w:b/>
                          <w:bCs/>
                          <w:sz w:val="28"/>
                          <w:szCs w:val="28"/>
                          <w:rtl/>
                        </w:rPr>
                        <w:t xml:space="preserve"> </w:t>
                      </w:r>
                      <w:r>
                        <w:rPr>
                          <w:rFonts w:ascii="David" w:hAnsi="David" w:cs="David" w:hint="cs"/>
                          <w:b/>
                          <w:bCs/>
                          <w:sz w:val="28"/>
                          <w:szCs w:val="28"/>
                          <w:rtl/>
                        </w:rPr>
                        <w:t>ההצעה המפורטת</w:t>
                      </w:r>
                    </w:p>
                  </w:txbxContent>
                </v:textbox>
                <w10:wrap anchorx="margin"/>
              </v:shape>
            </w:pict>
          </mc:Fallback>
        </mc:AlternateContent>
      </w:r>
    </w:p>
    <w:p w14:paraId="4554E634" w14:textId="77777777" w:rsidR="00B02603" w:rsidRDefault="00B02603" w:rsidP="00B02603">
      <w:pPr>
        <w:pStyle w:val="41"/>
        <w:numPr>
          <w:ilvl w:val="0"/>
          <w:numId w:val="0"/>
        </w:numPr>
        <w:ind w:left="918"/>
        <w:rPr>
          <w:rtl/>
        </w:rPr>
      </w:pPr>
      <w:r>
        <w:rPr>
          <w:noProof/>
          <w:rtl/>
        </w:rPr>
        <mc:AlternateContent>
          <mc:Choice Requires="wps">
            <w:drawing>
              <wp:anchor distT="0" distB="0" distL="114300" distR="114300" simplePos="0" relativeHeight="251669504" behindDoc="0" locked="0" layoutInCell="1" allowOverlap="1" wp14:anchorId="71813810" wp14:editId="0550C42A">
                <wp:simplePos x="0" y="0"/>
                <wp:positionH relativeFrom="column">
                  <wp:posOffset>2133991</wp:posOffset>
                </wp:positionH>
                <wp:positionV relativeFrom="paragraph">
                  <wp:posOffset>342461</wp:posOffset>
                </wp:positionV>
                <wp:extent cx="1392702" cy="457200"/>
                <wp:effectExtent l="57150" t="38100" r="74295" b="95250"/>
                <wp:wrapNone/>
                <wp:docPr id="28" name="Rectangle 28"/>
                <wp:cNvGraphicFramePr/>
                <a:graphic xmlns:a="http://schemas.openxmlformats.org/drawingml/2006/main">
                  <a:graphicData uri="http://schemas.microsoft.com/office/word/2010/wordprocessingShape">
                    <wps:wsp>
                      <wps:cNvSpPr/>
                      <wps:spPr>
                        <a:xfrm>
                          <a:off x="0" y="0"/>
                          <a:ext cx="1392702" cy="457200"/>
                        </a:xfrm>
                        <a:prstGeom prst="rect">
                          <a:avLst/>
                        </a:prstGeom>
                      </wps:spPr>
                      <wps:style>
                        <a:lnRef idx="1">
                          <a:schemeClr val="accent2"/>
                        </a:lnRef>
                        <a:fillRef idx="2">
                          <a:schemeClr val="accent2"/>
                        </a:fillRef>
                        <a:effectRef idx="1">
                          <a:schemeClr val="accent2"/>
                        </a:effectRef>
                        <a:fontRef idx="minor">
                          <a:schemeClr val="dk1"/>
                        </a:fontRef>
                      </wps:style>
                      <wps:txbx>
                        <w:txbxContent>
                          <w:p w14:paraId="5B3A8BD4" w14:textId="77777777" w:rsidR="00CC37F3" w:rsidRPr="00B02603" w:rsidRDefault="00CC37F3" w:rsidP="00B02603">
                            <w:pPr>
                              <w:jc w:val="center"/>
                              <w:rPr>
                                <w:rFonts w:ascii="David" w:hAnsi="David" w:cs="David"/>
                              </w:rPr>
                            </w:pPr>
                            <w:r w:rsidRPr="00B02603">
                              <w:rPr>
                                <w:rFonts w:ascii="David" w:hAnsi="David" w:cs="David" w:hint="cs"/>
                                <w:rtl/>
                              </w:rPr>
                              <w:t>העברת בקשה להכנת הצעה מפורטת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1813810" id="Rectangle 28" o:spid="_x0000_s1032" style="position:absolute;left:0;text-align:left;margin-left:168.05pt;margin-top:26.95pt;width:109.65pt;height:36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XhXZQIAACoFAAAOAAAAZHJzL2Uyb0RvYy54bWysVN9P2zAQfp+0/8Hy+0ibMRgVKapATJMQ&#10;VMDEs+vYbTTb553dJt1fv7OTBsSQNk17Sey7735/5/OLzhq2UxgacBWfHk04U05C3bh1xb89Xn/4&#10;zFmIwtXCgFMV36vAL+bv3523fqZK2ICpFTJy4sKs9RXfxOhnRRHkRlkRjsArR0oNaEWkK66LGkVL&#10;3q0pysnkpGgBa48gVQgkveqVfJ79a61kvNM6qMhMxSm3mL+Yv6v0LebnYrZG4TeNHNIQ/5CFFY2j&#10;oKOrKxEF22LzmyvbSIQAOh5JsAVo3UiVa6BqppNX1TxshFe5FmpO8GObwv9zK293S2RNXfGSJuWE&#10;pRndU9eEWxvFSEYNan2YEe7BL3G4BTqmajuNNv2pDtblpu7HpqouMknC6cez8nRSciZJd/zplKaW&#10;nBbP1h5D/KLAsnSoOFL43Euxuwmxhx4gZJey6ePnU9wblVIw7l5pKiRFzNaZQurSINsJGr6QUrlY&#10;DqEzOpnpxpjRsPyz4YBPpirTazT+i6ijRY4MLo7GtnGAb0Wvv0+HlHWPP3Sgrzu1IHarLk/wJCGT&#10;ZAX1nqaK0NM9eHndUGtvRIhLgcRv2gTa2XhHH22grTgMJ842gD/fkic80Y60nLW0LxUPP7YCFWfm&#10;qyNCnk2Pj9OC5UseM2f4UrN6qXFbewk0lSm9Dl7mIxljNAepRrBPtNqLFJVUwkmKXXEZ8XC5jP0e&#10;0+Mg1WKRYbRUXsQb9+DlgQeJOo/dk0A/8CsSM2/hsFti9opmPTZNyMFiG0E3mYPPfR0mQAuZWTw8&#10;HmnjX94z6vmJm/8CAAD//wMAUEsDBBQABgAIAAAAIQBsArh94AAAAAoBAAAPAAAAZHJzL2Rvd25y&#10;ZXYueG1sTI/BTsMwEETvlfgHa5G4VNRpUkc0xKlQEeJUJArc3XhJosbrYDtt+vc1Jziu5mnmbbmZ&#10;TM9O6HxnScJykQBDqq3uqJHw+fFy/wDMB0Va9ZZQwgU9bKqbWakKbc/0jqd9aFgsIV8oCW0IQ8G5&#10;r1s0yi/sgBSzb+uMCvF0DddOnWO56XmaJDk3qqO40KoBty3Wx/1oJOxW3qXz49e8efvJ8ufpdTvm&#10;u4uUd7fT0yOwgFP4g+FXP6pDFZ0OdiTtWS8hy/JlRCWIbA0sAkKIFbBDJFOxBl6V/P8L1RUAAP//&#10;AwBQSwECLQAUAAYACAAAACEAtoM4kv4AAADhAQAAEwAAAAAAAAAAAAAAAAAAAAAAW0NvbnRlbnRf&#10;VHlwZXNdLnhtbFBLAQItABQABgAIAAAAIQA4/SH/1gAAAJQBAAALAAAAAAAAAAAAAAAAAC8BAABf&#10;cmVscy8ucmVsc1BLAQItABQABgAIAAAAIQCi4XhXZQIAACoFAAAOAAAAAAAAAAAAAAAAAC4CAABk&#10;cnMvZTJvRG9jLnhtbFBLAQItABQABgAIAAAAIQBsArh94AAAAAoBAAAPAAAAAAAAAAAAAAAAAL8E&#10;AABkcnMvZG93bnJldi54bWxQSwUGAAAAAAQABADzAAAAzAUAAAAA&#10;" fillcolor="#dfa7a6 [1621]" strokecolor="#bc4542 [3045]">
                <v:fill color2="#f5e4e4 [501]" rotate="t" angle="180" colors="0 #ffa2a1;22938f #ffbebd;1 #ffe5e5" focus="100%" type="gradient"/>
                <v:shadow on="t" color="black" opacity="24903f" origin=",.5" offset="0,.55556mm"/>
                <v:textbox>
                  <w:txbxContent>
                    <w:p w14:paraId="5B3A8BD4" w14:textId="77777777" w:rsidR="00CC37F3" w:rsidRPr="00B02603" w:rsidRDefault="00CC37F3" w:rsidP="00B02603">
                      <w:pPr>
                        <w:jc w:val="center"/>
                        <w:rPr>
                          <w:rFonts w:ascii="David" w:hAnsi="David" w:cs="David"/>
                        </w:rPr>
                      </w:pPr>
                      <w:r w:rsidRPr="00B02603">
                        <w:rPr>
                          <w:rFonts w:ascii="David" w:hAnsi="David" w:cs="David" w:hint="cs"/>
                          <w:rtl/>
                        </w:rPr>
                        <w:t>העברת בקשה להכנת הצעה מפורטת</w:t>
                      </w:r>
                    </w:p>
                  </w:txbxContent>
                </v:textbox>
              </v:rect>
            </w:pict>
          </mc:Fallback>
        </mc:AlternateContent>
      </w:r>
    </w:p>
    <w:p w14:paraId="65103C3E" w14:textId="77777777" w:rsidR="00B02603" w:rsidRDefault="00B02603" w:rsidP="00B02603">
      <w:pPr>
        <w:pStyle w:val="41"/>
        <w:numPr>
          <w:ilvl w:val="0"/>
          <w:numId w:val="0"/>
        </w:numPr>
        <w:ind w:left="918"/>
        <w:rPr>
          <w:rtl/>
        </w:rPr>
      </w:pPr>
    </w:p>
    <w:p w14:paraId="3AE4112F" w14:textId="77777777" w:rsidR="00B02603" w:rsidRDefault="00B02603" w:rsidP="00B02603">
      <w:pPr>
        <w:pStyle w:val="41"/>
        <w:numPr>
          <w:ilvl w:val="0"/>
          <w:numId w:val="0"/>
        </w:numPr>
        <w:ind w:left="918"/>
        <w:rPr>
          <w:rtl/>
        </w:rPr>
      </w:pPr>
      <w:r>
        <w:rPr>
          <w:noProof/>
          <w:rtl/>
        </w:rPr>
        <mc:AlternateContent>
          <mc:Choice Requires="wps">
            <w:drawing>
              <wp:anchor distT="0" distB="0" distL="114300" distR="114300" simplePos="0" relativeHeight="251671552" behindDoc="0" locked="0" layoutInCell="1" allowOverlap="1" wp14:anchorId="06822699" wp14:editId="4A0F7CEB">
                <wp:simplePos x="0" y="0"/>
                <wp:positionH relativeFrom="column">
                  <wp:posOffset>2134577</wp:posOffset>
                </wp:positionH>
                <wp:positionV relativeFrom="paragraph">
                  <wp:posOffset>191086</wp:posOffset>
                </wp:positionV>
                <wp:extent cx="1392555" cy="379828"/>
                <wp:effectExtent l="57150" t="38100" r="74295" b="96520"/>
                <wp:wrapNone/>
                <wp:docPr id="29" name="Rectangle 29"/>
                <wp:cNvGraphicFramePr/>
                <a:graphic xmlns:a="http://schemas.openxmlformats.org/drawingml/2006/main">
                  <a:graphicData uri="http://schemas.microsoft.com/office/word/2010/wordprocessingShape">
                    <wps:wsp>
                      <wps:cNvSpPr/>
                      <wps:spPr>
                        <a:xfrm>
                          <a:off x="0" y="0"/>
                          <a:ext cx="1392555" cy="379828"/>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29E5BB4A" w14:textId="77777777" w:rsidR="00CC37F3" w:rsidRPr="00B02603" w:rsidRDefault="00CC37F3" w:rsidP="00B02603">
                            <w:pPr>
                              <w:jc w:val="center"/>
                              <w:rPr>
                                <w:rFonts w:ascii="David" w:hAnsi="David" w:cs="David"/>
                              </w:rPr>
                            </w:pPr>
                            <w:r w:rsidRPr="00B02603">
                              <w:rPr>
                                <w:rFonts w:ascii="David" w:hAnsi="David" w:cs="David" w:hint="cs"/>
                                <w:rtl/>
                              </w:rPr>
                              <w:t>הגשת הצעות מפורטות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6822699" id="Rectangle 29" o:spid="_x0000_s1033" style="position:absolute;left:0;text-align:left;margin-left:168.1pt;margin-top:15.05pt;width:109.65pt;height:29.9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QyeaQIAACoFAAAOAAAAZHJzL2Uyb0RvYy54bWysVN9P2zAQfp+0/8Hy+0ib0kGrpqgCMU1C&#10;gICJZ9ex22iOzzu7Tbq/fmcnDYghbZr2kvh83/3+zouLtjZsr9BXYAs+PhlxpqyEsrKbgn97uv50&#10;zpkPwpbCgFUFPyjPL5YfPywaN1c5bMGUChk5sX7euIJvQ3DzLPNyq2rhT8ApS0oNWItAIm6yEkVD&#10;3muT5aPR56wBLB2CVN7T7VWn5MvkX2slw53WXgVmCk65hfTF9F3Hb7ZciPkGhdtWsk9D/EMWtags&#10;BR1cXYkg2A6r31zVlUTwoMOJhDoDrSupUg1UzXj0pprHrXAq1ULN8W5ok/9/buXt/h5ZVRY8n3Fm&#10;RU0zeqCuCbsxitEdNahxfk64R3ePveTpGKttNdbxT3WwNjX1MDRVtYFJuhxPZvl0OuVMkm5yNjvP&#10;z6PT7MXaoQ9fFNQsHgqOFD71UuxvfOigRwjZxWy6+OkUDkbFFIx9UJoKiRGTdaKQujTI9oKGL6RU&#10;Nkz60AkdzXRlzGCY/9mwx0dTleg1GP9F1MEiRQYbBuO6soDvRS+/j/uUdYc/dqCrO7YgtOs2TfAs&#10;IuPNGsoDTRWho7t38rqi1t4IH+4FEr9pE2hnwx19tIGm4NCfONsC/nzvPuKJdqTlrKF9Kbj/sROo&#10;ODNfLRFyNj49jQuWhNPpWU4CvtasX2vsrr4EmsqYXgcn0zHigzneaoT6mVZ7FaOSSlhJsQsuAx6F&#10;y9DtMT0OUq1WCUZL5US4sY9OHnkQqfPUPgt0Pb8CMfMWjrsl5m9o1mHjhCysdgF0lTj40td+ArSQ&#10;icX94xE3/rWcUC9P3PIXAAAA//8DAFBLAwQUAAYACAAAACEA0ZRsXuEAAAAJAQAADwAAAGRycy9k&#10;b3ducmV2LnhtbEyPwU7CQBCG7ya8w2ZIvMm2EJHWbgk2knDQBFCDx6U7tg3d2aa7QH17x5POaSbz&#10;5Z9vsuVgW3HB3jeOFMSTCARS6UxDlYL3t/XdAoQPmoxuHaGCb/SwzEc3mU6Nu9IOL/tQCQ4hn2oF&#10;dQhdKqUva7TaT1yHxLsv11sdeOwraXp95XDbymkUzaXVDfGFWndY1Fie9meroDhs4mL7ut4eNp8P&#10;L/YDn7rnZKfU7XhYPYIIOIQ/GH71WR1ydjq6MxkvWgWz2XzKKDdRDIKBey4QRwWLJAGZZ/L/B/kP&#10;AAAA//8DAFBLAQItABQABgAIAAAAIQC2gziS/gAAAOEBAAATAAAAAAAAAAAAAAAAAAAAAABbQ29u&#10;dGVudF9UeXBlc10ueG1sUEsBAi0AFAAGAAgAAAAhADj9If/WAAAAlAEAAAsAAAAAAAAAAAAAAAAA&#10;LwEAAF9yZWxzLy5yZWxzUEsBAi0AFAAGAAgAAAAhAHtlDJ5pAgAAKgUAAA4AAAAAAAAAAAAAAAAA&#10;LgIAAGRycy9lMm9Eb2MueG1sUEsBAi0AFAAGAAgAAAAhANGUbF7hAAAACQEAAA8AAAAAAAAAAAAA&#10;AAAAwwQAAGRycy9kb3ducmV2LnhtbFBLBQYAAAAABAAEAPMAAADRBQAAAAA=&#10;" fillcolor="#cdddac [1622]" strokecolor="#94b64e [3046]">
                <v:fill color2="#f0f4e6 [502]" rotate="t" angle="180" colors="0 #dafda7;22938f #e4fdc2;1 #f5ffe6" focus="100%" type="gradient"/>
                <v:shadow on="t" color="black" opacity="24903f" origin=",.5" offset="0,.55556mm"/>
                <v:textbox>
                  <w:txbxContent>
                    <w:p w14:paraId="29E5BB4A" w14:textId="77777777" w:rsidR="00CC37F3" w:rsidRPr="00B02603" w:rsidRDefault="00CC37F3" w:rsidP="00B02603">
                      <w:pPr>
                        <w:jc w:val="center"/>
                        <w:rPr>
                          <w:rFonts w:ascii="David" w:hAnsi="David" w:cs="David"/>
                        </w:rPr>
                      </w:pPr>
                      <w:r w:rsidRPr="00B02603">
                        <w:rPr>
                          <w:rFonts w:ascii="David" w:hAnsi="David" w:cs="David" w:hint="cs"/>
                          <w:rtl/>
                        </w:rPr>
                        <w:t>הגשת הצעות מפורטות</w:t>
                      </w:r>
                    </w:p>
                  </w:txbxContent>
                </v:textbox>
              </v:rect>
            </w:pict>
          </mc:Fallback>
        </mc:AlternateContent>
      </w:r>
    </w:p>
    <w:p w14:paraId="5A73F8D0" w14:textId="77777777" w:rsidR="00B02603" w:rsidRPr="00B02603" w:rsidRDefault="00B02603" w:rsidP="00B02603">
      <w:pPr>
        <w:pStyle w:val="41"/>
        <w:numPr>
          <w:ilvl w:val="0"/>
          <w:numId w:val="0"/>
        </w:numPr>
        <w:ind w:left="918"/>
      </w:pPr>
      <w:r>
        <w:rPr>
          <w:noProof/>
          <w:rtl/>
        </w:rPr>
        <mc:AlternateContent>
          <mc:Choice Requires="wps">
            <w:drawing>
              <wp:anchor distT="0" distB="0" distL="114300" distR="114300" simplePos="0" relativeHeight="251673600" behindDoc="0" locked="0" layoutInCell="1" allowOverlap="1" wp14:anchorId="4F382C32" wp14:editId="3904586D">
                <wp:simplePos x="0" y="0"/>
                <wp:positionH relativeFrom="margin">
                  <wp:posOffset>1864018</wp:posOffset>
                </wp:positionH>
                <wp:positionV relativeFrom="paragraph">
                  <wp:posOffset>328930</wp:posOffset>
                </wp:positionV>
                <wp:extent cx="2032782" cy="290705"/>
                <wp:effectExtent l="57150" t="38100" r="81915" b="90805"/>
                <wp:wrapNone/>
                <wp:docPr id="30" name="תיבת טקסט 5"/>
                <wp:cNvGraphicFramePr/>
                <a:graphic xmlns:a="http://schemas.openxmlformats.org/drawingml/2006/main">
                  <a:graphicData uri="http://schemas.microsoft.com/office/word/2010/wordprocessingShape">
                    <wps:wsp>
                      <wps:cNvSpPr txBox="1"/>
                      <wps:spPr>
                        <a:xfrm>
                          <a:off x="0" y="0"/>
                          <a:ext cx="2032782"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0570D351" w14:textId="77777777" w:rsidR="00CC37F3" w:rsidRPr="00165A3C" w:rsidRDefault="00CC37F3"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ג</w:t>
                            </w:r>
                            <w:r w:rsidRPr="00165A3C">
                              <w:rPr>
                                <w:rFonts w:ascii="David" w:hAnsi="David" w:cs="David" w:hint="cs"/>
                                <w:b/>
                                <w:bCs/>
                                <w:sz w:val="28"/>
                                <w:szCs w:val="28"/>
                                <w:rtl/>
                              </w:rPr>
                              <w:t xml:space="preserve">' </w:t>
                            </w:r>
                            <w:r w:rsidRPr="00165A3C">
                              <w:rPr>
                                <w:rFonts w:ascii="David" w:hAnsi="David" w:cs="David"/>
                                <w:b/>
                                <w:bCs/>
                                <w:sz w:val="28"/>
                                <w:szCs w:val="28"/>
                                <w:rtl/>
                              </w:rPr>
                              <w:t>–</w:t>
                            </w:r>
                            <w:r>
                              <w:rPr>
                                <w:rFonts w:ascii="David" w:hAnsi="David" w:cs="David" w:hint="cs"/>
                                <w:b/>
                                <w:bCs/>
                                <w:sz w:val="28"/>
                                <w:szCs w:val="28"/>
                                <w:rtl/>
                              </w:rPr>
                              <w:t xml:space="preserve"> בחירת זוכה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382C32" id="_x0000_s1034" type="#_x0000_t202" style="position:absolute;left:0;text-align:left;margin-left:146.75pt;margin-top:25.9pt;width:160.05pt;height:22.9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T0hjAIAAEIFAAAOAAAAZHJzL2Uyb0RvYy54bWysVM1O3DAQvlfqO1i+l2QDlGVFFm1BVJUQ&#10;oC4VZ69j70Z1PK7t3WT7Fr3RY0+VeKG8TsfOJiCKWqnqJbFnvvn7ZsYnp02lyEZYV4LO6WgvpURo&#10;DkWplzn9dHvxZkyJ80wXTIEWOd0KR0+nr1+d1GYiMliBKoQl6ES7SW1yuvLeTJLE8ZWomNsDIzQq&#10;JdiKebzaZVJYVqP3SiVZmr5NarCFscCFcyg975R0Gv1LKbi/ltIJT1ROMTcfvzZ+F+GbTE/YZGmZ&#10;WZV8lwb7hywqVmoMOrg6Z56RtS1/c1WV3IID6fc4VAlIWXIRa8BqRumzauYrZkSsBclxZqDJ/T+3&#10;/GpzY0lZ5HQf6dGswh61D+339lv7QNr79mf7o70nh4Gn2rgJwucGDXzzDhrsdy93KAzlN9JW4Y+F&#10;EdSjy+3Asmg84SjM0v3saJxRwlGXHadHaXSfPFob6/x7ARUJh5xa7GIkl20uncdMENpDQjClgyyk&#10;16URT36rRKf8KCQWGLMNgjha4kxZsmE4FIxzoX2fgdKIDihZKjUYZjH6Hw13+GAq4tgNxqO/Gw8W&#10;MTJoPxhXpQb7koPic+QemZAdvmegqztQ4JtFEzs77ru0gGKLzbPQrYEz/KJEhi+Z8zfM4txjv3CX&#10;/TV+pII6p7A7UbIC+/UlecDjOKKWkhr3KKfuy5pZQYn6oHFQj0cHB2Hx4uXg8CjDi32qWTzV6HV1&#10;BtiVEb4ahsdjwHvVH6WF6g5XfhaiooppjrFzyr3tL2e+2298NLiYzSIMl80wf6nnhgfngecwQbfN&#10;HbNmN2YeB/QK+p1jk2fT1mGDpYbZ2oMs4ygGpjtedx3ARY0TuntUwkvw9B5Rj0/f9BcAAAD//wMA&#10;UEsDBBQABgAIAAAAIQD1+qgm3gAAAAkBAAAPAAAAZHJzL2Rvd25yZXYueG1sTI9BTsMwEEX3SNzB&#10;GiR21EmqujTEqapKiIpd2xxgEg9J1NiOYrcNt2dYwXI0T/+/X2xnO4gbTaH3TkO6SECQa7zpXauh&#10;Or+/vIIIEZ3BwTvS8E0BtuXjQ4G58Xd3pNsptoJDXMhRQxfjmEsZmo4shoUfyfHvy08WI59TK82E&#10;dw63g8ySREmLveOGDkfad9RcTlerYZ+dP/A4q11lqlbV9efhcvUHrZ+f5t0biEhz/IPhV5/VoWSn&#10;2l+dCWLQkG2WK0Y1rFKewIBKlwpErWGzViDLQv5fUP4AAAD//wMAUEsBAi0AFAAGAAgAAAAhALaD&#10;OJL+AAAA4QEAABMAAAAAAAAAAAAAAAAAAAAAAFtDb250ZW50X1R5cGVzXS54bWxQSwECLQAUAAYA&#10;CAAAACEAOP0h/9YAAACUAQAACwAAAAAAAAAAAAAAAAAvAQAAX3JlbHMvLnJlbHNQSwECLQAUAAYA&#10;CAAAACEAgYE9IYwCAABCBQAADgAAAAAAAAAAAAAAAAAuAgAAZHJzL2Uyb0RvYy54bWxQSwECLQAU&#10;AAYACAAAACEA9fqoJt4AAAAJAQAADwAAAAAAAAAAAAAAAADmBAAAZHJzL2Rvd25yZXYueG1sUEsF&#10;BgAAAAAEAAQA8wAAAPEFAAAAAA==&#10;" fillcolor="#a5d5e2 [1624]" strokecolor="#40a7c2 [3048]">
                <v:fill color2="#e4f2f6 [504]" rotate="t" angle="180" colors="0 #9eeaff;22938f #bbefff;1 #e4f9ff" focus="100%" type="gradient"/>
                <v:shadow on="t" color="black" opacity="24903f" origin=",.5" offset="0,.55556mm"/>
                <v:textbox>
                  <w:txbxContent>
                    <w:p w14:paraId="0570D351" w14:textId="77777777" w:rsidR="00CC37F3" w:rsidRPr="00165A3C" w:rsidRDefault="00CC37F3"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ג</w:t>
                      </w:r>
                      <w:r w:rsidRPr="00165A3C">
                        <w:rPr>
                          <w:rFonts w:ascii="David" w:hAnsi="David" w:cs="David" w:hint="cs"/>
                          <w:b/>
                          <w:bCs/>
                          <w:sz w:val="28"/>
                          <w:szCs w:val="28"/>
                          <w:rtl/>
                        </w:rPr>
                        <w:t xml:space="preserve">' </w:t>
                      </w:r>
                      <w:r w:rsidRPr="00165A3C">
                        <w:rPr>
                          <w:rFonts w:ascii="David" w:hAnsi="David" w:cs="David"/>
                          <w:b/>
                          <w:bCs/>
                          <w:sz w:val="28"/>
                          <w:szCs w:val="28"/>
                          <w:rtl/>
                        </w:rPr>
                        <w:t>–</w:t>
                      </w:r>
                      <w:r>
                        <w:rPr>
                          <w:rFonts w:ascii="David" w:hAnsi="David" w:cs="David" w:hint="cs"/>
                          <w:b/>
                          <w:bCs/>
                          <w:sz w:val="28"/>
                          <w:szCs w:val="28"/>
                          <w:rtl/>
                        </w:rPr>
                        <w:t xml:space="preserve"> בחירת זוכה</w:t>
                      </w:r>
                    </w:p>
                  </w:txbxContent>
                </v:textbox>
                <w10:wrap anchorx="margin"/>
              </v:shape>
            </w:pict>
          </mc:Fallback>
        </mc:AlternateContent>
      </w:r>
    </w:p>
    <w:p w14:paraId="2E1D1B01" w14:textId="77777777" w:rsidR="00B02603" w:rsidRPr="00B02603" w:rsidRDefault="00B02603" w:rsidP="00B02603">
      <w:pPr>
        <w:pStyle w:val="41"/>
        <w:numPr>
          <w:ilvl w:val="0"/>
          <w:numId w:val="0"/>
        </w:numPr>
        <w:ind w:left="918"/>
      </w:pPr>
      <w:r>
        <w:rPr>
          <w:noProof/>
          <w:rtl/>
        </w:rPr>
        <mc:AlternateContent>
          <mc:Choice Requires="wps">
            <w:drawing>
              <wp:anchor distT="0" distB="0" distL="114300" distR="114300" simplePos="0" relativeHeight="251675648" behindDoc="0" locked="0" layoutInCell="1" allowOverlap="1" wp14:anchorId="76C11467" wp14:editId="6838A635">
                <wp:simplePos x="0" y="0"/>
                <wp:positionH relativeFrom="margin">
                  <wp:posOffset>1909689</wp:posOffset>
                </wp:positionH>
                <wp:positionV relativeFrom="paragraph">
                  <wp:posOffset>339139</wp:posOffset>
                </wp:positionV>
                <wp:extent cx="1871003" cy="1097280"/>
                <wp:effectExtent l="0" t="0" r="15240" b="26670"/>
                <wp:wrapNone/>
                <wp:docPr id="31" name="תרשים זרימה: החלטה 9"/>
                <wp:cNvGraphicFramePr/>
                <a:graphic xmlns:a="http://schemas.openxmlformats.org/drawingml/2006/main">
                  <a:graphicData uri="http://schemas.microsoft.com/office/word/2010/wordprocessingShape">
                    <wps:wsp>
                      <wps:cNvSpPr/>
                      <wps:spPr>
                        <a:xfrm>
                          <a:off x="0" y="0"/>
                          <a:ext cx="1871003" cy="1097280"/>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75F9B3" w14:textId="77777777" w:rsidR="00CC37F3" w:rsidRPr="004C1A1C" w:rsidRDefault="00CC37F3" w:rsidP="00B02603">
                            <w:pPr>
                              <w:jc w:val="center"/>
                              <w:rPr>
                                <w:rFonts w:ascii="David" w:hAnsi="David" w:cs="David"/>
                              </w:rPr>
                            </w:pPr>
                            <w:r>
                              <w:rPr>
                                <w:rFonts w:ascii="David" w:hAnsi="David" w:cs="David" w:hint="cs"/>
                                <w:rtl/>
                              </w:rPr>
                              <w:t>בדיקה ושקלול מחיר/איכות</w:t>
                            </w:r>
                            <w:r w:rsidRPr="004C1A1C">
                              <w:rPr>
                                <w:rFonts w:ascii="David" w:hAnsi="David" w:cs="David"/>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C11467" id="_x0000_s1035" type="#_x0000_t110" style="position:absolute;left:0;text-align:left;margin-left:150.35pt;margin-top:26.7pt;width:147.3pt;height:86.4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y5DrAIAAHIFAAAOAAAAZHJzL2Uyb0RvYy54bWysVM1O3DAQvlfqO1i+lyQLFIjIotUiqkoI&#10;UKHi7HVsEsmxXdu7yfY5UClS23PbF/LrdOxkAwLUQ9U9eGcyM9/8+BsfHnWNQCtmbK1kgbOtFCMm&#10;qSpreVPgj1cnb/Yxso7IkgglWYHXzOKj6etXh63O2URVSpTMIACRNm91gSvndJ4kllasIXZLaSbB&#10;yJVpiAPV3CSlIS2gNyKZpOnbpFWm1EZRZi18Pe6NeBrxOWfUnXNumUOiwFCbi6eJ5yKcyfSQ5DeG&#10;6KqmQxnkH6poSC0h6Qh1TBxBS1M/g2pqapRV3G1R1SSK85qy2AN0k6VPurmsiGaxFxiO1eOY7P+D&#10;pWerC4PqssDbGUaSNHBH/rf/6X/5e/8d+S8g3vsf/jZH/tbf+W/+q79FB2FurbY5hF/qCzNoFsQw&#10;hI6bJvxDe6iLs16Ps2adQxQ+Zvt7WZpuY0TBlqUHe5P9eBvJQ7g21r1jqkFBKDAXqp1XxLhjRuvA&#10;tzhwsjq1DvJD3MYflFBbX02U3FqwUJCQHxiHbiH/JEZHnrG5MGhFgCGEUiZd1psqUrL+824Kv9Ay&#10;JBkjohYBAzKvhRixB4DA4efYPczgH0JZpOkYnP6tsD54jIiZlXRjcFNLZV4CENDVkLn33wypH02Y&#10;kusWXWTCeLsLVa6BHUb1a2M1PanhKk6JdRfEwJ7ARsHuu3M4wu0UWA0SRpUyn1/6HvyBvmDFqIW9&#10;K7D9tCSGYSTeSyD2QbazExY1Kju7exNQzGPL4rFFLpu5gosD7kJ1UQz+TmxEblRzDU/ELGQFE5EU&#10;cheYOrNR5q5/D+CRoWw2i26wnJq4U3mpaQAPcw7suuquidEDHx1Q+UxtdpTkT5jY+4ZIqWZLp3gd&#10;aRom3c91uAFY7Eil4REKL8djPXo9PJXTPwAAAP//AwBQSwMEFAAGAAgAAAAhAMrU+lbfAAAACgEA&#10;AA8AAABkcnMvZG93bnJldi54bWxMj0FOwzAQRfdI3MEaJHbUbkJKGzKpEBILxIYUDuDG0yRqPA6x&#10;0wZOj1mV5eg//f+m2M62FycafecYYblQIIhrZzpuED4/Xu7WIHzQbHTvmBC+ycO2vL4qdG7cmSs6&#10;7UIjYgn7XCO0IQy5lL5uyWq/cANxzA5utDrEc2ykGfU5ltteJkqtpNUdx4VWD/TcUn3cTRZBevdq&#10;f+zy6/iWdetqeq8Mywrx9mZ+egQRaA4XGP70ozqU0WnvJjZe9AipUg8RRcjSexARyDZZCmKPkCSr&#10;BGRZyP8vlL8AAAD//wMAUEsBAi0AFAAGAAgAAAAhALaDOJL+AAAA4QEAABMAAAAAAAAAAAAAAAAA&#10;AAAAAFtDb250ZW50X1R5cGVzXS54bWxQSwECLQAUAAYACAAAACEAOP0h/9YAAACUAQAACwAAAAAA&#10;AAAAAAAAAAAvAQAAX3JlbHMvLnJlbHNQSwECLQAUAAYACAAAACEABGMuQ6wCAAByBQAADgAAAAAA&#10;AAAAAAAAAAAuAgAAZHJzL2Uyb0RvYy54bWxQSwECLQAUAAYACAAAACEAytT6Vt8AAAAKAQAADwAA&#10;AAAAAAAAAAAAAAAGBQAAZHJzL2Rvd25yZXYueG1sUEsFBgAAAAAEAAQA8wAAABIGAAAAAA==&#10;" fillcolor="#4f81bd [3204]" strokecolor="#243f60 [1604]" strokeweight="2pt">
                <v:textbox>
                  <w:txbxContent>
                    <w:p w14:paraId="1E75F9B3" w14:textId="77777777" w:rsidR="00CC37F3" w:rsidRPr="004C1A1C" w:rsidRDefault="00CC37F3" w:rsidP="00B02603">
                      <w:pPr>
                        <w:jc w:val="center"/>
                        <w:rPr>
                          <w:rFonts w:ascii="David" w:hAnsi="David" w:cs="David"/>
                        </w:rPr>
                      </w:pPr>
                      <w:r>
                        <w:rPr>
                          <w:rFonts w:ascii="David" w:hAnsi="David" w:cs="David" w:hint="cs"/>
                          <w:rtl/>
                        </w:rPr>
                        <w:t>בדיקה ושקלול מחיר/איכות</w:t>
                      </w:r>
                      <w:r w:rsidRPr="004C1A1C">
                        <w:rPr>
                          <w:rFonts w:ascii="David" w:hAnsi="David" w:cs="David"/>
                          <w:rtl/>
                        </w:rPr>
                        <w:t xml:space="preserve"> </w:t>
                      </w:r>
                    </w:p>
                  </w:txbxContent>
                </v:textbox>
                <w10:wrap anchorx="margin"/>
              </v:shape>
            </w:pict>
          </mc:Fallback>
        </mc:AlternateContent>
      </w:r>
    </w:p>
    <w:p w14:paraId="2DA1CE3B" w14:textId="77777777" w:rsidR="00B02603" w:rsidRPr="00B02603" w:rsidRDefault="00B02603" w:rsidP="00B02603">
      <w:pPr>
        <w:pStyle w:val="41"/>
        <w:numPr>
          <w:ilvl w:val="0"/>
          <w:numId w:val="0"/>
        </w:numPr>
        <w:ind w:left="918"/>
      </w:pPr>
    </w:p>
    <w:p w14:paraId="3371713F" w14:textId="77777777" w:rsidR="00B02603" w:rsidRPr="00B02603" w:rsidRDefault="00B02603" w:rsidP="00B02603">
      <w:pPr>
        <w:pStyle w:val="41"/>
        <w:numPr>
          <w:ilvl w:val="0"/>
          <w:numId w:val="0"/>
        </w:numPr>
        <w:ind w:left="918"/>
      </w:pPr>
    </w:p>
    <w:p w14:paraId="22124020" w14:textId="77777777" w:rsidR="00B02603" w:rsidRPr="00B02603" w:rsidRDefault="00B02603" w:rsidP="00B02603">
      <w:pPr>
        <w:pStyle w:val="41"/>
        <w:numPr>
          <w:ilvl w:val="0"/>
          <w:numId w:val="0"/>
        </w:numPr>
        <w:ind w:left="918"/>
      </w:pPr>
    </w:p>
    <w:p w14:paraId="3132D4FB" w14:textId="77777777" w:rsidR="00B02603" w:rsidRPr="00B02603" w:rsidRDefault="006E336F" w:rsidP="00B02603">
      <w:pPr>
        <w:pStyle w:val="41"/>
        <w:numPr>
          <w:ilvl w:val="0"/>
          <w:numId w:val="0"/>
        </w:numPr>
        <w:ind w:left="918"/>
      </w:pPr>
      <w:r>
        <w:rPr>
          <w:noProof/>
          <w:rtl/>
        </w:rPr>
        <mc:AlternateContent>
          <mc:Choice Requires="wps">
            <w:drawing>
              <wp:anchor distT="0" distB="0" distL="114300" distR="114300" simplePos="0" relativeHeight="251677696" behindDoc="0" locked="0" layoutInCell="1" allowOverlap="1" wp14:anchorId="604D2395" wp14:editId="0A5AED4A">
                <wp:simplePos x="0" y="0"/>
                <wp:positionH relativeFrom="column">
                  <wp:posOffset>2138338</wp:posOffset>
                </wp:positionH>
                <wp:positionV relativeFrom="paragraph">
                  <wp:posOffset>161876</wp:posOffset>
                </wp:positionV>
                <wp:extent cx="1392555" cy="379828"/>
                <wp:effectExtent l="95250" t="38100" r="93345" b="115570"/>
                <wp:wrapNone/>
                <wp:docPr id="32" name="Rectangle 32"/>
                <wp:cNvGraphicFramePr/>
                <a:graphic xmlns:a="http://schemas.openxmlformats.org/drawingml/2006/main">
                  <a:graphicData uri="http://schemas.microsoft.com/office/word/2010/wordprocessingShape">
                    <wps:wsp>
                      <wps:cNvSpPr/>
                      <wps:spPr>
                        <a:xfrm>
                          <a:off x="0" y="0"/>
                          <a:ext cx="1392555" cy="379828"/>
                        </a:xfrm>
                        <a:prstGeom prst="rect">
                          <a:avLst/>
                        </a:prstGeom>
                      </wps:spPr>
                      <wps:style>
                        <a:lnRef idx="0">
                          <a:schemeClr val="accent6"/>
                        </a:lnRef>
                        <a:fillRef idx="3">
                          <a:schemeClr val="accent6"/>
                        </a:fillRef>
                        <a:effectRef idx="3">
                          <a:schemeClr val="accent6"/>
                        </a:effectRef>
                        <a:fontRef idx="minor">
                          <a:schemeClr val="lt1"/>
                        </a:fontRef>
                      </wps:style>
                      <wps:txbx>
                        <w:txbxContent>
                          <w:p w14:paraId="23A3F535" w14:textId="77777777" w:rsidR="00CC37F3" w:rsidRPr="00CD431A" w:rsidRDefault="00CC37F3" w:rsidP="006E336F">
                            <w:pPr>
                              <w:jc w:val="center"/>
                              <w:rPr>
                                <w:rFonts w:ascii="David" w:hAnsi="David" w:cs="David"/>
                                <w:b/>
                                <w:bCs/>
                              </w:rPr>
                            </w:pPr>
                            <w:r w:rsidRPr="00CD431A">
                              <w:rPr>
                                <w:rFonts w:ascii="David" w:hAnsi="David" w:cs="David" w:hint="eastAsia"/>
                                <w:b/>
                                <w:bCs/>
                                <w:rtl/>
                              </w:rPr>
                              <w:t>בחירת</w:t>
                            </w:r>
                            <w:r w:rsidRPr="00CD431A">
                              <w:rPr>
                                <w:rFonts w:ascii="David" w:hAnsi="David" w:cs="David"/>
                                <w:b/>
                                <w:bCs/>
                                <w:rtl/>
                              </w:rPr>
                              <w:t xml:space="preserve"> </w:t>
                            </w:r>
                            <w:r w:rsidRPr="00CD431A">
                              <w:rPr>
                                <w:rFonts w:ascii="David" w:hAnsi="David" w:cs="David" w:hint="eastAsia"/>
                                <w:b/>
                                <w:bCs/>
                                <w:rtl/>
                              </w:rPr>
                              <w:t>זוכה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04D2395" id="Rectangle 32" o:spid="_x0000_s1036" style="position:absolute;left:0;text-align:left;margin-left:168.35pt;margin-top:12.75pt;width:109.65pt;height:29.9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rAAaQIAACsFAAAOAAAAZHJzL2Uyb0RvYy54bWysVG1P2zAQ/j5p/8Hy95GmpbxUpKgCMU1C&#10;gICJz65jt5Fsn3d2m3S/fmcnLYihSZv2JfG93z1+zheXnTVsqzA04CpeHo04U05C3bhVxb8/33w5&#10;4yxE4WphwKmK71Tgl/PPny5aP1NjWIOpFTJK4sKs9RVfx+hnRRHkWlkRjsArR0YNaEUkEVdFjaKl&#10;7NYU49HopGgBa48gVQikve6NfJ7za61kvNc6qMhMxam3mL+Yv8v0LeYXYrZC4deNHNoQ/9CFFY2j&#10;oodU1yIKtsHmt1S2kQgBdDySYAvQupEqz0DTlKN30zythVd5FgIn+ANM4f+llXfbB2RNXfHJmDMn&#10;LN3RI6Em3MooRjoCqPVhRn5P/gEHKdAxTdtptOlPc7Aug7o7gKq6yCQpy8n5eDqdcibJNjk9Pxuf&#10;paTFa7THEL8qsCwdKo5UPmMptrch9q57F4pL3fT18ynujEotGPeoNA2S20iKTCF1ZZBtBV2+kFK5&#10;eDKUzt7JSzfGHAInuewfAwf/FKoyvf4m+BCRK4OLh2DbOMCPqptYDi3r3n+PQD93giB2yy7fYJnp&#10;nFRLqHd0rQg934OXNw1heytCfBBIBKdVoKWN9/TRBtqKw3DibA348yN98ifekZWzlham4uHHRqDi&#10;zHxzxMjz8vg4bVgWjqenYxLwrWX51uI29groWkp6HrzMx+QfzV6rEewL7fYiVSWTcJJqV1xG3AtX&#10;sV9keh2kWiyyG22VF/HWPXmZkiegE3eeuxeBfiBYJGrewX65xOwdz3rfFOlgsYmgm0zCV1yHK6CN&#10;zDQeXo+08m/l7PX6xs1/AQAA//8DAFBLAwQUAAYACAAAACEAPUJwwN4AAAAJAQAADwAAAGRycy9k&#10;b3ducmV2LnhtbEyPwU7DMBBE70j8g7VI3KhDjUMV4lSAhDi3hYrjNt4mgXgdxW4b+vWYExxX+zTz&#10;plxOrhdHGkPn2cDtLANBXHvbcWPgbfNyswARIrLF3jMZ+KYAy+ryosTC+hOv6LiOjUghHAo00MY4&#10;FFKGuiWHYeYH4vTb+9FhTOfYSDviKYW7Xs6zLJcOO04NLQ703FL9tT44A0/N+3mrLK+82t5NH3s8&#10;v3bu05jrq+nxAUSkKf7B8Kuf1KFKTjt/YBtEb0Cp/D6hBuZag0iA1nkatzOw0ApkVcr/C6ofAAAA&#10;//8DAFBLAQItABQABgAIAAAAIQC2gziS/gAAAOEBAAATAAAAAAAAAAAAAAAAAAAAAABbQ29udGVu&#10;dF9UeXBlc10ueG1sUEsBAi0AFAAGAAgAAAAhADj9If/WAAAAlAEAAAsAAAAAAAAAAAAAAAAALwEA&#10;AF9yZWxzLy5yZWxzUEsBAi0AFAAGAAgAAAAhAMJqsABpAgAAKwUAAA4AAAAAAAAAAAAAAAAALgIA&#10;AGRycy9lMm9Eb2MueG1sUEsBAi0AFAAGAAgAAAAhAD1CcMDeAAAACQEAAA8AAAAAAAAAAAAAAAAA&#10;wwQAAGRycy9kb3ducmV2LnhtbFBLBQYAAAAABAAEAPMAAADOBQAAAAA=&#10;" fillcolor="#9a4906 [1641]" stroked="f">
                <v:fill color2="#f68a32 [3017]" rotate="t" angle="180" colors="0 #cb6c1d;52429f #ff8f2a;1 #ff8f26" focus="100%" type="gradient">
                  <o:fill v:ext="view" type="gradientUnscaled"/>
                </v:fill>
                <v:shadow on="t" color="black" opacity="22937f" origin=",.5" offset="0,.63889mm"/>
                <v:textbox>
                  <w:txbxContent>
                    <w:p w14:paraId="23A3F535" w14:textId="77777777" w:rsidR="00CC37F3" w:rsidRPr="00CD431A" w:rsidRDefault="00CC37F3" w:rsidP="006E336F">
                      <w:pPr>
                        <w:jc w:val="center"/>
                        <w:rPr>
                          <w:rFonts w:ascii="David" w:hAnsi="David" w:cs="David"/>
                          <w:b/>
                          <w:bCs/>
                        </w:rPr>
                      </w:pPr>
                      <w:r w:rsidRPr="00CD431A">
                        <w:rPr>
                          <w:rFonts w:ascii="David" w:hAnsi="David" w:cs="David" w:hint="eastAsia"/>
                          <w:b/>
                          <w:bCs/>
                          <w:rtl/>
                        </w:rPr>
                        <w:t>בחירת</w:t>
                      </w:r>
                      <w:r w:rsidRPr="00CD431A">
                        <w:rPr>
                          <w:rFonts w:ascii="David" w:hAnsi="David" w:cs="David"/>
                          <w:b/>
                          <w:bCs/>
                          <w:rtl/>
                        </w:rPr>
                        <w:t xml:space="preserve"> </w:t>
                      </w:r>
                      <w:r w:rsidRPr="00CD431A">
                        <w:rPr>
                          <w:rFonts w:ascii="David" w:hAnsi="David" w:cs="David" w:hint="eastAsia"/>
                          <w:b/>
                          <w:bCs/>
                          <w:rtl/>
                        </w:rPr>
                        <w:t>זוכה</w:t>
                      </w:r>
                    </w:p>
                  </w:txbxContent>
                </v:textbox>
              </v:rect>
            </w:pict>
          </mc:Fallback>
        </mc:AlternateContent>
      </w:r>
    </w:p>
    <w:p w14:paraId="0621745C" w14:textId="77777777" w:rsidR="002B44A8" w:rsidRPr="00B5745E" w:rsidRDefault="002B44A8" w:rsidP="00B5745E">
      <w:pPr>
        <w:pStyle w:val="41"/>
        <w:numPr>
          <w:ilvl w:val="0"/>
          <w:numId w:val="0"/>
        </w:numPr>
        <w:ind w:left="132"/>
        <w:rPr>
          <w:rtl/>
        </w:rPr>
      </w:pPr>
    </w:p>
    <w:p w14:paraId="4C79925C" w14:textId="32EDA964" w:rsidR="00EB0009" w:rsidRPr="00B63569" w:rsidRDefault="00EB0009" w:rsidP="00333DED">
      <w:pPr>
        <w:pStyle w:val="41"/>
        <w:numPr>
          <w:ilvl w:val="3"/>
          <w:numId w:val="80"/>
        </w:numPr>
        <w:rPr>
          <w:rtl/>
        </w:rPr>
      </w:pPr>
      <w:r w:rsidRPr="00B63569">
        <w:rPr>
          <w:b/>
          <w:bCs/>
          <w:rtl/>
        </w:rPr>
        <w:t xml:space="preserve">שלב </w:t>
      </w:r>
      <w:r w:rsidR="009B60B7">
        <w:rPr>
          <w:rFonts w:hint="cs"/>
          <w:b/>
          <w:bCs/>
          <w:rtl/>
        </w:rPr>
        <w:t xml:space="preserve">א' </w:t>
      </w:r>
      <w:r w:rsidR="009B60B7">
        <w:rPr>
          <w:b/>
          <w:bCs/>
          <w:rtl/>
        </w:rPr>
        <w:t>–</w:t>
      </w:r>
      <w:r w:rsidR="009B60B7">
        <w:rPr>
          <w:rFonts w:hint="cs"/>
          <w:b/>
          <w:bCs/>
          <w:rtl/>
        </w:rPr>
        <w:t xml:space="preserve"> </w:t>
      </w:r>
      <w:r w:rsidRPr="00B63569">
        <w:rPr>
          <w:b/>
          <w:bCs/>
          <w:rtl/>
        </w:rPr>
        <w:t>מיון מוקדם</w:t>
      </w:r>
      <w:r w:rsidRPr="00B63569">
        <w:rPr>
          <w:rtl/>
        </w:rPr>
        <w:t xml:space="preserve"> –</w:t>
      </w:r>
      <w:r w:rsidR="00F236D7">
        <w:rPr>
          <w:rFonts w:hint="cs"/>
          <w:rtl/>
        </w:rPr>
        <w:t xml:space="preserve"> בשלב זה תתבצע בדיקה אם ההצעות עומדות בתנאי המכרז</w:t>
      </w:r>
      <w:r w:rsidR="00972486">
        <w:rPr>
          <w:rFonts w:hint="cs"/>
          <w:rtl/>
        </w:rPr>
        <w:t>. כמו</w:t>
      </w:r>
      <w:r w:rsidR="00F236D7" w:rsidRPr="00B63569">
        <w:rPr>
          <w:rtl/>
        </w:rPr>
        <w:t xml:space="preserve"> </w:t>
      </w:r>
      <w:r w:rsidR="00F236D7">
        <w:rPr>
          <w:rFonts w:hint="cs"/>
          <w:rtl/>
        </w:rPr>
        <w:t>כן</w:t>
      </w:r>
      <w:r w:rsidRPr="00B63569">
        <w:rPr>
          <w:rtl/>
        </w:rPr>
        <w:t xml:space="preserve"> יינתן ניקוד לכל הצ</w:t>
      </w:r>
      <w:r w:rsidR="00F236D7">
        <w:rPr>
          <w:rtl/>
        </w:rPr>
        <w:t>עה בהתאם לפרמטרים המפורטים להלן</w:t>
      </w:r>
      <w:r w:rsidR="00A1298E">
        <w:rPr>
          <w:rFonts w:hint="cs"/>
          <w:rtl/>
        </w:rPr>
        <w:t xml:space="preserve">. ההצעות שיעמדו בתנאי המכרז, ויקבלו ציון איכות </w:t>
      </w:r>
      <w:r w:rsidR="00E32357">
        <w:rPr>
          <w:rFonts w:hint="cs"/>
          <w:rtl/>
        </w:rPr>
        <w:t>השווה או עולה על ה</w:t>
      </w:r>
      <w:r w:rsidR="00A1298E">
        <w:rPr>
          <w:rFonts w:hint="cs"/>
          <w:rtl/>
        </w:rPr>
        <w:t xml:space="preserve">ציון המזערי </w:t>
      </w:r>
      <w:r w:rsidR="00F236D7">
        <w:rPr>
          <w:rFonts w:hint="cs"/>
          <w:rtl/>
        </w:rPr>
        <w:t>שמפורט במסמכי המכרז</w:t>
      </w:r>
      <w:r w:rsidR="00E035B0" w:rsidRPr="00130FC2">
        <w:rPr>
          <w:rFonts w:hint="cs"/>
          <w:rtl/>
        </w:rPr>
        <w:t>,</w:t>
      </w:r>
      <w:r w:rsidR="00130FC2">
        <w:rPr>
          <w:rFonts w:hint="cs"/>
          <w:rtl/>
        </w:rPr>
        <w:t xml:space="preserve"> </w:t>
      </w:r>
      <w:r w:rsidR="00A1298E">
        <w:rPr>
          <w:rFonts w:hint="cs"/>
          <w:rtl/>
        </w:rPr>
        <w:t xml:space="preserve">יעברו </w:t>
      </w:r>
      <w:r w:rsidR="00566599">
        <w:rPr>
          <w:rFonts w:hint="cs"/>
          <w:rtl/>
        </w:rPr>
        <w:t>ל</w:t>
      </w:r>
      <w:r w:rsidR="00A1298E">
        <w:rPr>
          <w:rFonts w:hint="cs"/>
          <w:rtl/>
        </w:rPr>
        <w:t>ראיון</w:t>
      </w:r>
      <w:r w:rsidR="00972486">
        <w:rPr>
          <w:rFonts w:hint="cs"/>
          <w:rtl/>
        </w:rPr>
        <w:t xml:space="preserve"> עם עורך המכרז</w:t>
      </w:r>
      <w:r w:rsidR="008C3FAF">
        <w:rPr>
          <w:rFonts w:hint="cs"/>
          <w:rtl/>
        </w:rPr>
        <w:t>.</w:t>
      </w:r>
      <w:r w:rsidR="0097644E">
        <w:rPr>
          <w:rFonts w:hint="cs"/>
          <w:rtl/>
        </w:rPr>
        <w:t xml:space="preserve"> מתוך המציעים </w:t>
      </w:r>
      <w:r w:rsidR="002B44A8">
        <w:rPr>
          <w:rFonts w:hint="cs"/>
          <w:rtl/>
        </w:rPr>
        <w:t xml:space="preserve">שעברו </w:t>
      </w:r>
      <w:r w:rsidR="0097644E">
        <w:rPr>
          <w:rFonts w:hint="cs"/>
          <w:rtl/>
        </w:rPr>
        <w:t>לשלב הר</w:t>
      </w:r>
      <w:r w:rsidR="00DE742D">
        <w:rPr>
          <w:rFonts w:hint="cs"/>
          <w:rtl/>
        </w:rPr>
        <w:t>י</w:t>
      </w:r>
      <w:r w:rsidR="0097644E">
        <w:rPr>
          <w:rFonts w:hint="cs"/>
          <w:rtl/>
        </w:rPr>
        <w:t>איון</w:t>
      </w:r>
      <w:r w:rsidRPr="00B63569">
        <w:rPr>
          <w:rtl/>
        </w:rPr>
        <w:t xml:space="preserve">, </w:t>
      </w:r>
      <w:r w:rsidR="00972486">
        <w:rPr>
          <w:rFonts w:hint="cs"/>
          <w:rtl/>
        </w:rPr>
        <w:t xml:space="preserve">עורך </w:t>
      </w:r>
      <w:r w:rsidR="00972486">
        <w:rPr>
          <w:rFonts w:hint="cs"/>
          <w:rtl/>
        </w:rPr>
        <w:lastRenderedPageBreak/>
        <w:t>המכרז י</w:t>
      </w:r>
      <w:r w:rsidRPr="00B63569">
        <w:rPr>
          <w:rtl/>
        </w:rPr>
        <w:t>קבע קבוצת מציעים סופית</w:t>
      </w:r>
      <w:r w:rsidR="003C61E4">
        <w:rPr>
          <w:rFonts w:hint="cs"/>
          <w:rtl/>
        </w:rPr>
        <w:t>, שתכלול</w:t>
      </w:r>
      <w:r w:rsidR="0059501E">
        <w:rPr>
          <w:rFonts w:hint="cs"/>
          <w:rtl/>
        </w:rPr>
        <w:t xml:space="preserve"> את כלל המציעים שקיבלו ציון 90% ומעלה, </w:t>
      </w:r>
      <w:r w:rsidRPr="00B63569">
        <w:rPr>
          <w:rtl/>
        </w:rPr>
        <w:t xml:space="preserve">אשר תעבור לשלב </w:t>
      </w:r>
      <w:r w:rsidR="00C7115B">
        <w:rPr>
          <w:rFonts w:hint="cs"/>
          <w:rtl/>
        </w:rPr>
        <w:t xml:space="preserve">האפיון </w:t>
      </w:r>
      <w:r w:rsidR="001F13FF">
        <w:rPr>
          <w:rFonts w:hint="cs"/>
          <w:rtl/>
        </w:rPr>
        <w:t>המפורט</w:t>
      </w:r>
      <w:r w:rsidRPr="00B63569">
        <w:rPr>
          <w:rtl/>
        </w:rPr>
        <w:t>.</w:t>
      </w:r>
      <w:r w:rsidR="00566599">
        <w:rPr>
          <w:rFonts w:hint="cs"/>
          <w:rtl/>
        </w:rPr>
        <w:t xml:space="preserve"> </w:t>
      </w:r>
      <w:r w:rsidR="0059501E">
        <w:rPr>
          <w:rFonts w:hint="cs"/>
          <w:rtl/>
        </w:rPr>
        <w:t xml:space="preserve">יובהר כי </w:t>
      </w:r>
      <w:r w:rsidR="00333DED">
        <w:rPr>
          <w:rFonts w:hint="cs"/>
          <w:rtl/>
        </w:rPr>
        <w:t xml:space="preserve">עורך המכרז יהיה רשאי להכריז על </w:t>
      </w:r>
      <w:r w:rsidR="0059501E">
        <w:rPr>
          <w:rFonts w:hint="cs"/>
          <w:rtl/>
        </w:rPr>
        <w:t>כלל המציעים שעמדו בדרישות שלב הר</w:t>
      </w:r>
      <w:r w:rsidR="00566599">
        <w:rPr>
          <w:rFonts w:hint="cs"/>
          <w:rtl/>
        </w:rPr>
        <w:t>י</w:t>
      </w:r>
      <w:r w:rsidR="0059501E">
        <w:rPr>
          <w:rFonts w:hint="cs"/>
          <w:rtl/>
        </w:rPr>
        <w:t>איון</w:t>
      </w:r>
      <w:r w:rsidR="00DF54E5">
        <w:rPr>
          <w:rFonts w:hint="cs"/>
          <w:rtl/>
        </w:rPr>
        <w:t xml:space="preserve"> כ"זוכים נוספים"</w:t>
      </w:r>
      <w:r w:rsidR="00333DED">
        <w:rPr>
          <w:rFonts w:hint="cs"/>
          <w:rtl/>
        </w:rPr>
        <w:t xml:space="preserve">, והם </w:t>
      </w:r>
      <w:r w:rsidR="0059501E">
        <w:rPr>
          <w:rFonts w:hint="cs"/>
          <w:rtl/>
        </w:rPr>
        <w:t xml:space="preserve">ירכיבו את קבוצת המציעים </w:t>
      </w:r>
      <w:r w:rsidR="00333DED">
        <w:rPr>
          <w:rFonts w:hint="cs"/>
          <w:rtl/>
        </w:rPr>
        <w:t>א</w:t>
      </w:r>
      <w:r w:rsidR="00566599">
        <w:rPr>
          <w:rFonts w:hint="cs"/>
          <w:rtl/>
        </w:rPr>
        <w:t>ש</w:t>
      </w:r>
      <w:r w:rsidR="00333DED">
        <w:rPr>
          <w:rFonts w:hint="cs"/>
          <w:rtl/>
        </w:rPr>
        <w:t xml:space="preserve">ר </w:t>
      </w:r>
      <w:r w:rsidR="00566599">
        <w:rPr>
          <w:rFonts w:hint="cs"/>
          <w:rtl/>
        </w:rPr>
        <w:t xml:space="preserve">יוכלו להשתתף בתיחורי </w:t>
      </w:r>
      <w:r w:rsidR="002B44A8">
        <w:rPr>
          <w:rFonts w:hint="cs"/>
          <w:rtl/>
        </w:rPr>
        <w:t>המשך</w:t>
      </w:r>
      <w:r w:rsidR="00566599">
        <w:rPr>
          <w:rFonts w:hint="cs"/>
          <w:rtl/>
        </w:rPr>
        <w:t xml:space="preserve"> כ</w:t>
      </w:r>
      <w:r w:rsidR="0059501E">
        <w:rPr>
          <w:rFonts w:hint="cs"/>
          <w:rtl/>
        </w:rPr>
        <w:t xml:space="preserve">מוגדר בסעיף </w:t>
      </w:r>
      <w:r w:rsidR="0059501E">
        <w:rPr>
          <w:rtl/>
        </w:rPr>
        <w:fldChar w:fldCharType="begin"/>
      </w:r>
      <w:r w:rsidR="0059501E">
        <w:rPr>
          <w:rtl/>
        </w:rPr>
        <w:instrText xml:space="preserve"> </w:instrText>
      </w:r>
      <w:r w:rsidR="0059501E">
        <w:rPr>
          <w:rFonts w:hint="cs"/>
        </w:rPr>
        <w:instrText>REF</w:instrText>
      </w:r>
      <w:r w:rsidR="0059501E">
        <w:rPr>
          <w:rFonts w:hint="cs"/>
          <w:rtl/>
        </w:rPr>
        <w:instrText xml:space="preserve"> _</w:instrText>
      </w:r>
      <w:r w:rsidR="0059501E">
        <w:rPr>
          <w:rFonts w:hint="cs"/>
        </w:rPr>
        <w:instrText>Ref39416570 \r \h</w:instrText>
      </w:r>
      <w:r w:rsidR="0059501E">
        <w:rPr>
          <w:rtl/>
        </w:rPr>
        <w:instrText xml:space="preserve"> </w:instrText>
      </w:r>
      <w:r w:rsidR="0059501E">
        <w:rPr>
          <w:rtl/>
        </w:rPr>
      </w:r>
      <w:r w:rsidR="0059501E">
        <w:rPr>
          <w:rtl/>
        </w:rPr>
        <w:fldChar w:fldCharType="separate"/>
      </w:r>
      <w:r w:rsidR="00333DED">
        <w:rPr>
          <w:rtl/>
        </w:rPr>
        <w:t>‏5.3</w:t>
      </w:r>
      <w:r w:rsidR="0059501E">
        <w:rPr>
          <w:rtl/>
        </w:rPr>
        <w:fldChar w:fldCharType="end"/>
      </w:r>
      <w:r w:rsidR="00566599">
        <w:rPr>
          <w:rFonts w:hint="cs"/>
          <w:rtl/>
        </w:rPr>
        <w:t xml:space="preserve"> להלן</w:t>
      </w:r>
      <w:r w:rsidR="0059501E">
        <w:rPr>
          <w:rFonts w:hint="cs"/>
          <w:rtl/>
        </w:rPr>
        <w:t>.</w:t>
      </w:r>
    </w:p>
    <w:p w14:paraId="6EF0C250" w14:textId="77777777" w:rsidR="00EB0009" w:rsidRPr="00B63569" w:rsidRDefault="00EB0009" w:rsidP="00744561">
      <w:pPr>
        <w:pStyle w:val="41"/>
        <w:numPr>
          <w:ilvl w:val="3"/>
          <w:numId w:val="80"/>
        </w:numPr>
      </w:pPr>
      <w:r w:rsidRPr="00093FB0">
        <w:rPr>
          <w:b/>
          <w:bCs/>
          <w:rtl/>
        </w:rPr>
        <w:t xml:space="preserve">שלב </w:t>
      </w:r>
      <w:r w:rsidR="00D51191">
        <w:rPr>
          <w:rFonts w:hint="cs"/>
          <w:b/>
          <w:bCs/>
          <w:rtl/>
        </w:rPr>
        <w:t xml:space="preserve">ב' </w:t>
      </w:r>
      <w:r w:rsidR="00D51191">
        <w:rPr>
          <w:b/>
          <w:bCs/>
          <w:rtl/>
        </w:rPr>
        <w:t>–</w:t>
      </w:r>
      <w:r w:rsidR="00D51191">
        <w:rPr>
          <w:rFonts w:hint="cs"/>
          <w:b/>
          <w:bCs/>
          <w:rtl/>
        </w:rPr>
        <w:t xml:space="preserve"> </w:t>
      </w:r>
      <w:r w:rsidR="00670366">
        <w:rPr>
          <w:rFonts w:hint="cs"/>
          <w:b/>
          <w:bCs/>
          <w:rtl/>
        </w:rPr>
        <w:t xml:space="preserve">לימוד המצב </w:t>
      </w:r>
      <w:r w:rsidR="00566599">
        <w:rPr>
          <w:rFonts w:hint="cs"/>
          <w:b/>
          <w:bCs/>
          <w:rtl/>
        </w:rPr>
        <w:t>ו</w:t>
      </w:r>
      <w:r w:rsidR="00C7115B" w:rsidRPr="00093FB0">
        <w:rPr>
          <w:rFonts w:hint="eastAsia"/>
          <w:b/>
          <w:bCs/>
          <w:rtl/>
        </w:rPr>
        <w:t>ה</w:t>
      </w:r>
      <w:r w:rsidR="004B2D12" w:rsidRPr="00093FB0">
        <w:rPr>
          <w:rFonts w:hint="eastAsia"/>
          <w:b/>
          <w:bCs/>
          <w:rtl/>
        </w:rPr>
        <w:t>כנת</w:t>
      </w:r>
      <w:r w:rsidR="004B2D12" w:rsidRPr="00093FB0">
        <w:rPr>
          <w:b/>
          <w:bCs/>
          <w:rtl/>
        </w:rPr>
        <w:t xml:space="preserve"> </w:t>
      </w:r>
      <w:r w:rsidR="004B2D12" w:rsidRPr="00093FB0">
        <w:rPr>
          <w:rFonts w:hint="eastAsia"/>
          <w:b/>
          <w:bCs/>
          <w:rtl/>
        </w:rPr>
        <w:t>הצעה</w:t>
      </w:r>
      <w:r w:rsidR="00C7115B" w:rsidRPr="00093FB0">
        <w:rPr>
          <w:b/>
          <w:bCs/>
          <w:rtl/>
        </w:rPr>
        <w:t xml:space="preserve"> </w:t>
      </w:r>
      <w:r w:rsidR="000C60C1">
        <w:rPr>
          <w:rFonts w:hint="cs"/>
          <w:b/>
          <w:bCs/>
          <w:rtl/>
        </w:rPr>
        <w:t>מפורטת</w:t>
      </w:r>
      <w:r w:rsidRPr="00093FB0">
        <w:rPr>
          <w:rtl/>
        </w:rPr>
        <w:t xml:space="preserve"> –</w:t>
      </w:r>
      <w:r w:rsidR="001F13FF" w:rsidRPr="00093FB0">
        <w:rPr>
          <w:rFonts w:hint="cs"/>
          <w:rtl/>
        </w:rPr>
        <w:t xml:space="preserve"> עורך</w:t>
      </w:r>
      <w:r w:rsidR="001F13FF">
        <w:rPr>
          <w:rFonts w:hint="cs"/>
          <w:rtl/>
        </w:rPr>
        <w:t xml:space="preserve"> המכרז יעביר לכל </w:t>
      </w:r>
      <w:r w:rsidR="00DE742D">
        <w:rPr>
          <w:rFonts w:hint="cs"/>
          <w:rtl/>
        </w:rPr>
        <w:t xml:space="preserve">מציע </w:t>
      </w:r>
      <w:r w:rsidR="00F236D7">
        <w:rPr>
          <w:rFonts w:hint="cs"/>
          <w:rtl/>
        </w:rPr>
        <w:t>מ</w:t>
      </w:r>
      <w:r w:rsidRPr="00B63569">
        <w:rPr>
          <w:rtl/>
        </w:rPr>
        <w:t xml:space="preserve">קבוצת המציעים הסופית </w:t>
      </w:r>
      <w:r w:rsidR="001F13FF">
        <w:rPr>
          <w:rFonts w:hint="cs"/>
          <w:rtl/>
        </w:rPr>
        <w:t>בקשה ל</w:t>
      </w:r>
      <w:r w:rsidR="00670366">
        <w:rPr>
          <w:rFonts w:hint="cs"/>
          <w:rtl/>
        </w:rPr>
        <w:t xml:space="preserve">הכנת הצעה </w:t>
      </w:r>
      <w:r w:rsidR="000C60C1">
        <w:rPr>
          <w:rFonts w:hint="cs"/>
          <w:rtl/>
        </w:rPr>
        <w:t>מפורטת</w:t>
      </w:r>
      <w:r w:rsidR="001F13FF">
        <w:rPr>
          <w:rFonts w:hint="cs"/>
          <w:rtl/>
        </w:rPr>
        <w:t xml:space="preserve"> </w:t>
      </w:r>
      <w:r w:rsidR="00670366">
        <w:rPr>
          <w:rFonts w:hint="cs"/>
          <w:rtl/>
        </w:rPr>
        <w:t xml:space="preserve">עבור </w:t>
      </w:r>
      <w:r w:rsidR="001F13FF">
        <w:rPr>
          <w:rFonts w:hint="cs"/>
          <w:rtl/>
        </w:rPr>
        <w:t>הפתרון המוצע על</w:t>
      </w:r>
      <w:r w:rsidR="00DE742D">
        <w:rPr>
          <w:rFonts w:hint="cs"/>
          <w:rtl/>
        </w:rPr>
        <w:t>-</w:t>
      </w:r>
      <w:r w:rsidR="001F13FF">
        <w:rPr>
          <w:rFonts w:hint="cs"/>
          <w:rtl/>
        </w:rPr>
        <w:t>ידו</w:t>
      </w:r>
      <w:r w:rsidR="00566599">
        <w:rPr>
          <w:rFonts w:hint="cs"/>
          <w:rtl/>
        </w:rPr>
        <w:t xml:space="preserve"> </w:t>
      </w:r>
      <w:r w:rsidR="001F13FF">
        <w:rPr>
          <w:rFonts w:hint="cs"/>
          <w:rtl/>
        </w:rPr>
        <w:t>ו</w:t>
      </w:r>
      <w:r w:rsidR="00566599">
        <w:rPr>
          <w:rFonts w:hint="cs"/>
          <w:rtl/>
        </w:rPr>
        <w:t xml:space="preserve">הגשת </w:t>
      </w:r>
      <w:r w:rsidR="001F13FF">
        <w:rPr>
          <w:rFonts w:hint="cs"/>
          <w:rtl/>
        </w:rPr>
        <w:t xml:space="preserve">הצעת מחיר לביצוע הפרויקט, בהתאם לקריטריונים שיוגדרו בבקשה. </w:t>
      </w:r>
      <w:r w:rsidR="00670366">
        <w:rPr>
          <w:rFonts w:hint="cs"/>
          <w:rtl/>
        </w:rPr>
        <w:t xml:space="preserve">במסגרת שלב זה </w:t>
      </w:r>
      <w:r w:rsidR="007971CC">
        <w:rPr>
          <w:rFonts w:hint="cs"/>
          <w:rtl/>
        </w:rPr>
        <w:t>יועברו למציעים חומרים נוספים</w:t>
      </w:r>
      <w:r w:rsidR="00566599">
        <w:rPr>
          <w:rFonts w:hint="cs"/>
          <w:rtl/>
        </w:rPr>
        <w:t>,</w:t>
      </w:r>
      <w:r w:rsidR="007971CC">
        <w:rPr>
          <w:rFonts w:hint="cs"/>
          <w:rtl/>
        </w:rPr>
        <w:t xml:space="preserve"> ו</w:t>
      </w:r>
      <w:r w:rsidR="00670366">
        <w:rPr>
          <w:rFonts w:hint="cs"/>
          <w:rtl/>
        </w:rPr>
        <w:t xml:space="preserve">כל מציע ייפגש עם גורמים </w:t>
      </w:r>
      <w:r w:rsidR="00566599">
        <w:rPr>
          <w:rFonts w:hint="cs"/>
          <w:rtl/>
        </w:rPr>
        <w:t xml:space="preserve">רלוונטיים, </w:t>
      </w:r>
      <w:r w:rsidR="000C60C1">
        <w:rPr>
          <w:rFonts w:hint="cs"/>
          <w:rtl/>
        </w:rPr>
        <w:t>כפי שיוגדרו על ידי עורך המכרז</w:t>
      </w:r>
      <w:r w:rsidR="00566599">
        <w:rPr>
          <w:rFonts w:hint="cs"/>
          <w:rtl/>
        </w:rPr>
        <w:t>,</w:t>
      </w:r>
      <w:r w:rsidR="007971CC">
        <w:rPr>
          <w:rFonts w:hint="cs"/>
          <w:rtl/>
        </w:rPr>
        <w:t xml:space="preserve"> על מנת שיוכל לנתח ולהבין את הצרכים והיקפם</w:t>
      </w:r>
      <w:r w:rsidR="001F13FF">
        <w:rPr>
          <w:rFonts w:hint="cs"/>
          <w:rtl/>
        </w:rPr>
        <w:t xml:space="preserve">. לאחר </w:t>
      </w:r>
      <w:r w:rsidR="00DE742D">
        <w:rPr>
          <w:rFonts w:hint="cs"/>
          <w:rtl/>
        </w:rPr>
        <w:t xml:space="preserve">הגשת </w:t>
      </w:r>
      <w:r w:rsidR="001F13FF">
        <w:rPr>
          <w:rFonts w:hint="cs"/>
          <w:rtl/>
        </w:rPr>
        <w:t>ההצעות</w:t>
      </w:r>
      <w:r w:rsidR="00DE742D">
        <w:rPr>
          <w:rFonts w:hint="cs"/>
          <w:rtl/>
        </w:rPr>
        <w:t>,</w:t>
      </w:r>
      <w:r w:rsidRPr="00B63569">
        <w:rPr>
          <w:rtl/>
        </w:rPr>
        <w:t xml:space="preserve"> </w:t>
      </w:r>
      <w:r w:rsidR="00DE742D">
        <w:rPr>
          <w:rFonts w:hint="cs"/>
          <w:rtl/>
        </w:rPr>
        <w:t xml:space="preserve">עורך המכרז ינקד </w:t>
      </w:r>
      <w:r w:rsidRPr="00B63569">
        <w:rPr>
          <w:rtl/>
        </w:rPr>
        <w:t xml:space="preserve">כל הצעה בהתאם </w:t>
      </w:r>
      <w:r w:rsidR="001F13FF">
        <w:rPr>
          <w:rFonts w:hint="cs"/>
          <w:rtl/>
        </w:rPr>
        <w:t>לקריטריונים שיפורסמו בבקשה ל</w:t>
      </w:r>
      <w:r w:rsidR="00DE742D">
        <w:rPr>
          <w:rFonts w:hint="cs"/>
          <w:rtl/>
        </w:rPr>
        <w:t>אפיון</w:t>
      </w:r>
      <w:r w:rsidR="001F13FF">
        <w:rPr>
          <w:rFonts w:hint="cs"/>
          <w:rtl/>
        </w:rPr>
        <w:t xml:space="preserve"> המפורט</w:t>
      </w:r>
      <w:r w:rsidR="000C60C1">
        <w:rPr>
          <w:rFonts w:hint="cs"/>
          <w:rtl/>
        </w:rPr>
        <w:t>.</w:t>
      </w:r>
    </w:p>
    <w:p w14:paraId="255B70AC" w14:textId="77777777" w:rsidR="00EB0009" w:rsidRDefault="00D51191" w:rsidP="00744561">
      <w:pPr>
        <w:pStyle w:val="41"/>
        <w:numPr>
          <w:ilvl w:val="3"/>
          <w:numId w:val="80"/>
        </w:numPr>
      </w:pPr>
      <w:r>
        <w:rPr>
          <w:rFonts w:hint="cs"/>
          <w:b/>
          <w:bCs/>
          <w:rtl/>
        </w:rPr>
        <w:t xml:space="preserve">שלב ג' </w:t>
      </w:r>
      <w:r>
        <w:rPr>
          <w:b/>
          <w:bCs/>
          <w:rtl/>
        </w:rPr>
        <w:t>–</w:t>
      </w:r>
      <w:r>
        <w:rPr>
          <w:rFonts w:hint="cs"/>
          <w:b/>
          <w:bCs/>
          <w:rtl/>
        </w:rPr>
        <w:t xml:space="preserve"> </w:t>
      </w:r>
      <w:r w:rsidR="00EB0009" w:rsidRPr="00B63569">
        <w:rPr>
          <w:b/>
          <w:bCs/>
          <w:rtl/>
        </w:rPr>
        <w:t>בחירת הזוכה</w:t>
      </w:r>
      <w:r w:rsidR="00EB0009" w:rsidRPr="000C60C1">
        <w:rPr>
          <w:b/>
          <w:bCs/>
          <w:rtl/>
        </w:rPr>
        <w:t xml:space="preserve"> </w:t>
      </w:r>
      <w:r w:rsidR="000C60C1" w:rsidRPr="000C60C1">
        <w:rPr>
          <w:rFonts w:hint="cs"/>
          <w:b/>
          <w:bCs/>
          <w:rtl/>
        </w:rPr>
        <w:t>הראשי</w:t>
      </w:r>
      <w:r w:rsidR="000C60C1">
        <w:rPr>
          <w:rFonts w:hint="cs"/>
          <w:b/>
          <w:bCs/>
          <w:rtl/>
        </w:rPr>
        <w:t xml:space="preserve"> </w:t>
      </w:r>
      <w:r w:rsidR="00EB0009" w:rsidRPr="00B63569">
        <w:rPr>
          <w:rtl/>
        </w:rPr>
        <w:t>–</w:t>
      </w:r>
      <w:r w:rsidR="00DE742D">
        <w:rPr>
          <w:rFonts w:hint="cs"/>
          <w:rtl/>
        </w:rPr>
        <w:t xml:space="preserve"> </w:t>
      </w:r>
      <w:r w:rsidR="00AC0E40">
        <w:rPr>
          <w:rFonts w:hint="cs"/>
          <w:rtl/>
        </w:rPr>
        <w:t xml:space="preserve">בשלב זה עורך המכרז יפתח את הצעות המחיר, יבדוק את תקינותן, </w:t>
      </w:r>
      <w:r w:rsidR="00CA0694">
        <w:rPr>
          <w:rFonts w:hint="cs"/>
          <w:rtl/>
        </w:rPr>
        <w:t xml:space="preserve">ויסכם אותן. לאחר מכן עורך המכרז ישקלל את הצעת המחיר עם ציון האיכות בהתאם למודל המפורט להלן וידרג את ההצעות. </w:t>
      </w:r>
      <w:r w:rsidR="00EB0009" w:rsidRPr="00B63569">
        <w:rPr>
          <w:rtl/>
        </w:rPr>
        <w:t>עורך המכרז י</w:t>
      </w:r>
      <w:r w:rsidR="001F13FF">
        <w:rPr>
          <w:rFonts w:hint="cs"/>
          <w:rtl/>
        </w:rPr>
        <w:t xml:space="preserve">תקשר עם </w:t>
      </w:r>
      <w:r w:rsidR="00EB0009" w:rsidRPr="00B63569">
        <w:rPr>
          <w:rtl/>
        </w:rPr>
        <w:t>ה</w:t>
      </w:r>
      <w:r w:rsidR="00DE742D">
        <w:rPr>
          <w:rFonts w:hint="cs"/>
          <w:rtl/>
        </w:rPr>
        <w:t>מציע שהצעתו דורגה ראשונה</w:t>
      </w:r>
      <w:r w:rsidR="001F13FF">
        <w:rPr>
          <w:rFonts w:hint="cs"/>
          <w:rtl/>
        </w:rPr>
        <w:t>.</w:t>
      </w:r>
    </w:p>
    <w:p w14:paraId="3FFE48D5" w14:textId="77777777" w:rsidR="000153B1" w:rsidRPr="00566599" w:rsidRDefault="000153B1" w:rsidP="00093FB0">
      <w:pPr>
        <w:pStyle w:val="affffff7"/>
        <w:outlineLvl w:val="1"/>
        <w:rPr>
          <w:rtl/>
        </w:rPr>
        <w:sectPr w:rsidR="000153B1" w:rsidRPr="00566599" w:rsidSect="00654526">
          <w:pgSz w:w="11906" w:h="16838" w:code="9"/>
          <w:pgMar w:top="1616" w:right="1826" w:bottom="1440" w:left="1800" w:header="709" w:footer="709" w:gutter="0"/>
          <w:cols w:space="708"/>
          <w:titlePg/>
          <w:bidi/>
          <w:rtlGutter/>
          <w:docGrid w:linePitch="360"/>
        </w:sectPr>
      </w:pPr>
      <w:bookmarkStart w:id="13" w:name="_Toc516503346"/>
      <w:bookmarkStart w:id="14" w:name="_Toc519073557"/>
      <w:bookmarkStart w:id="15" w:name="_Toc519073903"/>
    </w:p>
    <w:p w14:paraId="193CDEC2" w14:textId="77777777" w:rsidR="00F43C9A" w:rsidRPr="00B63569" w:rsidRDefault="00F43C9A" w:rsidP="00744561">
      <w:pPr>
        <w:pStyle w:val="affffff7"/>
        <w:numPr>
          <w:ilvl w:val="0"/>
          <w:numId w:val="80"/>
        </w:numPr>
        <w:ind w:hanging="72"/>
        <w:outlineLvl w:val="1"/>
        <w:rPr>
          <w:rtl/>
        </w:rPr>
      </w:pPr>
      <w:bookmarkStart w:id="16" w:name="_Toc519073558"/>
      <w:bookmarkStart w:id="17" w:name="_Toc519073904"/>
      <w:bookmarkEnd w:id="13"/>
      <w:bookmarkEnd w:id="14"/>
      <w:bookmarkEnd w:id="15"/>
      <w:r w:rsidRPr="00B63569">
        <w:rPr>
          <w:rtl/>
        </w:rPr>
        <w:lastRenderedPageBreak/>
        <w:t>תנאי סף להשתתפות במכרז</w:t>
      </w:r>
      <w:bookmarkEnd w:id="16"/>
      <w:bookmarkEnd w:id="17"/>
    </w:p>
    <w:p w14:paraId="4F3A87FA" w14:textId="77777777" w:rsidR="00F43C9A" w:rsidRDefault="00F43C9A" w:rsidP="00DE742D">
      <w:pPr>
        <w:pStyle w:val="1f9"/>
        <w:rPr>
          <w:rtl/>
        </w:rPr>
      </w:pPr>
      <w:r w:rsidRPr="00144F8A">
        <w:rPr>
          <w:color w:val="000000"/>
          <w:rtl/>
        </w:rPr>
        <w:t xml:space="preserve">רשאי להשתתף במכרז מציע אשר עומד, במועד </w:t>
      </w:r>
      <w:r w:rsidR="000B7702" w:rsidRPr="00144F8A">
        <w:rPr>
          <w:rFonts w:hint="cs"/>
          <w:color w:val="000000"/>
          <w:rtl/>
        </w:rPr>
        <w:t>האחרון ל</w:t>
      </w:r>
      <w:r w:rsidR="000B7702" w:rsidRPr="00144F8A">
        <w:rPr>
          <w:color w:val="000000"/>
          <w:rtl/>
        </w:rPr>
        <w:t>הגשת הצ</w:t>
      </w:r>
      <w:r w:rsidR="000B7702" w:rsidRPr="00144F8A">
        <w:rPr>
          <w:rFonts w:hint="cs"/>
          <w:color w:val="000000"/>
          <w:rtl/>
        </w:rPr>
        <w:t>עות</w:t>
      </w:r>
      <w:r w:rsidRPr="00144F8A">
        <w:rPr>
          <w:color w:val="000000"/>
          <w:rtl/>
        </w:rPr>
        <w:t>, בדרישות ה</w:t>
      </w:r>
      <w:r w:rsidR="00DE742D">
        <w:rPr>
          <w:rFonts w:hint="cs"/>
          <w:color w:val="000000"/>
          <w:rtl/>
        </w:rPr>
        <w:t xml:space="preserve">מפורטות להלן. </w:t>
      </w:r>
      <w:r w:rsidR="00144F8A" w:rsidRPr="004C25F7">
        <w:rPr>
          <w:rFonts w:hint="cs"/>
          <w:rtl/>
        </w:rPr>
        <w:t>הוכחת העמידה בתנאי הסף המנויים ל</w:t>
      </w:r>
      <w:r w:rsidR="00242BCA">
        <w:rPr>
          <w:rFonts w:hint="cs"/>
          <w:rtl/>
        </w:rPr>
        <w:t>ה</w:t>
      </w:r>
      <w:r w:rsidR="00144F8A" w:rsidRPr="004C25F7">
        <w:rPr>
          <w:rFonts w:hint="cs"/>
          <w:rtl/>
        </w:rPr>
        <w:t>ל</w:t>
      </w:r>
      <w:r w:rsidR="00242BCA">
        <w:rPr>
          <w:rFonts w:hint="cs"/>
          <w:rtl/>
        </w:rPr>
        <w:t>ן</w:t>
      </w:r>
      <w:r w:rsidR="00144F8A" w:rsidRPr="004C25F7">
        <w:rPr>
          <w:rFonts w:hint="cs"/>
          <w:rtl/>
        </w:rPr>
        <w:t xml:space="preserve"> תתבצע בהתאם להוראות חוברת ההצעה (</w:t>
      </w:r>
      <w:r w:rsidR="00DE742D">
        <w:rPr>
          <w:rFonts w:hint="cs"/>
          <w:rtl/>
        </w:rPr>
        <w:t>המצורפת ב</w:t>
      </w:r>
      <w:r w:rsidR="00144F8A" w:rsidRPr="004C25F7">
        <w:rPr>
          <w:rFonts w:hint="cs"/>
          <w:b/>
          <w:bCs/>
          <w:rtl/>
        </w:rPr>
        <w:t>פרק ב'</w:t>
      </w:r>
      <w:r w:rsidR="00144F8A" w:rsidRPr="00245AD1">
        <w:rPr>
          <w:rFonts w:hint="cs"/>
          <w:rtl/>
        </w:rPr>
        <w:t>):</w:t>
      </w:r>
    </w:p>
    <w:p w14:paraId="137F50F3" w14:textId="77777777" w:rsidR="0020607C" w:rsidRDefault="00D377B2" w:rsidP="00744561">
      <w:pPr>
        <w:pStyle w:val="affffff9"/>
        <w:numPr>
          <w:ilvl w:val="1"/>
          <w:numId w:val="80"/>
        </w:numPr>
        <w:tabs>
          <w:tab w:val="clear" w:pos="1050"/>
          <w:tab w:val="left" w:pos="-180"/>
        </w:tabs>
        <w:ind w:left="-180"/>
      </w:pPr>
      <w:bookmarkStart w:id="18" w:name="_Ref41293598"/>
      <w:r w:rsidRPr="00D377B2">
        <w:rPr>
          <w:rFonts w:hint="cs"/>
          <w:rtl/>
        </w:rPr>
        <w:t>תנאי סף</w:t>
      </w:r>
      <w:r w:rsidR="0020607C">
        <w:rPr>
          <w:rFonts w:hint="cs"/>
          <w:rtl/>
        </w:rPr>
        <w:t xml:space="preserve"> מנהליים</w:t>
      </w:r>
      <w:bookmarkEnd w:id="18"/>
    </w:p>
    <w:p w14:paraId="16512690" w14:textId="77777777" w:rsidR="0020607C" w:rsidRDefault="0020607C" w:rsidP="00744561">
      <w:pPr>
        <w:pStyle w:val="36"/>
        <w:numPr>
          <w:ilvl w:val="2"/>
          <w:numId w:val="80"/>
        </w:numPr>
        <w:ind w:left="200" w:hanging="646"/>
        <w:jc w:val="both"/>
        <w:outlineLvl w:val="9"/>
        <w:rPr>
          <w:rtl/>
        </w:rPr>
      </w:pPr>
      <w:r>
        <w:rPr>
          <w:rFonts w:hint="cs"/>
          <w:rtl/>
        </w:rPr>
        <w:t>המציע, אם הוא חברה ישראלית, רשום בישראל כדין.</w:t>
      </w:r>
    </w:p>
    <w:p w14:paraId="42412333" w14:textId="77777777" w:rsidR="0020607C" w:rsidRPr="00566599" w:rsidRDefault="0020607C" w:rsidP="00566599">
      <w:pPr>
        <w:pStyle w:val="36"/>
        <w:numPr>
          <w:ilvl w:val="2"/>
          <w:numId w:val="80"/>
        </w:numPr>
        <w:ind w:left="200" w:hanging="646"/>
        <w:jc w:val="both"/>
        <w:outlineLvl w:val="9"/>
        <w:rPr>
          <w:b/>
          <w:bCs/>
        </w:rPr>
      </w:pPr>
      <w:r w:rsidRPr="00566599">
        <w:rPr>
          <w:rFonts w:hint="eastAsia"/>
          <w:rtl/>
        </w:rPr>
        <w:t>המציע</w:t>
      </w:r>
      <w:r w:rsidRPr="00566599">
        <w:rPr>
          <w:rtl/>
        </w:rPr>
        <w:t xml:space="preserve"> </w:t>
      </w:r>
      <w:r w:rsidRPr="00566599">
        <w:rPr>
          <w:rFonts w:hint="eastAsia"/>
          <w:rtl/>
        </w:rPr>
        <w:t>עו</w:t>
      </w:r>
      <w:r w:rsidR="00566599">
        <w:rPr>
          <w:rFonts w:hint="cs"/>
          <w:rtl/>
        </w:rPr>
        <w:t>מ</w:t>
      </w:r>
      <w:r w:rsidRPr="00566599">
        <w:rPr>
          <w:rFonts w:hint="eastAsia"/>
          <w:rtl/>
        </w:rPr>
        <w:t>ד</w:t>
      </w:r>
      <w:r w:rsidRPr="00566599">
        <w:rPr>
          <w:rtl/>
        </w:rPr>
        <w:t xml:space="preserve"> </w:t>
      </w:r>
      <w:r w:rsidRPr="00566599">
        <w:rPr>
          <w:rFonts w:hint="eastAsia"/>
          <w:rtl/>
        </w:rPr>
        <w:t>בדרישות</w:t>
      </w:r>
      <w:r w:rsidRPr="00566599">
        <w:rPr>
          <w:rtl/>
        </w:rPr>
        <w:t xml:space="preserve"> </w:t>
      </w:r>
      <w:r w:rsidRPr="00566599">
        <w:rPr>
          <w:rFonts w:hint="eastAsia"/>
          <w:rtl/>
        </w:rPr>
        <w:t>חוק</w:t>
      </w:r>
      <w:r w:rsidRPr="00566599">
        <w:rPr>
          <w:rtl/>
        </w:rPr>
        <w:t xml:space="preserve"> </w:t>
      </w:r>
      <w:r w:rsidRPr="00566599">
        <w:rPr>
          <w:rFonts w:hint="eastAsia"/>
          <w:rtl/>
        </w:rPr>
        <w:t>עסקאות</w:t>
      </w:r>
      <w:r w:rsidRPr="00566599">
        <w:rPr>
          <w:rtl/>
        </w:rPr>
        <w:t xml:space="preserve"> </w:t>
      </w:r>
      <w:r w:rsidRPr="00566599">
        <w:rPr>
          <w:rFonts w:hint="eastAsia"/>
          <w:rtl/>
        </w:rPr>
        <w:t>גופים</w:t>
      </w:r>
      <w:r w:rsidRPr="00566599">
        <w:rPr>
          <w:rtl/>
        </w:rPr>
        <w:t xml:space="preserve"> </w:t>
      </w:r>
      <w:r w:rsidRPr="00566599">
        <w:rPr>
          <w:rFonts w:hint="eastAsia"/>
          <w:rtl/>
        </w:rPr>
        <w:t>ציבוריים</w:t>
      </w:r>
      <w:r w:rsidRPr="00566599">
        <w:rPr>
          <w:rtl/>
        </w:rPr>
        <w:t xml:space="preserve">, </w:t>
      </w:r>
      <w:r w:rsidRPr="00566599">
        <w:rPr>
          <w:rFonts w:hint="eastAsia"/>
          <w:rtl/>
        </w:rPr>
        <w:t>התשל</w:t>
      </w:r>
      <w:r w:rsidRPr="00566599">
        <w:rPr>
          <w:rtl/>
        </w:rPr>
        <w:t>"ו-1976</w:t>
      </w:r>
    </w:p>
    <w:p w14:paraId="57F040E7" w14:textId="77777777" w:rsidR="0020607C" w:rsidRDefault="0020607C" w:rsidP="00744561">
      <w:pPr>
        <w:pStyle w:val="36"/>
        <w:numPr>
          <w:ilvl w:val="2"/>
          <w:numId w:val="80"/>
        </w:numPr>
        <w:ind w:left="200" w:hanging="646"/>
        <w:jc w:val="both"/>
        <w:outlineLvl w:val="9"/>
      </w:pPr>
      <w:r>
        <w:rPr>
          <w:rFonts w:hint="cs"/>
          <w:rtl/>
        </w:rPr>
        <w:t xml:space="preserve">נציגים מטעם המציע השתתפו בכנס המציעים, כמפורט להלן. </w:t>
      </w:r>
    </w:p>
    <w:p w14:paraId="36F6D4E8" w14:textId="77777777" w:rsidR="00D377B2" w:rsidRPr="00D377B2" w:rsidRDefault="0020607C" w:rsidP="00744561">
      <w:pPr>
        <w:pStyle w:val="affffff9"/>
        <w:numPr>
          <w:ilvl w:val="1"/>
          <w:numId w:val="80"/>
        </w:numPr>
        <w:tabs>
          <w:tab w:val="clear" w:pos="1050"/>
          <w:tab w:val="left" w:pos="-180"/>
        </w:tabs>
        <w:ind w:left="-180"/>
        <w:rPr>
          <w:rtl/>
        </w:rPr>
      </w:pPr>
      <w:bookmarkStart w:id="19" w:name="_Ref41295872"/>
      <w:r>
        <w:rPr>
          <w:rFonts w:hint="cs"/>
          <w:rtl/>
        </w:rPr>
        <w:t>תנאי סף</w:t>
      </w:r>
      <w:r w:rsidR="00D377B2" w:rsidRPr="00D377B2">
        <w:rPr>
          <w:rFonts w:hint="cs"/>
          <w:rtl/>
        </w:rPr>
        <w:t xml:space="preserve"> </w:t>
      </w:r>
      <w:r w:rsidR="004A4B59">
        <w:rPr>
          <w:rFonts w:hint="cs"/>
          <w:rtl/>
        </w:rPr>
        <w:t>עבור המציע</w:t>
      </w:r>
      <w:bookmarkEnd w:id="19"/>
    </w:p>
    <w:p w14:paraId="36528CD7" w14:textId="39012134" w:rsidR="00697FD7" w:rsidRDefault="00697FD7" w:rsidP="00D2630D">
      <w:pPr>
        <w:pStyle w:val="36"/>
        <w:numPr>
          <w:ilvl w:val="2"/>
          <w:numId w:val="80"/>
        </w:numPr>
        <w:ind w:left="200" w:hanging="646"/>
        <w:jc w:val="both"/>
        <w:outlineLvl w:val="9"/>
        <w:rPr>
          <w:rtl/>
        </w:rPr>
      </w:pPr>
      <w:bookmarkStart w:id="20" w:name="_Ref41298561"/>
      <w:r w:rsidRPr="006B2565">
        <w:rPr>
          <w:rFonts w:hint="cs"/>
          <w:rtl/>
        </w:rPr>
        <w:t>למציע נציגות רשמית בישראל</w:t>
      </w:r>
      <w:r w:rsidR="00DF54E5">
        <w:rPr>
          <w:rFonts w:hint="cs"/>
          <w:rtl/>
        </w:rPr>
        <w:t>, לכל המאוחר,</w:t>
      </w:r>
      <w:r w:rsidRPr="006B2565">
        <w:rPr>
          <w:rFonts w:hint="cs"/>
          <w:rtl/>
        </w:rPr>
        <w:t xml:space="preserve"> החל מיום 1.</w:t>
      </w:r>
      <w:r w:rsidR="007A04AB">
        <w:rPr>
          <w:rFonts w:hint="cs"/>
          <w:rtl/>
        </w:rPr>
        <w:t>4</w:t>
      </w:r>
      <w:r w:rsidRPr="006B2565">
        <w:rPr>
          <w:rFonts w:hint="cs"/>
          <w:rtl/>
        </w:rPr>
        <w:t>.201</w:t>
      </w:r>
      <w:r>
        <w:rPr>
          <w:rFonts w:hint="cs"/>
          <w:rtl/>
        </w:rPr>
        <w:t>9</w:t>
      </w:r>
      <w:r w:rsidR="00DF54E5">
        <w:rPr>
          <w:rFonts w:hint="cs"/>
          <w:rtl/>
        </w:rPr>
        <w:t>. לצורך עמידה בתנאי זה</w:t>
      </w:r>
      <w:r w:rsidRPr="006B2565">
        <w:rPr>
          <w:rFonts w:hint="cs"/>
          <w:rtl/>
        </w:rPr>
        <w:t xml:space="preserve"> נציגות תיחשב</w:t>
      </w:r>
      <w:r w:rsidR="00DF54E5">
        <w:rPr>
          <w:rFonts w:hint="cs"/>
          <w:rtl/>
        </w:rPr>
        <w:t xml:space="preserve"> </w:t>
      </w:r>
      <w:r w:rsidR="00D2630D">
        <w:rPr>
          <w:rFonts w:hint="cs"/>
          <w:rtl/>
        </w:rPr>
        <w:t xml:space="preserve">המציע עצמו, </w:t>
      </w:r>
      <w:r w:rsidR="00DF54E5">
        <w:rPr>
          <w:rFonts w:hint="cs"/>
          <w:rtl/>
        </w:rPr>
        <w:t>נציגות של</w:t>
      </w:r>
      <w:r w:rsidRPr="006B2565">
        <w:rPr>
          <w:rFonts w:hint="cs"/>
          <w:rtl/>
        </w:rPr>
        <w:t xml:space="preserve"> </w:t>
      </w:r>
      <w:r w:rsidR="00D2630D">
        <w:rPr>
          <w:rFonts w:hint="cs"/>
          <w:rtl/>
        </w:rPr>
        <w:t>המציע עצמו</w:t>
      </w:r>
      <w:r w:rsidRPr="006B2565">
        <w:rPr>
          <w:rFonts w:hint="cs"/>
          <w:rtl/>
        </w:rPr>
        <w:t xml:space="preserve"> או </w:t>
      </w:r>
      <w:r w:rsidR="001517A0" w:rsidRPr="006B2565">
        <w:rPr>
          <w:rFonts w:hint="cs"/>
          <w:rtl/>
        </w:rPr>
        <w:t>חברה</w:t>
      </w:r>
      <w:r w:rsidR="001517A0">
        <w:rPr>
          <w:rFonts w:hint="cs"/>
          <w:rtl/>
        </w:rPr>
        <w:t xml:space="preserve"> בבעלות של 100% של המציע (להלן: </w:t>
      </w:r>
      <w:r w:rsidR="001517A0" w:rsidRPr="00192A7C">
        <w:rPr>
          <w:rFonts w:hint="cs"/>
          <w:rtl/>
        </w:rPr>
        <w:t>"</w:t>
      </w:r>
      <w:r w:rsidR="001517A0" w:rsidRPr="00961F8C">
        <w:rPr>
          <w:rFonts w:hint="eastAsia"/>
          <w:b/>
          <w:bCs/>
          <w:rtl/>
        </w:rPr>
        <w:t>חברה</w:t>
      </w:r>
      <w:r w:rsidR="001517A0" w:rsidRPr="00961F8C">
        <w:rPr>
          <w:b/>
          <w:bCs/>
          <w:rtl/>
        </w:rPr>
        <w:t>-בת</w:t>
      </w:r>
      <w:r w:rsidR="001517A0" w:rsidRPr="00192A7C">
        <w:rPr>
          <w:rFonts w:hint="cs"/>
          <w:rtl/>
        </w:rPr>
        <w:t>"</w:t>
      </w:r>
      <w:r w:rsidR="001517A0">
        <w:rPr>
          <w:rFonts w:hint="cs"/>
          <w:rtl/>
        </w:rPr>
        <w:t>)</w:t>
      </w:r>
      <w:r w:rsidRPr="006B2565">
        <w:rPr>
          <w:rFonts w:hint="cs"/>
          <w:rtl/>
        </w:rPr>
        <w:t xml:space="preserve">. </w:t>
      </w:r>
      <w:r w:rsidR="00DF54E5">
        <w:rPr>
          <w:rFonts w:hint="cs"/>
          <w:rtl/>
        </w:rPr>
        <w:t xml:space="preserve">נציגות אחרת ובכלל זה </w:t>
      </w:r>
      <w:r w:rsidRPr="006B2565">
        <w:rPr>
          <w:rFonts w:hint="cs"/>
          <w:rtl/>
        </w:rPr>
        <w:t>שותפים רשמיים</w:t>
      </w:r>
      <w:r w:rsidR="00DF54E5">
        <w:rPr>
          <w:rFonts w:hint="cs"/>
          <w:rtl/>
        </w:rPr>
        <w:t xml:space="preserve"> וכן </w:t>
      </w:r>
      <w:r w:rsidRPr="006B2565">
        <w:rPr>
          <w:rFonts w:hint="cs"/>
          <w:rtl/>
        </w:rPr>
        <w:t>נציגים בלעדיים אינ</w:t>
      </w:r>
      <w:r>
        <w:rPr>
          <w:rFonts w:hint="cs"/>
          <w:rtl/>
        </w:rPr>
        <w:t>ם</w:t>
      </w:r>
      <w:r w:rsidRPr="006B2565">
        <w:rPr>
          <w:rFonts w:hint="cs"/>
          <w:rtl/>
        </w:rPr>
        <w:t xml:space="preserve"> עומדים ב</w:t>
      </w:r>
      <w:r w:rsidR="00DF54E5">
        <w:rPr>
          <w:rFonts w:hint="cs"/>
          <w:rtl/>
        </w:rPr>
        <w:t>תנאי זה</w:t>
      </w:r>
      <w:r w:rsidRPr="006B2565">
        <w:rPr>
          <w:rFonts w:hint="cs"/>
          <w:rtl/>
        </w:rPr>
        <w:t>.</w:t>
      </w:r>
      <w:bookmarkEnd w:id="20"/>
    </w:p>
    <w:p w14:paraId="17F1F5AA" w14:textId="78EBAED8" w:rsidR="00DC6CEB" w:rsidRDefault="007A04AB" w:rsidP="00D51191">
      <w:pPr>
        <w:pStyle w:val="36"/>
        <w:numPr>
          <w:ilvl w:val="2"/>
          <w:numId w:val="80"/>
        </w:numPr>
        <w:ind w:left="200" w:hanging="646"/>
        <w:jc w:val="both"/>
        <w:outlineLvl w:val="9"/>
      </w:pPr>
      <w:bookmarkStart w:id="21" w:name="_Hlk39484504"/>
      <w:r>
        <w:rPr>
          <w:rFonts w:hint="cs"/>
          <w:rtl/>
        </w:rPr>
        <w:t>המציע</w:t>
      </w:r>
      <w:r w:rsidR="001517A0">
        <w:rPr>
          <w:rFonts w:hint="cs"/>
          <w:rtl/>
        </w:rPr>
        <w:t>,</w:t>
      </w:r>
      <w:r>
        <w:rPr>
          <w:rFonts w:hint="cs"/>
          <w:rtl/>
        </w:rPr>
        <w:t xml:space="preserve"> חברות בת</w:t>
      </w:r>
      <w:r w:rsidR="001517A0">
        <w:rPr>
          <w:rFonts w:hint="cs"/>
          <w:rtl/>
        </w:rPr>
        <w:t xml:space="preserve"> שלו, חברה שמחזיקה בבעלות של 100% בו</w:t>
      </w:r>
      <w:r w:rsidR="005E3713">
        <w:rPr>
          <w:rFonts w:hint="cs"/>
          <w:rtl/>
        </w:rPr>
        <w:t xml:space="preserve">, גם בדרך </w:t>
      </w:r>
      <w:r w:rsidR="004021D0">
        <w:rPr>
          <w:rFonts w:hint="cs"/>
          <w:rtl/>
        </w:rPr>
        <w:t>של שרשור בעלות</w:t>
      </w:r>
      <w:r w:rsidR="001517A0">
        <w:rPr>
          <w:rFonts w:hint="cs"/>
          <w:rtl/>
        </w:rPr>
        <w:t xml:space="preserve"> (להלן: "</w:t>
      </w:r>
      <w:r w:rsidR="001517A0" w:rsidRPr="00D51191">
        <w:rPr>
          <w:rFonts w:hint="eastAsia"/>
          <w:b/>
          <w:bCs/>
          <w:rtl/>
        </w:rPr>
        <w:t>חבר</w:t>
      </w:r>
      <w:r w:rsidR="00D51191">
        <w:rPr>
          <w:rFonts w:hint="cs"/>
          <w:b/>
          <w:bCs/>
          <w:rtl/>
        </w:rPr>
        <w:t>ה-</w:t>
      </w:r>
      <w:r w:rsidR="001517A0" w:rsidRPr="00D51191">
        <w:rPr>
          <w:rFonts w:hint="eastAsia"/>
          <w:b/>
          <w:bCs/>
          <w:rtl/>
        </w:rPr>
        <w:t>אם</w:t>
      </w:r>
      <w:r w:rsidR="001517A0">
        <w:rPr>
          <w:rFonts w:hint="cs"/>
          <w:rtl/>
        </w:rPr>
        <w:t>") וכן חברה הנמצאת ב</w:t>
      </w:r>
      <w:r w:rsidR="005E3713">
        <w:rPr>
          <w:rFonts w:hint="cs"/>
          <w:rtl/>
        </w:rPr>
        <w:t>-</w:t>
      </w:r>
      <w:r w:rsidR="001517A0">
        <w:rPr>
          <w:rFonts w:hint="cs"/>
          <w:rtl/>
        </w:rPr>
        <w:t>100% בעלות של חברת האם</w:t>
      </w:r>
      <w:r w:rsidR="004021D0">
        <w:rPr>
          <w:rFonts w:hint="cs"/>
          <w:rtl/>
        </w:rPr>
        <w:t>, גם בדרך של שרשור בעלות</w:t>
      </w:r>
      <w:r w:rsidR="001517A0">
        <w:rPr>
          <w:rFonts w:hint="cs"/>
          <w:rtl/>
        </w:rPr>
        <w:t xml:space="preserve"> (להלן: "</w:t>
      </w:r>
      <w:r w:rsidR="001517A0" w:rsidRPr="00D51191">
        <w:rPr>
          <w:rFonts w:hint="eastAsia"/>
          <w:b/>
          <w:bCs/>
          <w:rtl/>
        </w:rPr>
        <w:t>חברה</w:t>
      </w:r>
      <w:r w:rsidR="00D51191" w:rsidRPr="00D51191">
        <w:rPr>
          <w:rFonts w:hint="cs"/>
          <w:b/>
          <w:bCs/>
          <w:rtl/>
        </w:rPr>
        <w:t>-</w:t>
      </w:r>
      <w:r w:rsidR="001517A0" w:rsidRPr="00D51191">
        <w:rPr>
          <w:rFonts w:hint="eastAsia"/>
          <w:b/>
          <w:bCs/>
          <w:rtl/>
        </w:rPr>
        <w:t>אחות</w:t>
      </w:r>
      <w:r w:rsidR="001517A0">
        <w:rPr>
          <w:rFonts w:hint="cs"/>
          <w:rtl/>
        </w:rPr>
        <w:t>")</w:t>
      </w:r>
      <w:r>
        <w:rPr>
          <w:rFonts w:hint="cs"/>
          <w:rtl/>
        </w:rPr>
        <w:t>,</w:t>
      </w:r>
      <w:r w:rsidR="001517A0">
        <w:rPr>
          <w:rFonts w:hint="cs"/>
          <w:rtl/>
        </w:rPr>
        <w:t xml:space="preserve"> </w:t>
      </w:r>
      <w:r w:rsidR="00D51191">
        <w:rPr>
          <w:rFonts w:hint="cs"/>
          <w:rtl/>
        </w:rPr>
        <w:t xml:space="preserve">וכן </w:t>
      </w:r>
      <w:r w:rsidR="00DC6CEB">
        <w:rPr>
          <w:rFonts w:hint="cs"/>
          <w:rtl/>
        </w:rPr>
        <w:t>כל חברה אחרת בקבוצת החברות שלהן לא נכללו ברשימת המציעים המאושרים במסגרת המכרז לאספקת שירותי ענן.</w:t>
      </w:r>
    </w:p>
    <w:p w14:paraId="386A4144" w14:textId="5E0B79C0" w:rsidR="007A04AB" w:rsidRDefault="00DC6CEB" w:rsidP="00D51191">
      <w:pPr>
        <w:pStyle w:val="36"/>
        <w:numPr>
          <w:ilvl w:val="2"/>
          <w:numId w:val="80"/>
        </w:numPr>
        <w:ind w:left="200" w:hanging="646"/>
        <w:jc w:val="both"/>
        <w:outlineLvl w:val="9"/>
      </w:pPr>
      <w:bookmarkStart w:id="22" w:name="_Ref40684247"/>
      <w:bookmarkStart w:id="23" w:name="_Ref39417999"/>
      <w:bookmarkEnd w:id="21"/>
      <w:r>
        <w:rPr>
          <w:rFonts w:hint="cs"/>
          <w:rtl/>
        </w:rPr>
        <w:t xml:space="preserve">מיום 01.04.2017 ועד ליום הגשת ההצעות, </w:t>
      </w:r>
      <w:r w:rsidR="00697FD7">
        <w:rPr>
          <w:rFonts w:hint="cs"/>
          <w:rtl/>
        </w:rPr>
        <w:t xml:space="preserve">המציע, או </w:t>
      </w:r>
      <w:r w:rsidR="00D51191">
        <w:rPr>
          <w:rFonts w:hint="cs"/>
          <w:rtl/>
        </w:rPr>
        <w:t>החברה-האם</w:t>
      </w:r>
      <w:r w:rsidR="007A04AB">
        <w:rPr>
          <w:rFonts w:hint="cs"/>
          <w:rtl/>
        </w:rPr>
        <w:t xml:space="preserve"> שלו</w:t>
      </w:r>
      <w:r w:rsidR="004021D0">
        <w:rPr>
          <w:rFonts w:hint="cs"/>
          <w:rtl/>
        </w:rPr>
        <w:t xml:space="preserve"> או חברה-אחות</w:t>
      </w:r>
      <w:r w:rsidR="00D51191">
        <w:rPr>
          <w:rFonts w:hint="cs"/>
          <w:rtl/>
        </w:rPr>
        <w:t>,</w:t>
      </w:r>
      <w:r w:rsidR="00697FD7">
        <w:rPr>
          <w:rFonts w:hint="cs"/>
          <w:rtl/>
        </w:rPr>
        <w:t xml:space="preserve"> </w:t>
      </w:r>
      <w:r w:rsidR="00604A5A">
        <w:rPr>
          <w:rFonts w:hint="cs"/>
          <w:rtl/>
        </w:rPr>
        <w:t>סיפק</w:t>
      </w:r>
      <w:r w:rsidR="00045CEA">
        <w:rPr>
          <w:rFonts w:hint="cs"/>
          <w:rtl/>
        </w:rPr>
        <w:t xml:space="preserve"> שירותי ייעוץ וליווי ליצירת והפעלת </w:t>
      </w:r>
      <w:r w:rsidR="00045CEA">
        <w:t>CCoE</w:t>
      </w:r>
      <w:r w:rsidR="00045CEA">
        <w:rPr>
          <w:rFonts w:hint="cs"/>
          <w:rtl/>
        </w:rPr>
        <w:t xml:space="preserve">, </w:t>
      </w:r>
      <w:r w:rsidR="007A04AB">
        <w:rPr>
          <w:rFonts w:hint="cs"/>
          <w:rtl/>
        </w:rPr>
        <w:t>בהתאם לתנאים הבאים:</w:t>
      </w:r>
      <w:bookmarkEnd w:id="22"/>
    </w:p>
    <w:p w14:paraId="5F56A49E" w14:textId="62DE474A" w:rsidR="007A04AB" w:rsidRDefault="001517A0" w:rsidP="00744561">
      <w:pPr>
        <w:pStyle w:val="41"/>
        <w:numPr>
          <w:ilvl w:val="3"/>
          <w:numId w:val="80"/>
        </w:numPr>
      </w:pPr>
      <w:bookmarkStart w:id="24" w:name="_Hlk40683573"/>
      <w:r>
        <w:rPr>
          <w:rFonts w:hint="cs"/>
          <w:rtl/>
        </w:rPr>
        <w:t>ה</w:t>
      </w:r>
      <w:r w:rsidR="00697FD7">
        <w:rPr>
          <w:rFonts w:hint="cs"/>
          <w:rtl/>
        </w:rPr>
        <w:t>ייע</w:t>
      </w:r>
      <w:r w:rsidR="00045CEA">
        <w:rPr>
          <w:rFonts w:hint="cs"/>
          <w:rtl/>
        </w:rPr>
        <w:t>ו</w:t>
      </w:r>
      <w:r w:rsidR="00697FD7">
        <w:rPr>
          <w:rFonts w:hint="cs"/>
          <w:rtl/>
        </w:rPr>
        <w:t>ץ</w:t>
      </w:r>
      <w:r>
        <w:rPr>
          <w:rFonts w:hint="cs"/>
          <w:rtl/>
        </w:rPr>
        <w:t xml:space="preserve"> התבצע</w:t>
      </w:r>
      <w:r w:rsidR="00697FD7">
        <w:rPr>
          <w:rFonts w:hint="cs"/>
          <w:rtl/>
        </w:rPr>
        <w:t xml:space="preserve"> בפועל</w:t>
      </w:r>
      <w:r>
        <w:rPr>
          <w:rFonts w:hint="cs"/>
          <w:rtl/>
        </w:rPr>
        <w:t xml:space="preserve"> על ידי המציע</w:t>
      </w:r>
      <w:r w:rsidR="004021D0">
        <w:rPr>
          <w:rFonts w:hint="cs"/>
          <w:rtl/>
        </w:rPr>
        <w:t xml:space="preserve"> או חברה-אם או חברה</w:t>
      </w:r>
      <w:r w:rsidR="00022B57">
        <w:rPr>
          <w:rFonts w:hint="cs"/>
          <w:rtl/>
        </w:rPr>
        <w:t>-</w:t>
      </w:r>
      <w:r w:rsidR="004021D0">
        <w:rPr>
          <w:rFonts w:hint="cs"/>
          <w:rtl/>
        </w:rPr>
        <w:t>אחות</w:t>
      </w:r>
      <w:r w:rsidR="00697FD7">
        <w:rPr>
          <w:rFonts w:hint="cs"/>
          <w:rtl/>
        </w:rPr>
        <w:t xml:space="preserve"> ישירות ולא באמצעות קבלן משנה</w:t>
      </w:r>
      <w:r w:rsidR="004021D0">
        <w:rPr>
          <w:rFonts w:hint="cs"/>
          <w:rtl/>
        </w:rPr>
        <w:t>.</w:t>
      </w:r>
      <w:bookmarkEnd w:id="24"/>
    </w:p>
    <w:p w14:paraId="19F63637" w14:textId="77777777" w:rsidR="007A04AB" w:rsidRDefault="001517A0" w:rsidP="00045CEA">
      <w:pPr>
        <w:pStyle w:val="41"/>
        <w:numPr>
          <w:ilvl w:val="3"/>
          <w:numId w:val="80"/>
        </w:numPr>
      </w:pPr>
      <w:bookmarkStart w:id="25" w:name="_Ref41298744"/>
      <w:r>
        <w:rPr>
          <w:rFonts w:hint="cs"/>
          <w:rtl/>
        </w:rPr>
        <w:t xml:space="preserve">הייעוץ </w:t>
      </w:r>
      <w:r w:rsidR="00045CEA">
        <w:rPr>
          <w:rFonts w:hint="cs"/>
          <w:rtl/>
        </w:rPr>
        <w:t>והליווי ניתן, לכל הפחות, ל</w:t>
      </w:r>
      <w:r w:rsidR="00045CEA" w:rsidRPr="007526FC">
        <w:rPr>
          <w:rFonts w:hint="eastAsia"/>
          <w:b/>
          <w:bCs/>
          <w:u w:val="single"/>
          <w:rtl/>
        </w:rPr>
        <w:t>אחד</w:t>
      </w:r>
      <w:r w:rsidR="00045CEA">
        <w:rPr>
          <w:rFonts w:hint="cs"/>
          <w:rtl/>
        </w:rPr>
        <w:t xml:space="preserve"> מהבאים:</w:t>
      </w:r>
      <w:bookmarkEnd w:id="25"/>
    </w:p>
    <w:p w14:paraId="158A9647" w14:textId="77777777" w:rsidR="007A04AB" w:rsidRDefault="00697FD7" w:rsidP="0048641F">
      <w:pPr>
        <w:pStyle w:val="52"/>
        <w:numPr>
          <w:ilvl w:val="4"/>
          <w:numId w:val="80"/>
        </w:numPr>
        <w:ind w:left="1476" w:hanging="993"/>
      </w:pPr>
      <w:r>
        <w:rPr>
          <w:rFonts w:hint="cs"/>
          <w:rtl/>
        </w:rPr>
        <w:t>ממשלה</w:t>
      </w:r>
      <w:r w:rsidR="001517A0">
        <w:rPr>
          <w:rFonts w:hint="cs"/>
          <w:rtl/>
        </w:rPr>
        <w:t xml:space="preserve"> </w:t>
      </w:r>
      <w:r w:rsidR="001F41BC">
        <w:rPr>
          <w:rFonts w:hint="cs"/>
          <w:rtl/>
        </w:rPr>
        <w:t>של מדינה ריבונית</w:t>
      </w:r>
      <w:r w:rsidR="007A04AB">
        <w:rPr>
          <w:rFonts w:hint="cs"/>
          <w:rtl/>
        </w:rPr>
        <w:t>.</w:t>
      </w:r>
    </w:p>
    <w:p w14:paraId="00B3E169" w14:textId="70350035" w:rsidR="007A04AB" w:rsidRDefault="00697FD7" w:rsidP="0048641F">
      <w:pPr>
        <w:pStyle w:val="52"/>
        <w:numPr>
          <w:ilvl w:val="4"/>
          <w:numId w:val="80"/>
        </w:numPr>
        <w:ind w:left="1476" w:hanging="993"/>
      </w:pPr>
      <w:r>
        <w:rPr>
          <w:rFonts w:hint="cs"/>
          <w:rtl/>
        </w:rPr>
        <w:t xml:space="preserve">גוף </w:t>
      </w:r>
      <w:r w:rsidR="007A04AB">
        <w:rPr>
          <w:rFonts w:hint="cs"/>
          <w:rtl/>
        </w:rPr>
        <w:t>ציבורי (</w:t>
      </w:r>
      <w:r w:rsidR="007A04AB">
        <w:t>City, State</w:t>
      </w:r>
      <w:r w:rsidR="00022B57">
        <w:t>,</w:t>
      </w:r>
      <w:r w:rsidR="007A04AB">
        <w:t xml:space="preserve"> Country</w:t>
      </w:r>
      <w:r w:rsidR="007A04AB">
        <w:rPr>
          <w:rFonts w:hint="cs"/>
          <w:rtl/>
        </w:rPr>
        <w:t>)</w:t>
      </w:r>
      <w:r w:rsidR="00BF6F5C">
        <w:rPr>
          <w:rFonts w:hint="cs"/>
          <w:rtl/>
        </w:rPr>
        <w:t xml:space="preserve"> - </w:t>
      </w:r>
      <w:r w:rsidR="00C17818">
        <w:rPr>
          <w:rFonts w:hint="cs"/>
          <w:rtl/>
        </w:rPr>
        <w:t xml:space="preserve"> כאשר הגוף הציבורי</w:t>
      </w:r>
      <w:r>
        <w:rPr>
          <w:rFonts w:hint="cs"/>
          <w:rtl/>
        </w:rPr>
        <w:t xml:space="preserve"> דומה </w:t>
      </w:r>
      <w:r w:rsidR="007A04AB">
        <w:rPr>
          <w:rFonts w:hint="cs"/>
          <w:rtl/>
        </w:rPr>
        <w:t xml:space="preserve">בגודלו ובהיקף פעילותו </w:t>
      </w:r>
      <w:r>
        <w:rPr>
          <w:rFonts w:hint="cs"/>
          <w:rtl/>
        </w:rPr>
        <w:t>למ</w:t>
      </w:r>
      <w:r w:rsidR="001F41BC">
        <w:rPr>
          <w:rFonts w:hint="cs"/>
          <w:rtl/>
        </w:rPr>
        <w:t>משל</w:t>
      </w:r>
      <w:r>
        <w:rPr>
          <w:rFonts w:hint="cs"/>
          <w:rtl/>
        </w:rPr>
        <w:t>ת ישראל</w:t>
      </w:r>
      <w:r w:rsidR="007A04AB">
        <w:rPr>
          <w:rFonts w:hint="cs"/>
          <w:rtl/>
        </w:rPr>
        <w:t>.</w:t>
      </w:r>
    </w:p>
    <w:p w14:paraId="0FDB34CA" w14:textId="2BB46608" w:rsidR="007A04AB" w:rsidRDefault="00697FD7" w:rsidP="0048641F">
      <w:pPr>
        <w:pStyle w:val="52"/>
        <w:numPr>
          <w:ilvl w:val="4"/>
          <w:numId w:val="80"/>
        </w:numPr>
        <w:ind w:left="1476" w:hanging="993"/>
      </w:pPr>
      <w:r w:rsidRPr="007301C7">
        <w:rPr>
          <w:rFonts w:hint="eastAsia"/>
          <w:u w:val="single"/>
          <w:rtl/>
        </w:rPr>
        <w:t>שני</w:t>
      </w:r>
      <w:r w:rsidRPr="007301C7">
        <w:rPr>
          <w:u w:val="single"/>
          <w:rtl/>
        </w:rPr>
        <w:t xml:space="preserve"> </w:t>
      </w:r>
      <w:r w:rsidRPr="002A5B0E">
        <w:rPr>
          <w:rFonts w:hint="cs"/>
          <w:u w:val="single"/>
          <w:rtl/>
        </w:rPr>
        <w:t>לקוחות</w:t>
      </w:r>
      <w:r w:rsidR="00C3696A" w:rsidRPr="002A5B0E">
        <w:rPr>
          <w:rFonts w:hint="cs"/>
          <w:rtl/>
        </w:rPr>
        <w:t xml:space="preserve"> (גופים שאינם ממשלות או גופים ציבוריים) אשר</w:t>
      </w:r>
      <w:r>
        <w:rPr>
          <w:rFonts w:hint="cs"/>
          <w:rtl/>
        </w:rPr>
        <w:t xml:space="preserve"> מונים לפחות 100,000 עובדים </w:t>
      </w:r>
      <w:r w:rsidRPr="0048641F">
        <w:rPr>
          <w:rFonts w:hint="eastAsia"/>
          <w:u w:val="single"/>
          <w:rtl/>
        </w:rPr>
        <w:t>כל</w:t>
      </w:r>
      <w:r w:rsidRPr="0048641F">
        <w:rPr>
          <w:u w:val="single"/>
          <w:rtl/>
        </w:rPr>
        <w:t xml:space="preserve"> </w:t>
      </w:r>
      <w:r w:rsidRPr="0048641F">
        <w:rPr>
          <w:rFonts w:hint="eastAsia"/>
          <w:u w:val="single"/>
          <w:rtl/>
        </w:rPr>
        <w:t>אחד</w:t>
      </w:r>
      <w:r w:rsidR="007A04AB">
        <w:rPr>
          <w:rFonts w:hint="cs"/>
          <w:rtl/>
        </w:rPr>
        <w:t>.</w:t>
      </w:r>
    </w:p>
    <w:bookmarkEnd w:id="23"/>
    <w:p w14:paraId="6784F356" w14:textId="77777777" w:rsidR="00697FD7" w:rsidRPr="002E440A" w:rsidRDefault="00697FD7" w:rsidP="00045CEA">
      <w:pPr>
        <w:pStyle w:val="41"/>
        <w:numPr>
          <w:ilvl w:val="3"/>
          <w:numId w:val="80"/>
        </w:numPr>
      </w:pPr>
      <w:r>
        <w:rPr>
          <w:rFonts w:hint="cs"/>
          <w:rtl/>
        </w:rPr>
        <w:lastRenderedPageBreak/>
        <w:t>הלקוח העביר</w:t>
      </w:r>
      <w:r w:rsidR="007A04AB">
        <w:rPr>
          <w:rFonts w:hint="cs"/>
          <w:rtl/>
        </w:rPr>
        <w:t xml:space="preserve">, עד המועד האחרון להגשת הצעות, </w:t>
      </w:r>
      <w:r>
        <w:rPr>
          <w:rFonts w:hint="cs"/>
          <w:rtl/>
        </w:rPr>
        <w:t>לפחות 15% מכלל הפעילות העסקית הכלולה בתכולת הפרויקט של הלקוח</w:t>
      </w:r>
      <w:r w:rsidR="00495A93">
        <w:rPr>
          <w:rFonts w:hint="cs"/>
          <w:rtl/>
        </w:rPr>
        <w:t>,</w:t>
      </w:r>
      <w:r>
        <w:rPr>
          <w:rFonts w:hint="cs"/>
          <w:rtl/>
        </w:rPr>
        <w:t xml:space="preserve"> לענן.</w:t>
      </w:r>
    </w:p>
    <w:p w14:paraId="72781A4B" w14:textId="77777777" w:rsidR="004A4B59" w:rsidRPr="00D377B2" w:rsidRDefault="004A4B59" w:rsidP="00744561">
      <w:pPr>
        <w:pStyle w:val="affffff9"/>
        <w:numPr>
          <w:ilvl w:val="1"/>
          <w:numId w:val="80"/>
        </w:numPr>
        <w:tabs>
          <w:tab w:val="clear" w:pos="1050"/>
          <w:tab w:val="left" w:pos="-180"/>
        </w:tabs>
        <w:ind w:left="-180"/>
        <w:rPr>
          <w:rtl/>
        </w:rPr>
      </w:pPr>
      <w:bookmarkStart w:id="26" w:name="_Ref41295886"/>
      <w:r w:rsidRPr="00D377B2">
        <w:rPr>
          <w:rFonts w:hint="cs"/>
          <w:rtl/>
        </w:rPr>
        <w:t xml:space="preserve">תנאי סף </w:t>
      </w:r>
      <w:r>
        <w:rPr>
          <w:rFonts w:hint="cs"/>
          <w:rtl/>
        </w:rPr>
        <w:t>עבור הצוות</w:t>
      </w:r>
      <w:bookmarkEnd w:id="26"/>
    </w:p>
    <w:p w14:paraId="0495B4EC" w14:textId="5CBFD5F2" w:rsidR="004A4B59" w:rsidRDefault="00697FD7" w:rsidP="00744561">
      <w:pPr>
        <w:pStyle w:val="36"/>
        <w:numPr>
          <w:ilvl w:val="2"/>
          <w:numId w:val="80"/>
        </w:numPr>
        <w:ind w:left="200" w:hanging="646"/>
        <w:jc w:val="both"/>
        <w:outlineLvl w:val="9"/>
      </w:pPr>
      <w:r>
        <w:rPr>
          <w:rFonts w:hint="cs"/>
          <w:rtl/>
        </w:rPr>
        <w:t xml:space="preserve"> </w:t>
      </w:r>
      <w:bookmarkStart w:id="27" w:name="_Ref40685615"/>
      <w:bookmarkStart w:id="28" w:name="_Ref31884000"/>
      <w:r>
        <w:rPr>
          <w:rFonts w:hint="cs"/>
          <w:rtl/>
        </w:rPr>
        <w:t>המציע מציג צוות בן לפחות שני אנשים</w:t>
      </w:r>
      <w:r w:rsidR="004A4B59">
        <w:rPr>
          <w:rFonts w:hint="cs"/>
          <w:rtl/>
        </w:rPr>
        <w:t xml:space="preserve"> אשר יספקו את השירותים בפועל </w:t>
      </w:r>
      <w:r w:rsidR="008D7371">
        <w:rPr>
          <w:rFonts w:hint="cs"/>
          <w:rtl/>
        </w:rPr>
        <w:t>לעורך המכרז</w:t>
      </w:r>
      <w:r w:rsidR="004A4B59">
        <w:rPr>
          <w:rFonts w:hint="cs"/>
          <w:rtl/>
        </w:rPr>
        <w:t>, מהם אחד שיוביל את הפעילות</w:t>
      </w:r>
      <w:r w:rsidR="005A7F92">
        <w:rPr>
          <w:rFonts w:hint="cs"/>
          <w:rtl/>
        </w:rPr>
        <w:t xml:space="preserve"> (יועץ מוביל)</w:t>
      </w:r>
      <w:r w:rsidR="004A4B59">
        <w:rPr>
          <w:rFonts w:hint="cs"/>
          <w:rtl/>
        </w:rPr>
        <w:t>. אנשי הצוות עומדים בתנאים הבאים:</w:t>
      </w:r>
      <w:bookmarkEnd w:id="27"/>
    </w:p>
    <w:p w14:paraId="7E4A7701" w14:textId="77777777" w:rsidR="004A4B59" w:rsidRDefault="004A4B59" w:rsidP="00843B87">
      <w:pPr>
        <w:pStyle w:val="41"/>
        <w:numPr>
          <w:ilvl w:val="3"/>
          <w:numId w:val="80"/>
        </w:numPr>
      </w:pPr>
      <w:r>
        <w:rPr>
          <w:rFonts w:hint="cs"/>
          <w:rtl/>
        </w:rPr>
        <w:t xml:space="preserve">שני אנשי הצוות היו </w:t>
      </w:r>
      <w:r w:rsidR="00697FD7">
        <w:rPr>
          <w:rFonts w:hint="cs"/>
          <w:rtl/>
        </w:rPr>
        <w:t xml:space="preserve">מעורבים בפועל </w:t>
      </w:r>
      <w:r w:rsidR="00843B87">
        <w:rPr>
          <w:rFonts w:hint="cs"/>
          <w:rtl/>
        </w:rPr>
        <w:t xml:space="preserve">בפרויקט למתן שירותי ייעוץ וליווי ליצירת והפעלת </w:t>
      </w:r>
      <w:r w:rsidR="00843B87">
        <w:t>CCoE</w:t>
      </w:r>
      <w:r w:rsidR="00697FD7">
        <w:rPr>
          <w:rFonts w:hint="cs"/>
          <w:rtl/>
        </w:rPr>
        <w:t xml:space="preserve"> </w:t>
      </w:r>
      <w:r>
        <w:rPr>
          <w:rFonts w:hint="cs"/>
          <w:rtl/>
        </w:rPr>
        <w:t>כ</w:t>
      </w:r>
      <w:r w:rsidR="00495A93">
        <w:rPr>
          <w:rFonts w:hint="cs"/>
          <w:rtl/>
        </w:rPr>
        <w:t>נדרש</w:t>
      </w:r>
      <w:r w:rsidR="00697FD7">
        <w:rPr>
          <w:rFonts w:hint="cs"/>
          <w:rtl/>
        </w:rPr>
        <w:t xml:space="preserve"> בסעיף</w:t>
      </w:r>
      <w:r w:rsidR="00325632">
        <w:rPr>
          <w:rFonts w:hint="cs"/>
          <w:rtl/>
        </w:rPr>
        <w:t xml:space="preserve"> </w:t>
      </w:r>
      <w:r w:rsidR="00843B87" w:rsidRPr="007526FC">
        <w:rPr>
          <w:rtl/>
        </w:rPr>
        <w:fldChar w:fldCharType="begin"/>
      </w:r>
      <w:r w:rsidR="00843B87" w:rsidRPr="007526FC">
        <w:rPr>
          <w:rtl/>
        </w:rPr>
        <w:instrText xml:space="preserve"> </w:instrText>
      </w:r>
      <w:r w:rsidR="00843B87" w:rsidRPr="007526FC">
        <w:instrText>REF</w:instrText>
      </w:r>
      <w:r w:rsidR="00843B87" w:rsidRPr="007526FC">
        <w:rPr>
          <w:rtl/>
        </w:rPr>
        <w:instrText xml:space="preserve"> _</w:instrText>
      </w:r>
      <w:r w:rsidR="00843B87" w:rsidRPr="007526FC">
        <w:instrText>Ref40684247 \r \h</w:instrText>
      </w:r>
      <w:r w:rsidR="00843B87" w:rsidRPr="007526FC">
        <w:rPr>
          <w:rtl/>
        </w:rPr>
        <w:instrText xml:space="preserve"> </w:instrText>
      </w:r>
      <w:r w:rsidR="00843B87">
        <w:rPr>
          <w:rtl/>
        </w:rPr>
        <w:instrText xml:space="preserve"> \* </w:instrText>
      </w:r>
      <w:r w:rsidR="00843B87">
        <w:instrText>MERGEFORMAT</w:instrText>
      </w:r>
      <w:r w:rsidR="00843B87">
        <w:rPr>
          <w:rtl/>
        </w:rPr>
        <w:instrText xml:space="preserve"> </w:instrText>
      </w:r>
      <w:r w:rsidR="00843B87" w:rsidRPr="007526FC">
        <w:rPr>
          <w:rtl/>
        </w:rPr>
      </w:r>
      <w:r w:rsidR="00843B87" w:rsidRPr="007526FC">
        <w:rPr>
          <w:rtl/>
        </w:rPr>
        <w:fldChar w:fldCharType="separate"/>
      </w:r>
      <w:r w:rsidR="00843B87" w:rsidRPr="007526FC">
        <w:rPr>
          <w:rtl/>
        </w:rPr>
        <w:t>‏2.3.3</w:t>
      </w:r>
      <w:r w:rsidR="00843B87" w:rsidRPr="007526FC">
        <w:rPr>
          <w:rtl/>
        </w:rPr>
        <w:fldChar w:fldCharType="end"/>
      </w:r>
      <w:r w:rsidR="00843B87" w:rsidRPr="007526FC">
        <w:rPr>
          <w:rtl/>
        </w:rPr>
        <w:t>.</w:t>
      </w:r>
    </w:p>
    <w:p w14:paraId="09C46730" w14:textId="5B151E5E" w:rsidR="004A4B59" w:rsidRDefault="00843B87" w:rsidP="00843B87">
      <w:pPr>
        <w:pStyle w:val="41"/>
        <w:numPr>
          <w:ilvl w:val="3"/>
          <w:numId w:val="80"/>
        </w:numPr>
      </w:pPr>
      <w:bookmarkStart w:id="29" w:name="_Hlk40683819"/>
      <w:r>
        <w:rPr>
          <w:rFonts w:hint="cs"/>
          <w:rtl/>
        </w:rPr>
        <w:t xml:space="preserve">לפחות </w:t>
      </w:r>
      <w:r w:rsidR="00697FD7">
        <w:rPr>
          <w:rFonts w:hint="cs"/>
          <w:rtl/>
        </w:rPr>
        <w:t xml:space="preserve">אחד </w:t>
      </w:r>
      <w:r w:rsidR="004A4B59">
        <w:rPr>
          <w:rFonts w:hint="cs"/>
          <w:rtl/>
        </w:rPr>
        <w:t xml:space="preserve">מאנשי הצוות </w:t>
      </w:r>
      <w:r>
        <w:rPr>
          <w:rFonts w:hint="cs"/>
          <w:rtl/>
        </w:rPr>
        <w:t>שימש כ</w:t>
      </w:r>
      <w:r w:rsidR="00044A9C">
        <w:rPr>
          <w:rFonts w:hint="cs"/>
          <w:rtl/>
        </w:rPr>
        <w:t xml:space="preserve">שותף </w:t>
      </w:r>
      <w:r w:rsidR="00A30661">
        <w:t>(Partner-Level Executive)</w:t>
      </w:r>
      <w:r w:rsidR="00A30661">
        <w:rPr>
          <w:rFonts w:hint="cs"/>
          <w:rtl/>
        </w:rPr>
        <w:t xml:space="preserve"> האחראי על </w:t>
      </w:r>
      <w:r w:rsidR="00044A9C">
        <w:rPr>
          <w:rFonts w:hint="cs"/>
          <w:rtl/>
        </w:rPr>
        <w:t>פעילות</w:t>
      </w:r>
      <w:r w:rsidR="00A30661">
        <w:rPr>
          <w:rFonts w:hint="cs"/>
          <w:rtl/>
        </w:rPr>
        <w:t xml:space="preserve"> המציע בתחום</w:t>
      </w:r>
      <w:r w:rsidR="00044A9C">
        <w:rPr>
          <w:rFonts w:hint="cs"/>
          <w:rtl/>
        </w:rPr>
        <w:t xml:space="preserve"> או לחלופין ניהל את פעילות </w:t>
      </w:r>
      <w:r>
        <w:rPr>
          <w:rFonts w:hint="cs"/>
          <w:rtl/>
        </w:rPr>
        <w:t>המציע במסגרת הפרויקט</w:t>
      </w:r>
      <w:r w:rsidR="00044A9C">
        <w:rPr>
          <w:rFonts w:hint="cs"/>
          <w:rtl/>
        </w:rPr>
        <w:t>.</w:t>
      </w:r>
      <w:r w:rsidR="00044A9C" w:rsidDel="00044A9C">
        <w:rPr>
          <w:rFonts w:hint="cs"/>
          <w:rtl/>
        </w:rPr>
        <w:t xml:space="preserve"> </w:t>
      </w:r>
      <w:bookmarkEnd w:id="29"/>
    </w:p>
    <w:p w14:paraId="4EB75FCC" w14:textId="77777777" w:rsidR="00697FD7" w:rsidRDefault="00697FD7" w:rsidP="00744561">
      <w:pPr>
        <w:pStyle w:val="36"/>
        <w:numPr>
          <w:ilvl w:val="2"/>
          <w:numId w:val="80"/>
        </w:numPr>
        <w:ind w:left="200" w:hanging="646"/>
        <w:jc w:val="both"/>
        <w:outlineLvl w:val="9"/>
        <w:rPr>
          <w:rtl/>
        </w:rPr>
      </w:pPr>
      <w:bookmarkStart w:id="30" w:name="_Ref40965422"/>
      <w:bookmarkEnd w:id="28"/>
      <w:r>
        <w:rPr>
          <w:rFonts w:hint="cs"/>
          <w:rtl/>
        </w:rPr>
        <w:t>על המציע להציג לפחות את אנשי הצוות הבאים:</w:t>
      </w:r>
      <w:bookmarkEnd w:id="30"/>
    </w:p>
    <w:p w14:paraId="6BE2FA43" w14:textId="7AE8F5C4" w:rsidR="00697FD7" w:rsidRDefault="00697FD7" w:rsidP="00744561">
      <w:pPr>
        <w:pStyle w:val="41"/>
        <w:numPr>
          <w:ilvl w:val="3"/>
          <w:numId w:val="80"/>
        </w:numPr>
      </w:pPr>
      <w:r w:rsidRPr="004E1BD7">
        <w:rPr>
          <w:rFonts w:hint="cs"/>
          <w:b/>
          <w:bCs/>
          <w:rtl/>
        </w:rPr>
        <w:t>מנהל הפרויקט</w:t>
      </w:r>
      <w:r>
        <w:rPr>
          <w:rFonts w:hint="cs"/>
          <w:rtl/>
        </w:rPr>
        <w:t xml:space="preserve"> א</w:t>
      </w:r>
      <w:r w:rsidR="00485961">
        <w:rPr>
          <w:rFonts w:hint="cs"/>
          <w:rtl/>
        </w:rPr>
        <w:t xml:space="preserve">שר </w:t>
      </w:r>
      <w:r>
        <w:rPr>
          <w:rFonts w:hint="cs"/>
          <w:rtl/>
        </w:rPr>
        <w:t>יעמוד בכל הדרישות הבאות:</w:t>
      </w:r>
    </w:p>
    <w:p w14:paraId="7DA7BE6B" w14:textId="0913C385" w:rsidR="00485961" w:rsidRPr="00485961" w:rsidRDefault="00485961" w:rsidP="00DA250A">
      <w:pPr>
        <w:pStyle w:val="52"/>
        <w:numPr>
          <w:ilvl w:val="4"/>
          <w:numId w:val="80"/>
        </w:numPr>
        <w:ind w:left="1476" w:hanging="993"/>
      </w:pPr>
      <w:r w:rsidRPr="00485961">
        <w:rPr>
          <w:rFonts w:hint="cs"/>
          <w:rtl/>
        </w:rPr>
        <w:t>ניהל עבו</w:t>
      </w:r>
      <w:r>
        <w:rPr>
          <w:rFonts w:hint="cs"/>
          <w:rtl/>
        </w:rPr>
        <w:t>ר</w:t>
      </w:r>
      <w:r w:rsidRPr="00485961">
        <w:rPr>
          <w:rFonts w:hint="cs"/>
          <w:rtl/>
        </w:rPr>
        <w:t xml:space="preserve"> המציע פרויקטים כמפורט להלן:</w:t>
      </w:r>
    </w:p>
    <w:p w14:paraId="2741063C" w14:textId="564081C8" w:rsidR="00697FD7" w:rsidRPr="000F13AD" w:rsidRDefault="00697FD7" w:rsidP="00D51191">
      <w:pPr>
        <w:pStyle w:val="52"/>
        <w:numPr>
          <w:ilvl w:val="5"/>
          <w:numId w:val="80"/>
        </w:numPr>
        <w:ind w:left="1759" w:hanging="1134"/>
      </w:pPr>
      <w:r w:rsidRPr="000F13AD">
        <w:rPr>
          <w:rFonts w:hint="cs"/>
          <w:rtl/>
        </w:rPr>
        <w:t>פרויקט אחד</w:t>
      </w:r>
      <w:r w:rsidR="004E1BD7">
        <w:rPr>
          <w:rFonts w:hint="cs"/>
          <w:rtl/>
        </w:rPr>
        <w:t xml:space="preserve"> לפחות </w:t>
      </w:r>
      <w:r w:rsidRPr="000F13AD">
        <w:rPr>
          <w:rFonts w:hint="cs"/>
          <w:rtl/>
        </w:rPr>
        <w:t>ב</w:t>
      </w:r>
      <w:r w:rsidR="004E1BD7">
        <w:rPr>
          <w:rFonts w:hint="cs"/>
          <w:rtl/>
        </w:rPr>
        <w:t>תחום אספקת שירותי ענן</w:t>
      </w:r>
      <w:r w:rsidRPr="000F13AD">
        <w:rPr>
          <w:rFonts w:hint="cs"/>
          <w:rtl/>
        </w:rPr>
        <w:t xml:space="preserve"> החל מיום </w:t>
      </w:r>
      <w:r w:rsidR="00D51191">
        <w:rPr>
          <w:rFonts w:hint="cs"/>
          <w:rtl/>
        </w:rPr>
        <w:t>0</w:t>
      </w:r>
      <w:r w:rsidRPr="000F13AD">
        <w:rPr>
          <w:rFonts w:hint="cs"/>
          <w:rtl/>
        </w:rPr>
        <w:t>1.</w:t>
      </w:r>
      <w:r w:rsidR="00D51191">
        <w:rPr>
          <w:rFonts w:hint="cs"/>
          <w:rtl/>
        </w:rPr>
        <w:t>0</w:t>
      </w:r>
      <w:r w:rsidRPr="000F13AD">
        <w:rPr>
          <w:rFonts w:hint="cs"/>
          <w:rtl/>
        </w:rPr>
        <w:t>1.2018.</w:t>
      </w:r>
    </w:p>
    <w:p w14:paraId="0498ECEA" w14:textId="6F17E623" w:rsidR="004E1BD7" w:rsidRDefault="004E1BD7" w:rsidP="00D51191">
      <w:pPr>
        <w:pStyle w:val="52"/>
        <w:numPr>
          <w:ilvl w:val="5"/>
          <w:numId w:val="80"/>
        </w:numPr>
        <w:ind w:left="1759" w:hanging="1134"/>
      </w:pPr>
      <w:r>
        <w:rPr>
          <w:rFonts w:hint="cs"/>
          <w:rtl/>
        </w:rPr>
        <w:t xml:space="preserve">לפחות 2 פרויקטים בהיקף של 10 מיליון דולר ארה"ב לכל הפחות </w:t>
      </w:r>
      <w:r w:rsidRPr="00DA250A">
        <w:rPr>
          <w:rFonts w:hint="eastAsia"/>
          <w:u w:val="single"/>
          <w:rtl/>
        </w:rPr>
        <w:t>כל</w:t>
      </w:r>
      <w:r w:rsidRPr="00DA250A">
        <w:rPr>
          <w:u w:val="single"/>
          <w:rtl/>
        </w:rPr>
        <w:t xml:space="preserve"> </w:t>
      </w:r>
      <w:r w:rsidRPr="00DA250A">
        <w:rPr>
          <w:rFonts w:hint="eastAsia"/>
          <w:u w:val="single"/>
          <w:rtl/>
        </w:rPr>
        <w:t>אחד</w:t>
      </w:r>
      <w:r>
        <w:rPr>
          <w:rFonts w:hint="cs"/>
          <w:rtl/>
        </w:rPr>
        <w:t xml:space="preserve">, </w:t>
      </w:r>
      <w:r w:rsidR="00D51191">
        <w:rPr>
          <w:rFonts w:hint="cs"/>
          <w:rtl/>
        </w:rPr>
        <w:t xml:space="preserve">אשר הסתיימו </w:t>
      </w:r>
      <w:r>
        <w:rPr>
          <w:rFonts w:hint="cs"/>
          <w:rtl/>
        </w:rPr>
        <w:t xml:space="preserve">לכל המוקדם </w:t>
      </w:r>
      <w:r w:rsidR="00D51191">
        <w:rPr>
          <w:rFonts w:hint="cs"/>
          <w:rtl/>
        </w:rPr>
        <w:t>לאחר ה-</w:t>
      </w:r>
      <w:r>
        <w:rPr>
          <w:rFonts w:hint="cs"/>
          <w:rtl/>
        </w:rPr>
        <w:t xml:space="preserve"> 01.01.201</w:t>
      </w:r>
      <w:r w:rsidR="000A2E70">
        <w:rPr>
          <w:rFonts w:hint="cs"/>
          <w:rtl/>
        </w:rPr>
        <w:t>8</w:t>
      </w:r>
      <w:r>
        <w:rPr>
          <w:rFonts w:hint="cs"/>
          <w:rtl/>
        </w:rPr>
        <w:t>.</w:t>
      </w:r>
    </w:p>
    <w:p w14:paraId="79C57A90" w14:textId="77777777" w:rsidR="00697FD7" w:rsidRPr="000F13AD" w:rsidRDefault="00697FD7" w:rsidP="00DA250A">
      <w:pPr>
        <w:pStyle w:val="52"/>
        <w:numPr>
          <w:ilvl w:val="4"/>
          <w:numId w:val="80"/>
        </w:numPr>
        <w:ind w:left="1476" w:hanging="993"/>
      </w:pPr>
      <w:r w:rsidRPr="000F13AD">
        <w:rPr>
          <w:rFonts w:hint="cs"/>
          <w:rtl/>
        </w:rPr>
        <w:t>תושב ישראל.</w:t>
      </w:r>
    </w:p>
    <w:p w14:paraId="27FBD0F0" w14:textId="1DD58DB6" w:rsidR="00697FD7" w:rsidRDefault="00697FD7" w:rsidP="00744561">
      <w:pPr>
        <w:pStyle w:val="41"/>
        <w:numPr>
          <w:ilvl w:val="3"/>
          <w:numId w:val="80"/>
        </w:numPr>
      </w:pPr>
      <w:r w:rsidRPr="004E1BD7">
        <w:rPr>
          <w:rFonts w:hint="cs"/>
          <w:b/>
          <w:bCs/>
          <w:rtl/>
        </w:rPr>
        <w:t>יועץ מוביל</w:t>
      </w:r>
      <w:r>
        <w:rPr>
          <w:rFonts w:hint="cs"/>
          <w:rtl/>
        </w:rPr>
        <w:t xml:space="preserve"> אשר יעמוד בכל הדרישות הבאות</w:t>
      </w:r>
      <w:r w:rsidR="004E1BD7">
        <w:rPr>
          <w:rFonts w:hint="cs"/>
          <w:rtl/>
        </w:rPr>
        <w:t>:</w:t>
      </w:r>
    </w:p>
    <w:p w14:paraId="028B4CF3" w14:textId="77777777" w:rsidR="00697FD7" w:rsidRDefault="00697FD7" w:rsidP="00DA250A">
      <w:pPr>
        <w:pStyle w:val="52"/>
        <w:numPr>
          <w:ilvl w:val="4"/>
          <w:numId w:val="80"/>
        </w:numPr>
        <w:ind w:left="1476" w:hanging="993"/>
      </w:pPr>
      <w:r>
        <w:rPr>
          <w:rFonts w:hint="cs"/>
          <w:rtl/>
        </w:rPr>
        <w:t xml:space="preserve">הוצג במענה המציע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Ref31884000 \r \h</w:instrText>
      </w:r>
      <w:r>
        <w:rPr>
          <w:rtl/>
        </w:rPr>
        <w:instrText xml:space="preserve"> </w:instrText>
      </w:r>
      <w:r w:rsidR="00D51191">
        <w:rPr>
          <w:rtl/>
        </w:rPr>
        <w:instrText xml:space="preserve"> \* </w:instrText>
      </w:r>
      <w:r w:rsidR="00D51191">
        <w:instrText>MERGEFORMAT</w:instrText>
      </w:r>
      <w:r w:rsidR="00D51191">
        <w:rPr>
          <w:rtl/>
        </w:rPr>
        <w:instrText xml:space="preserve"> </w:instrText>
      </w:r>
      <w:r>
        <w:rPr>
          <w:rtl/>
        </w:rPr>
      </w:r>
      <w:r>
        <w:rPr>
          <w:rtl/>
        </w:rPr>
        <w:fldChar w:fldCharType="separate"/>
      </w:r>
      <w:r w:rsidR="000A2E70">
        <w:rPr>
          <w:cs/>
        </w:rPr>
        <w:t>‎</w:t>
      </w:r>
      <w:r w:rsidR="000A2E70">
        <w:t>2.4.1</w:t>
      </w:r>
      <w:r>
        <w:rPr>
          <w:rtl/>
        </w:rPr>
        <w:fldChar w:fldCharType="end"/>
      </w:r>
      <w:r>
        <w:rPr>
          <w:rFonts w:hint="cs"/>
          <w:rtl/>
        </w:rPr>
        <w:t>.</w:t>
      </w:r>
    </w:p>
    <w:p w14:paraId="3513BDE0" w14:textId="57A33A27" w:rsidR="00697FD7" w:rsidRDefault="00697FD7" w:rsidP="00DA250A">
      <w:pPr>
        <w:pStyle w:val="52"/>
        <w:numPr>
          <w:ilvl w:val="4"/>
          <w:numId w:val="80"/>
        </w:numPr>
        <w:ind w:left="1476" w:hanging="993"/>
      </w:pPr>
      <w:r>
        <w:rPr>
          <w:rFonts w:hint="cs"/>
          <w:rtl/>
        </w:rPr>
        <w:t>בעל</w:t>
      </w:r>
      <w:r w:rsidR="00207427">
        <w:rPr>
          <w:rFonts w:hint="cs"/>
          <w:rtl/>
        </w:rPr>
        <w:t xml:space="preserve"> ניסיון בעבודה או ייעוץ בתחום </w:t>
      </w:r>
      <w:r w:rsidR="004E1BD7">
        <w:rPr>
          <w:rFonts w:hint="cs"/>
          <w:rtl/>
        </w:rPr>
        <w:t>ה-</w:t>
      </w:r>
      <w:r>
        <w:rPr>
          <w:rFonts w:hint="cs"/>
        </w:rPr>
        <w:t>IT</w:t>
      </w:r>
      <w:r>
        <w:rPr>
          <w:rFonts w:hint="cs"/>
          <w:rtl/>
        </w:rPr>
        <w:t xml:space="preserve"> במגזר הציבורי</w:t>
      </w:r>
      <w:r w:rsidR="00485961">
        <w:rPr>
          <w:rFonts w:hint="cs"/>
          <w:rtl/>
        </w:rPr>
        <w:t>/</w:t>
      </w:r>
      <w:r w:rsidR="00485961">
        <w:t>Public Sector</w:t>
      </w:r>
      <w:r>
        <w:rPr>
          <w:rFonts w:hint="cs"/>
          <w:rtl/>
        </w:rPr>
        <w:t xml:space="preserve"> </w:t>
      </w:r>
      <w:r w:rsidR="004E1BD7">
        <w:rPr>
          <w:rFonts w:hint="cs"/>
          <w:rtl/>
        </w:rPr>
        <w:t xml:space="preserve">(בישראל או במדינה אחרת) </w:t>
      </w:r>
      <w:r>
        <w:rPr>
          <w:rFonts w:hint="cs"/>
          <w:rtl/>
        </w:rPr>
        <w:t>בתק</w:t>
      </w:r>
      <w:r w:rsidR="004E1BD7">
        <w:rPr>
          <w:rFonts w:hint="cs"/>
          <w:rtl/>
        </w:rPr>
        <w:t>ו</w:t>
      </w:r>
      <w:r>
        <w:rPr>
          <w:rFonts w:hint="cs"/>
          <w:rtl/>
        </w:rPr>
        <w:t xml:space="preserve">פה של לפחות שלוש שנים </w:t>
      </w:r>
      <w:r w:rsidR="004E1BD7">
        <w:rPr>
          <w:rFonts w:hint="cs"/>
          <w:rtl/>
        </w:rPr>
        <w:t xml:space="preserve">(במצטבר) </w:t>
      </w:r>
      <w:r>
        <w:rPr>
          <w:rFonts w:hint="cs"/>
          <w:rtl/>
        </w:rPr>
        <w:t xml:space="preserve">החל מיום </w:t>
      </w:r>
      <w:r w:rsidR="004E1BD7">
        <w:rPr>
          <w:rFonts w:hint="cs"/>
          <w:rtl/>
        </w:rPr>
        <w:t>01.01.2014.</w:t>
      </w:r>
    </w:p>
    <w:p w14:paraId="51680BAC" w14:textId="2A1EEBDD" w:rsidR="00697FD7" w:rsidRDefault="00535D8C" w:rsidP="00DA250A">
      <w:pPr>
        <w:pStyle w:val="52"/>
        <w:numPr>
          <w:ilvl w:val="4"/>
          <w:numId w:val="80"/>
        </w:numPr>
        <w:ind w:left="1476" w:hanging="993"/>
      </w:pPr>
      <w:r>
        <w:rPr>
          <w:rFonts w:hint="cs"/>
          <w:rtl/>
        </w:rPr>
        <w:t xml:space="preserve">בעל </w:t>
      </w:r>
      <w:r w:rsidR="00697FD7">
        <w:rPr>
          <w:rFonts w:hint="cs"/>
          <w:rtl/>
        </w:rPr>
        <w:t>נ</w:t>
      </w:r>
      <w:r>
        <w:rPr>
          <w:rFonts w:hint="cs"/>
          <w:rtl/>
        </w:rPr>
        <w:t>י</w:t>
      </w:r>
      <w:r w:rsidR="00697FD7">
        <w:rPr>
          <w:rFonts w:hint="cs"/>
          <w:rtl/>
        </w:rPr>
        <w:t xml:space="preserve">סיון </w:t>
      </w:r>
      <w:r w:rsidR="004E1BD7">
        <w:rPr>
          <w:rFonts w:hint="cs"/>
          <w:rtl/>
        </w:rPr>
        <w:t>מקצועי מעשי</w:t>
      </w:r>
      <w:r w:rsidR="000A2E70">
        <w:rPr>
          <w:rFonts w:hint="cs"/>
          <w:rtl/>
        </w:rPr>
        <w:t xml:space="preserve"> בניהול </w:t>
      </w:r>
      <w:r w:rsidR="00D14470">
        <w:rPr>
          <w:rFonts w:hint="cs"/>
          <w:rtl/>
        </w:rPr>
        <w:t xml:space="preserve">של </w:t>
      </w:r>
      <w:r w:rsidR="00697FD7">
        <w:rPr>
          <w:rFonts w:hint="cs"/>
          <w:rtl/>
        </w:rPr>
        <w:t xml:space="preserve">לפחות שני פרויקטים </w:t>
      </w:r>
      <w:r w:rsidR="0060553C">
        <w:rPr>
          <w:rFonts w:hint="cs"/>
          <w:rtl/>
        </w:rPr>
        <w:t>לביצוע</w:t>
      </w:r>
      <w:r w:rsidR="00485961">
        <w:rPr>
          <w:rFonts w:hint="cs"/>
          <w:rtl/>
        </w:rPr>
        <w:t xml:space="preserve"> הגירה</w:t>
      </w:r>
      <w:r w:rsidR="0060553C">
        <w:rPr>
          <w:rFonts w:hint="cs"/>
          <w:rtl/>
        </w:rPr>
        <w:t xml:space="preserve">, מודרניזציה והתאמה של תהליכים בענן הציבורי, </w:t>
      </w:r>
      <w:r w:rsidR="00697FD7">
        <w:rPr>
          <w:rFonts w:hint="cs"/>
          <w:rtl/>
        </w:rPr>
        <w:t xml:space="preserve">בהיקף של </w:t>
      </w:r>
      <w:r w:rsidR="0060553C">
        <w:rPr>
          <w:rFonts w:hint="cs"/>
          <w:rtl/>
        </w:rPr>
        <w:t xml:space="preserve">לפחות </w:t>
      </w:r>
      <w:r w:rsidR="00697FD7">
        <w:rPr>
          <w:rFonts w:hint="cs"/>
          <w:rtl/>
        </w:rPr>
        <w:t xml:space="preserve">10 מיליון דולר ארה"ב בענן הציבורי, </w:t>
      </w:r>
      <w:r w:rsidR="00697FD7" w:rsidRPr="00DA250A">
        <w:rPr>
          <w:rFonts w:hint="eastAsia"/>
          <w:u w:val="single"/>
          <w:rtl/>
        </w:rPr>
        <w:t>כל</w:t>
      </w:r>
      <w:r w:rsidR="00697FD7" w:rsidRPr="00DA250A">
        <w:rPr>
          <w:u w:val="single"/>
          <w:rtl/>
        </w:rPr>
        <w:t xml:space="preserve"> </w:t>
      </w:r>
      <w:r w:rsidR="00697FD7" w:rsidRPr="00DA250A">
        <w:rPr>
          <w:rFonts w:hint="eastAsia"/>
          <w:u w:val="single"/>
          <w:rtl/>
        </w:rPr>
        <w:t>אחד</w:t>
      </w:r>
      <w:r w:rsidR="00697FD7">
        <w:rPr>
          <w:rFonts w:hint="cs"/>
          <w:rtl/>
        </w:rPr>
        <w:t>.</w:t>
      </w:r>
    </w:p>
    <w:p w14:paraId="1F94B967" w14:textId="77777777" w:rsidR="00AE3D47" w:rsidRPr="0060553C" w:rsidRDefault="00AE3D47" w:rsidP="00DA250A">
      <w:pPr>
        <w:pStyle w:val="52"/>
        <w:numPr>
          <w:ilvl w:val="4"/>
          <w:numId w:val="80"/>
        </w:numPr>
        <w:ind w:left="1476" w:hanging="993"/>
        <w:rPr>
          <w:b/>
          <w:bCs/>
          <w:caps/>
          <w:rtl/>
        </w:rPr>
        <w:sectPr w:rsidR="00AE3D47" w:rsidRPr="0060553C" w:rsidSect="00654526">
          <w:pgSz w:w="11906" w:h="16838" w:code="9"/>
          <w:pgMar w:top="1616" w:right="1826" w:bottom="1440" w:left="1800" w:header="709" w:footer="709" w:gutter="0"/>
          <w:cols w:space="708"/>
          <w:titlePg/>
          <w:bidi/>
          <w:rtlGutter/>
          <w:docGrid w:linePitch="360"/>
        </w:sectPr>
      </w:pPr>
      <w:bookmarkStart w:id="31" w:name="_Toc516503347"/>
      <w:bookmarkStart w:id="32" w:name="_Toc519073559"/>
      <w:bookmarkStart w:id="33" w:name="_Toc519073905"/>
    </w:p>
    <w:p w14:paraId="279957D2" w14:textId="77777777" w:rsidR="00AE3D47" w:rsidRPr="00B63569" w:rsidRDefault="003A2A4B" w:rsidP="00744561">
      <w:pPr>
        <w:pStyle w:val="affffff7"/>
        <w:numPr>
          <w:ilvl w:val="0"/>
          <w:numId w:val="80"/>
        </w:numPr>
        <w:ind w:hanging="72"/>
        <w:outlineLvl w:val="1"/>
        <w:rPr>
          <w:rtl/>
        </w:rPr>
      </w:pPr>
      <w:r>
        <w:rPr>
          <w:rFonts w:hint="cs"/>
          <w:rtl/>
        </w:rPr>
        <w:lastRenderedPageBreak/>
        <w:t>שלב המיון המוקדם</w:t>
      </w:r>
    </w:p>
    <w:p w14:paraId="40CADDFE" w14:textId="77777777" w:rsidR="001015D6" w:rsidRPr="00B63569" w:rsidRDefault="001015D6" w:rsidP="00744561">
      <w:pPr>
        <w:pStyle w:val="affffff9"/>
        <w:numPr>
          <w:ilvl w:val="1"/>
          <w:numId w:val="80"/>
        </w:numPr>
        <w:tabs>
          <w:tab w:val="clear" w:pos="1050"/>
          <w:tab w:val="left" w:pos="-180"/>
        </w:tabs>
        <w:ind w:left="-180"/>
        <w:rPr>
          <w:rtl/>
        </w:rPr>
      </w:pPr>
      <w:bookmarkStart w:id="34" w:name="_Toc516503348"/>
      <w:bookmarkStart w:id="35" w:name="_Toc519073560"/>
      <w:bookmarkStart w:id="36" w:name="_Toc519073906"/>
      <w:bookmarkEnd w:id="31"/>
      <w:bookmarkEnd w:id="32"/>
      <w:bookmarkEnd w:id="33"/>
      <w:r w:rsidRPr="00B63569">
        <w:rPr>
          <w:rtl/>
        </w:rPr>
        <w:t>הערכת איכות</w:t>
      </w:r>
      <w:bookmarkEnd w:id="34"/>
      <w:bookmarkEnd w:id="35"/>
      <w:bookmarkEnd w:id="36"/>
    </w:p>
    <w:p w14:paraId="41B336C9" w14:textId="77777777" w:rsidR="001015D6" w:rsidRPr="00B63569" w:rsidRDefault="001015D6" w:rsidP="00744561">
      <w:pPr>
        <w:pStyle w:val="33"/>
        <w:numPr>
          <w:ilvl w:val="2"/>
          <w:numId w:val="80"/>
        </w:numPr>
        <w:spacing w:line="360" w:lineRule="auto"/>
        <w:ind w:left="58" w:hanging="646"/>
        <w:jc w:val="both"/>
        <w:outlineLvl w:val="9"/>
        <w:rPr>
          <w:rFonts w:ascii="David" w:hAnsi="David"/>
          <w:b w:val="0"/>
          <w:bCs w:val="0"/>
          <w:sz w:val="24"/>
          <w:szCs w:val="24"/>
          <w:rtl/>
        </w:rPr>
      </w:pPr>
      <w:bookmarkStart w:id="37" w:name="_Ref39403119"/>
      <w:r w:rsidRPr="00B63569">
        <w:rPr>
          <w:rFonts w:ascii="David" w:hAnsi="David"/>
          <w:b w:val="0"/>
          <w:bCs w:val="0"/>
          <w:sz w:val="24"/>
          <w:szCs w:val="24"/>
          <w:rtl/>
        </w:rPr>
        <w:t xml:space="preserve">הערכת איכות ההצעות </w:t>
      </w:r>
      <w:r w:rsidR="003A2A4B">
        <w:rPr>
          <w:rFonts w:ascii="David" w:hAnsi="David" w:hint="cs"/>
          <w:b w:val="0"/>
          <w:bCs w:val="0"/>
          <w:sz w:val="24"/>
          <w:szCs w:val="24"/>
          <w:rtl/>
        </w:rPr>
        <w:t xml:space="preserve">בשלב המיון המוקדם </w:t>
      </w:r>
      <w:r w:rsidRPr="00B63569">
        <w:rPr>
          <w:rFonts w:ascii="David" w:hAnsi="David"/>
          <w:b w:val="0"/>
          <w:bCs w:val="0"/>
          <w:sz w:val="24"/>
          <w:szCs w:val="24"/>
          <w:rtl/>
        </w:rPr>
        <w:t>תיעשה לפי המשקלות הבאים:</w:t>
      </w:r>
      <w:bookmarkEnd w:id="37"/>
      <w:r w:rsidRPr="00B63569">
        <w:rPr>
          <w:rFonts w:ascii="David" w:hAnsi="David"/>
          <w:b w:val="0"/>
          <w:bCs w:val="0"/>
          <w:sz w:val="24"/>
          <w:szCs w:val="24"/>
          <w:rtl/>
        </w:rPr>
        <w:t xml:space="preserve"> </w:t>
      </w:r>
    </w:p>
    <w:tbl>
      <w:tblPr>
        <w:bidiVisual/>
        <w:tblW w:w="8216" w:type="dxa"/>
        <w:tblInd w:w="6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6826"/>
        <w:gridCol w:w="821"/>
      </w:tblGrid>
      <w:tr w:rsidR="008D75A3" w:rsidRPr="00B63569" w14:paraId="4C1AED74" w14:textId="77777777" w:rsidTr="00CA2A8F">
        <w:trPr>
          <w:cantSplit/>
          <w:tblHeader/>
        </w:trPr>
        <w:tc>
          <w:tcPr>
            <w:tcW w:w="569" w:type="dxa"/>
            <w:shd w:val="clear" w:color="auto" w:fill="C0C0C0"/>
          </w:tcPr>
          <w:p w14:paraId="13498AE0" w14:textId="77777777" w:rsidR="008D75A3" w:rsidRPr="00B63569" w:rsidRDefault="008D75A3" w:rsidP="00654526">
            <w:pPr>
              <w:pStyle w:val="af7"/>
              <w:spacing w:after="120" w:line="240" w:lineRule="auto"/>
              <w:rPr>
                <w:rFonts w:ascii="David" w:hAnsi="David" w:cs="David"/>
                <w:b/>
                <w:bCs/>
                <w:rtl/>
              </w:rPr>
            </w:pPr>
            <w:r w:rsidRPr="00B63569">
              <w:rPr>
                <w:rFonts w:ascii="David" w:hAnsi="David" w:cs="David"/>
                <w:b/>
                <w:bCs/>
                <w:rtl/>
              </w:rPr>
              <w:t>מס'</w:t>
            </w:r>
          </w:p>
        </w:tc>
        <w:tc>
          <w:tcPr>
            <w:tcW w:w="6826" w:type="dxa"/>
            <w:shd w:val="clear" w:color="auto" w:fill="C0C0C0"/>
          </w:tcPr>
          <w:p w14:paraId="07615C4A" w14:textId="77777777" w:rsidR="008D75A3" w:rsidRPr="00B63569" w:rsidRDefault="008D75A3" w:rsidP="003A1603">
            <w:pPr>
              <w:pStyle w:val="af7"/>
              <w:spacing w:after="120" w:line="240" w:lineRule="auto"/>
              <w:rPr>
                <w:rFonts w:ascii="David" w:hAnsi="David" w:cs="David"/>
                <w:b/>
                <w:bCs/>
                <w:rtl/>
              </w:rPr>
            </w:pPr>
            <w:r>
              <w:rPr>
                <w:rFonts w:ascii="David" w:hAnsi="David" w:cs="David" w:hint="cs"/>
                <w:b/>
                <w:bCs/>
                <w:rtl/>
              </w:rPr>
              <w:t>פרק</w:t>
            </w:r>
          </w:p>
        </w:tc>
        <w:tc>
          <w:tcPr>
            <w:tcW w:w="821" w:type="dxa"/>
            <w:shd w:val="clear" w:color="auto" w:fill="C0C0C0"/>
          </w:tcPr>
          <w:p w14:paraId="3D1E3D1A" w14:textId="77777777" w:rsidR="008D75A3" w:rsidRPr="00B63569" w:rsidRDefault="008D75A3" w:rsidP="00C25B6F">
            <w:pPr>
              <w:pStyle w:val="af7"/>
              <w:spacing w:after="120" w:line="240" w:lineRule="auto"/>
              <w:rPr>
                <w:rFonts w:ascii="David" w:hAnsi="David" w:cs="David"/>
                <w:b/>
                <w:bCs/>
                <w:rtl/>
              </w:rPr>
            </w:pPr>
            <w:r w:rsidRPr="00B63569">
              <w:rPr>
                <w:rFonts w:ascii="David" w:hAnsi="David" w:cs="David"/>
                <w:b/>
                <w:bCs/>
                <w:rtl/>
              </w:rPr>
              <w:t>נקודות</w:t>
            </w:r>
          </w:p>
        </w:tc>
      </w:tr>
      <w:tr w:rsidR="008D75A3" w:rsidRPr="00093FB0" w14:paraId="0308A523" w14:textId="77777777" w:rsidTr="00CA2A8F">
        <w:trPr>
          <w:cantSplit/>
        </w:trPr>
        <w:tc>
          <w:tcPr>
            <w:tcW w:w="569" w:type="dxa"/>
          </w:tcPr>
          <w:p w14:paraId="40146145" w14:textId="77777777" w:rsidR="008D75A3" w:rsidRPr="00B63569" w:rsidRDefault="008D75A3" w:rsidP="00DA65AD">
            <w:pPr>
              <w:pStyle w:val="af7"/>
              <w:numPr>
                <w:ilvl w:val="0"/>
                <w:numId w:val="54"/>
              </w:numPr>
              <w:spacing w:before="60" w:beforeAutospacing="0" w:after="60"/>
              <w:ind w:left="0" w:firstLine="23"/>
              <w:jc w:val="both"/>
              <w:rPr>
                <w:rFonts w:ascii="David" w:hAnsi="David" w:cs="David"/>
                <w:rtl/>
              </w:rPr>
            </w:pPr>
          </w:p>
        </w:tc>
        <w:tc>
          <w:tcPr>
            <w:tcW w:w="6826" w:type="dxa"/>
          </w:tcPr>
          <w:p w14:paraId="68E45DA5" w14:textId="77777777" w:rsidR="00CA2A8F" w:rsidRDefault="00495A93" w:rsidP="00495A93">
            <w:pPr>
              <w:pStyle w:val="af7"/>
              <w:spacing w:after="60"/>
              <w:jc w:val="both"/>
              <w:rPr>
                <w:rFonts w:ascii="David" w:hAnsi="David" w:cs="David"/>
                <w:rtl/>
              </w:rPr>
            </w:pPr>
            <w:r>
              <w:rPr>
                <w:rFonts w:ascii="David" w:hAnsi="David" w:cs="David" w:hint="cs"/>
                <w:u w:val="single"/>
                <w:rtl/>
              </w:rPr>
              <w:t>ניסיון המציע</w:t>
            </w:r>
            <w:r w:rsidR="003A2A4B" w:rsidRPr="00CA2A8F">
              <w:rPr>
                <w:rFonts w:ascii="David" w:hAnsi="David" w:cs="David" w:hint="cs"/>
                <w:u w:val="single"/>
                <w:rtl/>
              </w:rPr>
              <w:t>, כגון</w:t>
            </w:r>
            <w:r w:rsidR="008D75A3" w:rsidRPr="00093FB0">
              <w:rPr>
                <w:rFonts w:ascii="David" w:hAnsi="David" w:cs="David"/>
                <w:rtl/>
              </w:rPr>
              <w:t>:</w:t>
            </w:r>
          </w:p>
          <w:p w14:paraId="1BE96B05" w14:textId="52D6DF3F" w:rsidR="008D75A3" w:rsidRPr="00093FB0" w:rsidRDefault="00495A93" w:rsidP="00D51191">
            <w:pPr>
              <w:pStyle w:val="af7"/>
              <w:spacing w:before="0" w:beforeAutospacing="0" w:after="60"/>
              <w:jc w:val="both"/>
              <w:rPr>
                <w:rFonts w:ascii="David" w:hAnsi="David" w:cs="David"/>
                <w:rtl/>
              </w:rPr>
            </w:pPr>
            <w:r>
              <w:rPr>
                <w:rFonts w:ascii="David" w:hAnsi="David" w:cs="David" w:hint="cs"/>
                <w:rtl/>
              </w:rPr>
              <w:t xml:space="preserve">היקף הניסיון הקודם התואם את הנדרש, היקף פעילות בתחום הענן, הערכת רמת מורכבות הפרויקטים והתאמתם לנדרש, </w:t>
            </w:r>
            <w:r w:rsidR="00AC6C67">
              <w:rPr>
                <w:rFonts w:ascii="David" w:hAnsi="David" w:cs="David" w:hint="cs"/>
                <w:rtl/>
              </w:rPr>
              <w:t xml:space="preserve">היקף המענה בפרויקטים, ניסיון </w:t>
            </w:r>
            <w:r w:rsidR="00D51191">
              <w:rPr>
                <w:rFonts w:ascii="David" w:hAnsi="David" w:cs="David" w:hint="cs"/>
                <w:rtl/>
              </w:rPr>
              <w:t xml:space="preserve">המציע </w:t>
            </w:r>
            <w:r w:rsidR="00AC6C67">
              <w:rPr>
                <w:rFonts w:ascii="David" w:hAnsi="David" w:cs="David" w:hint="cs"/>
                <w:rtl/>
              </w:rPr>
              <w:t xml:space="preserve">בתחום הענן, </w:t>
            </w:r>
            <w:r w:rsidR="00D51191">
              <w:rPr>
                <w:rFonts w:ascii="David" w:hAnsi="David" w:cs="David" w:hint="cs"/>
                <w:rtl/>
              </w:rPr>
              <w:t xml:space="preserve">מס' אנשי </w:t>
            </w:r>
            <w:r w:rsidR="00AC6C67">
              <w:rPr>
                <w:rFonts w:ascii="David" w:hAnsi="David" w:cs="David" w:hint="cs"/>
                <w:rtl/>
              </w:rPr>
              <w:t xml:space="preserve">הצוות והערכת איכות </w:t>
            </w:r>
            <w:r w:rsidR="00D51191">
              <w:rPr>
                <w:rFonts w:ascii="David" w:hAnsi="David" w:cs="David" w:hint="cs"/>
                <w:rtl/>
              </w:rPr>
              <w:t xml:space="preserve">הצוות </w:t>
            </w:r>
            <w:r w:rsidR="00AC6C67">
              <w:rPr>
                <w:rFonts w:ascii="David" w:hAnsi="David" w:cs="David" w:hint="cs"/>
                <w:rtl/>
              </w:rPr>
              <w:t>בתחום, ידע ונ</w:t>
            </w:r>
            <w:r w:rsidR="00535D8C">
              <w:rPr>
                <w:rFonts w:ascii="David" w:hAnsi="David" w:cs="David" w:hint="cs"/>
                <w:rtl/>
              </w:rPr>
              <w:t>י</w:t>
            </w:r>
            <w:r w:rsidR="00AC6C67">
              <w:rPr>
                <w:rFonts w:ascii="David" w:hAnsi="David" w:cs="David" w:hint="cs"/>
                <w:rtl/>
              </w:rPr>
              <w:t xml:space="preserve">סיון </w:t>
            </w:r>
            <w:r w:rsidR="00CA2A8F">
              <w:rPr>
                <w:rFonts w:ascii="David" w:hAnsi="David" w:cs="David" w:hint="cs"/>
                <w:rtl/>
              </w:rPr>
              <w:t>ב</w:t>
            </w:r>
            <w:r w:rsidR="00D51191">
              <w:rPr>
                <w:rFonts w:ascii="David" w:hAnsi="David" w:cs="David" w:hint="cs"/>
                <w:rtl/>
              </w:rPr>
              <w:t xml:space="preserve">עבודה עם </w:t>
            </w:r>
            <w:r w:rsidR="00CA2A8F">
              <w:rPr>
                <w:rFonts w:ascii="David" w:hAnsi="David" w:cs="David" w:hint="cs"/>
                <w:rtl/>
              </w:rPr>
              <w:t>מבחר ספקי ענן רלוונטיים</w:t>
            </w:r>
            <w:r w:rsidR="004A4B59">
              <w:rPr>
                <w:rFonts w:ascii="David" w:hAnsi="David" w:cs="David" w:hint="cs"/>
                <w:rtl/>
              </w:rPr>
              <w:t>.</w:t>
            </w:r>
          </w:p>
        </w:tc>
        <w:tc>
          <w:tcPr>
            <w:tcW w:w="821" w:type="dxa"/>
          </w:tcPr>
          <w:p w14:paraId="64BB5DC1" w14:textId="77777777" w:rsidR="008D75A3" w:rsidRPr="00093FB0" w:rsidRDefault="00CA2A8F" w:rsidP="00654526">
            <w:pPr>
              <w:pStyle w:val="af7"/>
              <w:spacing w:before="60" w:beforeAutospacing="0" w:after="60"/>
              <w:ind w:left="70"/>
              <w:jc w:val="both"/>
              <w:rPr>
                <w:rFonts w:ascii="David" w:hAnsi="David" w:cs="David"/>
              </w:rPr>
            </w:pPr>
            <w:r>
              <w:rPr>
                <w:rFonts w:ascii="David" w:hAnsi="David" w:cs="David" w:hint="cs"/>
                <w:rtl/>
              </w:rPr>
              <w:t>40</w:t>
            </w:r>
          </w:p>
        </w:tc>
      </w:tr>
      <w:tr w:rsidR="008D75A3" w:rsidRPr="00093FB0" w14:paraId="07CCB582" w14:textId="77777777" w:rsidTr="00CA2A8F">
        <w:trPr>
          <w:cantSplit/>
        </w:trPr>
        <w:tc>
          <w:tcPr>
            <w:tcW w:w="569" w:type="dxa"/>
          </w:tcPr>
          <w:p w14:paraId="7DB3D207" w14:textId="77777777" w:rsidR="008D75A3" w:rsidRPr="00093FB0" w:rsidRDefault="008D75A3" w:rsidP="00DA65AD">
            <w:pPr>
              <w:pStyle w:val="af7"/>
              <w:numPr>
                <w:ilvl w:val="0"/>
                <w:numId w:val="54"/>
              </w:numPr>
              <w:spacing w:before="60" w:beforeAutospacing="0" w:after="60"/>
              <w:ind w:left="0" w:firstLine="23"/>
              <w:jc w:val="both"/>
              <w:rPr>
                <w:rFonts w:ascii="David" w:hAnsi="David" w:cs="David"/>
                <w:rtl/>
              </w:rPr>
            </w:pPr>
          </w:p>
        </w:tc>
        <w:tc>
          <w:tcPr>
            <w:tcW w:w="6826" w:type="dxa"/>
          </w:tcPr>
          <w:p w14:paraId="768D5E16" w14:textId="77777777" w:rsidR="008D75A3" w:rsidRPr="00093FB0" w:rsidRDefault="006B1F01" w:rsidP="003A1603">
            <w:pPr>
              <w:pStyle w:val="af7"/>
              <w:spacing w:after="60"/>
              <w:jc w:val="both"/>
              <w:rPr>
                <w:rFonts w:ascii="David" w:hAnsi="David" w:cs="David"/>
                <w:rtl/>
              </w:rPr>
            </w:pPr>
            <w:r w:rsidRPr="00093FB0">
              <w:rPr>
                <w:rFonts w:ascii="David" w:hAnsi="David" w:cs="David" w:hint="cs"/>
                <w:u w:val="single"/>
                <w:rtl/>
              </w:rPr>
              <w:t>יכולות</w:t>
            </w:r>
            <w:r w:rsidR="00CB0D10" w:rsidRPr="00093FB0">
              <w:rPr>
                <w:rFonts w:ascii="David" w:hAnsi="David" w:cs="David" w:hint="cs"/>
                <w:u w:val="single"/>
                <w:rtl/>
              </w:rPr>
              <w:t xml:space="preserve"> </w:t>
            </w:r>
            <w:r w:rsidR="008D75A3" w:rsidRPr="00093FB0">
              <w:rPr>
                <w:rFonts w:ascii="David" w:hAnsi="David" w:cs="David"/>
                <w:u w:val="single"/>
                <w:rtl/>
              </w:rPr>
              <w:t>המציע</w:t>
            </w:r>
            <w:r w:rsidR="00CB0D10" w:rsidRPr="00093FB0">
              <w:rPr>
                <w:rFonts w:ascii="David" w:hAnsi="David" w:cs="David" w:hint="cs"/>
                <w:u w:val="single"/>
                <w:rtl/>
              </w:rPr>
              <w:t>, כגון</w:t>
            </w:r>
            <w:r w:rsidR="008D75A3" w:rsidRPr="00093FB0">
              <w:rPr>
                <w:rFonts w:ascii="David" w:hAnsi="David" w:cs="David"/>
                <w:rtl/>
              </w:rPr>
              <w:t>:</w:t>
            </w:r>
          </w:p>
          <w:p w14:paraId="285F7964" w14:textId="77777777" w:rsidR="008D75A3" w:rsidRPr="00093FB0" w:rsidRDefault="00CA2A8F" w:rsidP="00373593">
            <w:pPr>
              <w:pStyle w:val="af7"/>
              <w:spacing w:before="0" w:beforeAutospacing="0" w:after="60"/>
              <w:jc w:val="both"/>
              <w:rPr>
                <w:rFonts w:ascii="David" w:hAnsi="David" w:cs="David"/>
                <w:rtl/>
              </w:rPr>
            </w:pPr>
            <w:r>
              <w:rPr>
                <w:rFonts w:ascii="David" w:hAnsi="David" w:cs="David" w:hint="cs"/>
                <w:rtl/>
              </w:rPr>
              <w:t xml:space="preserve">הרכב הצוות המוצע, הערכת הצוות המוצע, יכולות הסניף בארץ, הערכת המתודולוגיה המוצגת, </w:t>
            </w:r>
            <w:r w:rsidR="004A4B59">
              <w:rPr>
                <w:rFonts w:ascii="David" w:hAnsi="David" w:cs="David" w:hint="cs"/>
                <w:rtl/>
              </w:rPr>
              <w:t xml:space="preserve">תכנית העבודה, לוחות הזמנים, </w:t>
            </w:r>
            <w:r>
              <w:rPr>
                <w:rFonts w:ascii="David" w:hAnsi="David" w:cs="David" w:hint="cs"/>
                <w:rtl/>
              </w:rPr>
              <w:t>הערכת הכלים המוצגים, הערכת הרכב ההצעה.</w:t>
            </w:r>
          </w:p>
        </w:tc>
        <w:tc>
          <w:tcPr>
            <w:tcW w:w="821" w:type="dxa"/>
          </w:tcPr>
          <w:p w14:paraId="71C0AD7E" w14:textId="77777777" w:rsidR="008D75A3" w:rsidRPr="00093FB0" w:rsidRDefault="00CA2A8F" w:rsidP="00373593">
            <w:pPr>
              <w:pStyle w:val="af7"/>
              <w:spacing w:before="60" w:beforeAutospacing="0" w:after="60"/>
              <w:ind w:left="70"/>
              <w:jc w:val="both"/>
              <w:rPr>
                <w:rFonts w:ascii="David" w:hAnsi="David" w:cs="David"/>
                <w:rtl/>
              </w:rPr>
            </w:pPr>
            <w:r>
              <w:rPr>
                <w:rFonts w:ascii="David" w:hAnsi="David" w:cs="David" w:hint="cs"/>
                <w:rtl/>
              </w:rPr>
              <w:t>40</w:t>
            </w:r>
          </w:p>
        </w:tc>
      </w:tr>
      <w:tr w:rsidR="00CB0D10" w:rsidRPr="00093FB0" w14:paraId="4CAEC145" w14:textId="77777777" w:rsidTr="00CA2A8F">
        <w:trPr>
          <w:cantSplit/>
        </w:trPr>
        <w:tc>
          <w:tcPr>
            <w:tcW w:w="569" w:type="dxa"/>
          </w:tcPr>
          <w:p w14:paraId="535C0415" w14:textId="77777777" w:rsidR="00CB0D10" w:rsidRPr="00093FB0" w:rsidRDefault="00CB0D10" w:rsidP="00DA65AD">
            <w:pPr>
              <w:pStyle w:val="af7"/>
              <w:numPr>
                <w:ilvl w:val="0"/>
                <w:numId w:val="54"/>
              </w:numPr>
              <w:spacing w:before="60" w:beforeAutospacing="0" w:after="60"/>
              <w:ind w:left="0" w:firstLine="23"/>
              <w:jc w:val="both"/>
              <w:rPr>
                <w:rFonts w:ascii="David" w:hAnsi="David" w:cs="David"/>
                <w:rtl/>
              </w:rPr>
            </w:pPr>
          </w:p>
        </w:tc>
        <w:tc>
          <w:tcPr>
            <w:tcW w:w="6826" w:type="dxa"/>
          </w:tcPr>
          <w:p w14:paraId="0C157AE4" w14:textId="6D4CA0FB" w:rsidR="00CB0D10" w:rsidRPr="00093FB0" w:rsidRDefault="00CB0D10" w:rsidP="00E95566">
            <w:pPr>
              <w:pStyle w:val="af7"/>
              <w:spacing w:after="60"/>
              <w:jc w:val="both"/>
              <w:rPr>
                <w:rFonts w:ascii="David" w:hAnsi="David" w:cs="David"/>
                <w:u w:val="single"/>
                <w:rtl/>
              </w:rPr>
            </w:pPr>
            <w:r w:rsidRPr="00093FB0">
              <w:rPr>
                <w:rFonts w:ascii="David" w:hAnsi="David" w:cs="David" w:hint="eastAsia"/>
                <w:u w:val="single"/>
                <w:rtl/>
              </w:rPr>
              <w:t>התרשמות</w:t>
            </w:r>
            <w:r w:rsidRPr="00093FB0">
              <w:rPr>
                <w:rFonts w:ascii="David" w:hAnsi="David" w:cs="David"/>
                <w:u w:val="single"/>
                <w:rtl/>
              </w:rPr>
              <w:t xml:space="preserve"> כללית</w:t>
            </w:r>
            <w:r w:rsidRPr="00093FB0">
              <w:rPr>
                <w:rFonts w:ascii="David" w:hAnsi="David" w:cs="David"/>
                <w:rtl/>
              </w:rPr>
              <w:t xml:space="preserve"> (לרבות על בסיס ההצעה כולה, </w:t>
            </w:r>
            <w:r w:rsidR="001D746A" w:rsidRPr="00093FB0">
              <w:rPr>
                <w:rFonts w:ascii="David" w:hAnsi="David" w:cs="David" w:hint="eastAsia"/>
                <w:rtl/>
              </w:rPr>
              <w:t>הערכת</w:t>
            </w:r>
            <w:r w:rsidR="001D746A" w:rsidRPr="00093FB0">
              <w:rPr>
                <w:rFonts w:ascii="David" w:hAnsi="David" w:cs="David"/>
                <w:rtl/>
              </w:rPr>
              <w:t xml:space="preserve"> יכולת עמידת </w:t>
            </w:r>
            <w:r w:rsidR="00CA2A8F">
              <w:rPr>
                <w:rFonts w:ascii="David" w:hAnsi="David" w:cs="David" w:hint="cs"/>
                <w:rtl/>
              </w:rPr>
              <w:t>המציע</w:t>
            </w:r>
            <w:r w:rsidR="001D746A" w:rsidRPr="00093FB0">
              <w:rPr>
                <w:rFonts w:ascii="David" w:hAnsi="David" w:cs="David"/>
                <w:rtl/>
              </w:rPr>
              <w:t xml:space="preserve"> </w:t>
            </w:r>
            <w:r w:rsidR="00CA2A8F">
              <w:rPr>
                <w:rFonts w:ascii="David" w:hAnsi="David" w:cs="David" w:hint="cs"/>
                <w:rtl/>
              </w:rPr>
              <w:t>בנדרש</w:t>
            </w:r>
            <w:r w:rsidR="00C7115B" w:rsidRPr="00093FB0">
              <w:rPr>
                <w:rFonts w:ascii="David" w:hAnsi="David" w:cs="David" w:hint="cs"/>
                <w:rtl/>
              </w:rPr>
              <w:t xml:space="preserve"> בהווה ובעתיד</w:t>
            </w:r>
            <w:r w:rsidR="001D746A" w:rsidRPr="00093FB0">
              <w:rPr>
                <w:rFonts w:ascii="David" w:hAnsi="David" w:cs="David"/>
                <w:rtl/>
              </w:rPr>
              <w:t xml:space="preserve">, </w:t>
            </w:r>
            <w:r w:rsidR="004A4B59">
              <w:rPr>
                <w:rFonts w:ascii="David" w:hAnsi="David" w:cs="David" w:hint="cs"/>
                <w:rtl/>
              </w:rPr>
              <w:t xml:space="preserve">תלות בספקי ענן, </w:t>
            </w:r>
            <w:r w:rsidRPr="00093FB0">
              <w:rPr>
                <w:rFonts w:ascii="David" w:hAnsi="David" w:cs="David" w:hint="eastAsia"/>
                <w:rtl/>
              </w:rPr>
              <w:t>שיחות</w:t>
            </w:r>
            <w:r w:rsidRPr="00093FB0">
              <w:rPr>
                <w:rFonts w:ascii="David" w:hAnsi="David" w:cs="David"/>
                <w:rtl/>
              </w:rPr>
              <w:t xml:space="preserve"> עם </w:t>
            </w:r>
            <w:r w:rsidR="00E95566">
              <w:rPr>
                <w:rFonts w:ascii="David" w:hAnsi="David" w:cs="David" w:hint="cs"/>
                <w:rtl/>
              </w:rPr>
              <w:t>אנשי קשר</w:t>
            </w:r>
            <w:r w:rsidRPr="00093FB0">
              <w:rPr>
                <w:rFonts w:ascii="David" w:hAnsi="David" w:cs="David"/>
                <w:rtl/>
              </w:rPr>
              <w:t xml:space="preserve"> </w:t>
            </w:r>
            <w:r w:rsidR="000021CD" w:rsidRPr="00093FB0">
              <w:rPr>
                <w:rFonts w:ascii="David" w:hAnsi="David" w:cs="David"/>
                <w:rtl/>
              </w:rPr>
              <w:t>וכ</w:t>
            </w:r>
            <w:r w:rsidR="000021CD" w:rsidRPr="00093FB0">
              <w:rPr>
                <w:rFonts w:ascii="David" w:hAnsi="David" w:cs="David" w:hint="cs"/>
                <w:rtl/>
              </w:rPr>
              <w:t>ד</w:t>
            </w:r>
            <w:r w:rsidR="000021CD" w:rsidRPr="00093FB0">
              <w:rPr>
                <w:rFonts w:ascii="David" w:hAnsi="David" w:cs="David"/>
                <w:rtl/>
              </w:rPr>
              <w:t>'</w:t>
            </w:r>
            <w:r w:rsidRPr="00093FB0">
              <w:rPr>
                <w:rFonts w:ascii="David" w:hAnsi="David" w:cs="David"/>
                <w:rtl/>
              </w:rPr>
              <w:t>)</w:t>
            </w:r>
            <w:r w:rsidR="003C61E4" w:rsidRPr="00EF6D92">
              <w:rPr>
                <w:rFonts w:ascii="David" w:hAnsi="David" w:cs="David" w:hint="cs"/>
                <w:rtl/>
              </w:rPr>
              <w:t>.</w:t>
            </w:r>
            <w:r w:rsidRPr="00EF6D92">
              <w:rPr>
                <w:rFonts w:ascii="David" w:hAnsi="David" w:cs="David"/>
                <w:rtl/>
              </w:rPr>
              <w:t xml:space="preserve"> </w:t>
            </w:r>
          </w:p>
        </w:tc>
        <w:tc>
          <w:tcPr>
            <w:tcW w:w="821" w:type="dxa"/>
          </w:tcPr>
          <w:p w14:paraId="2F182777" w14:textId="77777777" w:rsidR="00CB0D10" w:rsidRPr="00093FB0" w:rsidDel="00CB0D10" w:rsidRDefault="00CA2A8F" w:rsidP="00654526">
            <w:pPr>
              <w:pStyle w:val="af7"/>
              <w:spacing w:before="60" w:beforeAutospacing="0" w:after="60"/>
              <w:ind w:left="70"/>
              <w:jc w:val="both"/>
              <w:rPr>
                <w:rFonts w:ascii="David" w:hAnsi="David" w:cs="David"/>
              </w:rPr>
            </w:pPr>
            <w:r>
              <w:rPr>
                <w:rFonts w:ascii="David" w:hAnsi="David" w:cs="David" w:hint="cs"/>
                <w:rtl/>
              </w:rPr>
              <w:t>20</w:t>
            </w:r>
          </w:p>
        </w:tc>
      </w:tr>
      <w:tr w:rsidR="008D75A3" w:rsidRPr="00093FB0" w14:paraId="7E1B1E41" w14:textId="77777777" w:rsidTr="00CA2A8F">
        <w:tc>
          <w:tcPr>
            <w:tcW w:w="569" w:type="dxa"/>
          </w:tcPr>
          <w:p w14:paraId="67394104" w14:textId="77777777" w:rsidR="008D75A3" w:rsidRPr="00093FB0" w:rsidRDefault="008D75A3" w:rsidP="008D75A3">
            <w:pPr>
              <w:pStyle w:val="af7"/>
              <w:spacing w:before="60" w:beforeAutospacing="0" w:after="60"/>
              <w:ind w:left="360"/>
              <w:jc w:val="both"/>
              <w:rPr>
                <w:rFonts w:ascii="David" w:hAnsi="David" w:cs="David"/>
                <w:rtl/>
              </w:rPr>
            </w:pPr>
          </w:p>
        </w:tc>
        <w:tc>
          <w:tcPr>
            <w:tcW w:w="6826" w:type="dxa"/>
          </w:tcPr>
          <w:p w14:paraId="1A802533" w14:textId="77777777" w:rsidR="008D75A3" w:rsidRPr="00093FB0" w:rsidRDefault="008D75A3" w:rsidP="003A1603">
            <w:pPr>
              <w:pStyle w:val="af7"/>
              <w:spacing w:after="60"/>
              <w:jc w:val="both"/>
              <w:rPr>
                <w:rFonts w:ascii="David" w:hAnsi="David" w:cs="David"/>
                <w:b/>
                <w:bCs/>
                <w:rtl/>
              </w:rPr>
            </w:pPr>
            <w:r w:rsidRPr="00093FB0">
              <w:rPr>
                <w:rFonts w:ascii="David" w:hAnsi="David" w:cs="David" w:hint="cs"/>
                <w:b/>
                <w:bCs/>
                <w:rtl/>
              </w:rPr>
              <w:t>סה"כ</w:t>
            </w:r>
          </w:p>
        </w:tc>
        <w:tc>
          <w:tcPr>
            <w:tcW w:w="821" w:type="dxa"/>
          </w:tcPr>
          <w:p w14:paraId="411FDAD6" w14:textId="77777777" w:rsidR="008D75A3" w:rsidRPr="00093FB0" w:rsidRDefault="008D75A3" w:rsidP="00654526">
            <w:pPr>
              <w:pStyle w:val="af7"/>
              <w:spacing w:before="60" w:beforeAutospacing="0" w:after="60"/>
              <w:ind w:left="70"/>
              <w:jc w:val="both"/>
              <w:rPr>
                <w:rFonts w:ascii="David" w:hAnsi="David" w:cs="David"/>
                <w:rtl/>
              </w:rPr>
            </w:pPr>
            <w:r w:rsidRPr="00093FB0">
              <w:rPr>
                <w:rFonts w:ascii="David" w:hAnsi="David" w:cs="David"/>
                <w:rtl/>
              </w:rPr>
              <w:fldChar w:fldCharType="begin"/>
            </w:r>
            <w:r w:rsidRPr="00093FB0">
              <w:rPr>
                <w:rFonts w:ascii="David" w:hAnsi="David" w:cs="David"/>
                <w:rtl/>
              </w:rPr>
              <w:instrText xml:space="preserve"> =</w:instrText>
            </w:r>
            <w:r w:rsidRPr="00093FB0">
              <w:rPr>
                <w:rFonts w:ascii="David" w:hAnsi="David" w:cs="David"/>
              </w:rPr>
              <w:instrText>SUM(ABOVE)*100</w:instrText>
            </w:r>
            <w:r w:rsidRPr="00093FB0">
              <w:rPr>
                <w:rFonts w:ascii="David" w:hAnsi="David" w:cs="David"/>
                <w:rtl/>
              </w:rPr>
              <w:instrText xml:space="preserve"> \# "0%" </w:instrText>
            </w:r>
            <w:r w:rsidRPr="00093FB0">
              <w:rPr>
                <w:rFonts w:ascii="David" w:hAnsi="David" w:cs="David"/>
                <w:rtl/>
              </w:rPr>
              <w:fldChar w:fldCharType="separate"/>
            </w:r>
            <w:r w:rsidRPr="00093FB0">
              <w:rPr>
                <w:rFonts w:ascii="David" w:hAnsi="David" w:cs="David"/>
                <w:noProof/>
                <w:rtl/>
              </w:rPr>
              <w:t>100</w:t>
            </w:r>
            <w:r w:rsidRPr="00093FB0">
              <w:rPr>
                <w:rFonts w:ascii="David" w:hAnsi="David" w:cs="David"/>
                <w:rtl/>
              </w:rPr>
              <w:fldChar w:fldCharType="end"/>
            </w:r>
          </w:p>
        </w:tc>
      </w:tr>
    </w:tbl>
    <w:p w14:paraId="71648DA2" w14:textId="77777777" w:rsidR="00D36626" w:rsidRPr="00093FB0" w:rsidRDefault="00D36626" w:rsidP="00744561">
      <w:pPr>
        <w:pStyle w:val="33"/>
        <w:numPr>
          <w:ilvl w:val="2"/>
          <w:numId w:val="80"/>
        </w:numPr>
        <w:spacing w:line="360" w:lineRule="auto"/>
        <w:ind w:left="58" w:hanging="646"/>
        <w:jc w:val="both"/>
        <w:outlineLvl w:val="9"/>
        <w:rPr>
          <w:rFonts w:ascii="David" w:hAnsi="David"/>
          <w:b w:val="0"/>
          <w:bCs w:val="0"/>
          <w:sz w:val="24"/>
          <w:szCs w:val="24"/>
          <w:rtl/>
        </w:rPr>
      </w:pPr>
      <w:r w:rsidRPr="00093FB0">
        <w:rPr>
          <w:rFonts w:ascii="David" w:hAnsi="David"/>
          <w:b w:val="0"/>
          <w:bCs w:val="0"/>
          <w:sz w:val="24"/>
          <w:szCs w:val="24"/>
          <w:rtl/>
        </w:rPr>
        <w:t>עורך המכרז</w:t>
      </w:r>
      <w:r w:rsidR="00C2710F">
        <w:rPr>
          <w:rFonts w:ascii="David" w:hAnsi="David" w:hint="cs"/>
          <w:b w:val="0"/>
          <w:bCs w:val="0"/>
          <w:sz w:val="24"/>
          <w:szCs w:val="24"/>
          <w:rtl/>
        </w:rPr>
        <w:t>,</w:t>
      </w:r>
      <w:r w:rsidRPr="00093FB0">
        <w:rPr>
          <w:rFonts w:ascii="David" w:hAnsi="David"/>
          <w:b w:val="0"/>
          <w:bCs w:val="0"/>
          <w:sz w:val="24"/>
          <w:szCs w:val="24"/>
          <w:rtl/>
        </w:rPr>
        <w:t xml:space="preserve"> או מי מטעמו</w:t>
      </w:r>
      <w:r w:rsidR="00C2710F">
        <w:rPr>
          <w:rFonts w:ascii="David" w:hAnsi="David" w:hint="cs"/>
          <w:b w:val="0"/>
          <w:bCs w:val="0"/>
          <w:sz w:val="24"/>
          <w:szCs w:val="24"/>
          <w:rtl/>
        </w:rPr>
        <w:t>,</w:t>
      </w:r>
      <w:r w:rsidRPr="00093FB0">
        <w:rPr>
          <w:rFonts w:ascii="David" w:hAnsi="David"/>
          <w:b w:val="0"/>
          <w:bCs w:val="0"/>
          <w:sz w:val="24"/>
          <w:szCs w:val="24"/>
          <w:rtl/>
        </w:rPr>
        <w:t xml:space="preserve"> ינקדו כל אחד מהנושאים המפורטים לעיל, בהתאם למפ"ל (מסמך פנימי לבדיקה) שייקבע </w:t>
      </w:r>
      <w:r w:rsidR="001F41BC">
        <w:rPr>
          <w:rFonts w:ascii="David" w:hAnsi="David" w:hint="cs"/>
          <w:b w:val="0"/>
          <w:bCs w:val="0"/>
          <w:sz w:val="24"/>
          <w:szCs w:val="24"/>
          <w:rtl/>
        </w:rPr>
        <w:t xml:space="preserve">לצורך כך, </w:t>
      </w:r>
      <w:r w:rsidRPr="00093FB0">
        <w:rPr>
          <w:rFonts w:ascii="David" w:hAnsi="David"/>
          <w:b w:val="0"/>
          <w:bCs w:val="0"/>
          <w:sz w:val="24"/>
          <w:szCs w:val="24"/>
          <w:rtl/>
        </w:rPr>
        <w:t xml:space="preserve">לפני הגשת ההצעות. </w:t>
      </w:r>
    </w:p>
    <w:p w14:paraId="399A80F4" w14:textId="77777777" w:rsidR="001015D6" w:rsidRPr="00093FB0" w:rsidRDefault="001015D6" w:rsidP="00744561">
      <w:pPr>
        <w:pStyle w:val="33"/>
        <w:numPr>
          <w:ilvl w:val="2"/>
          <w:numId w:val="80"/>
        </w:numPr>
        <w:spacing w:line="360" w:lineRule="auto"/>
        <w:ind w:left="58" w:hanging="646"/>
        <w:jc w:val="both"/>
        <w:outlineLvl w:val="9"/>
        <w:rPr>
          <w:rFonts w:ascii="David" w:hAnsi="David"/>
          <w:b w:val="0"/>
          <w:bCs w:val="0"/>
          <w:sz w:val="24"/>
          <w:szCs w:val="24"/>
        </w:rPr>
      </w:pPr>
      <w:r w:rsidRPr="00093FB0">
        <w:rPr>
          <w:rFonts w:ascii="David" w:hAnsi="David"/>
          <w:b w:val="0"/>
          <w:bCs w:val="0"/>
          <w:sz w:val="24"/>
          <w:szCs w:val="24"/>
          <w:rtl/>
        </w:rPr>
        <w:t>לאחר מתן הניקוד בכל אחד מהנושאים</w:t>
      </w:r>
      <w:r w:rsidR="00242BCA" w:rsidRPr="00093FB0">
        <w:rPr>
          <w:rFonts w:ascii="David" w:hAnsi="David" w:hint="cs"/>
          <w:b w:val="0"/>
          <w:bCs w:val="0"/>
          <w:sz w:val="24"/>
          <w:szCs w:val="24"/>
          <w:rtl/>
        </w:rPr>
        <w:t xml:space="preserve"> המפורטים בטבלה</w:t>
      </w:r>
      <w:r w:rsidRPr="00093FB0">
        <w:rPr>
          <w:rFonts w:ascii="David" w:hAnsi="David"/>
          <w:b w:val="0"/>
          <w:bCs w:val="0"/>
          <w:sz w:val="24"/>
          <w:szCs w:val="24"/>
          <w:rtl/>
        </w:rPr>
        <w:t>, יחושב ציון האיכות הכולל של ההצעה (בין 0 ל-100) על ידי סכימת הנקודות שצברה ההצעה.</w:t>
      </w:r>
    </w:p>
    <w:p w14:paraId="7751E947" w14:textId="77777777" w:rsidR="001015D6" w:rsidRPr="00093FB0" w:rsidRDefault="001015D6" w:rsidP="00744561">
      <w:pPr>
        <w:pStyle w:val="33"/>
        <w:numPr>
          <w:ilvl w:val="2"/>
          <w:numId w:val="80"/>
        </w:numPr>
        <w:spacing w:line="360" w:lineRule="auto"/>
        <w:ind w:left="58" w:hanging="646"/>
        <w:jc w:val="both"/>
        <w:outlineLvl w:val="9"/>
        <w:rPr>
          <w:rFonts w:ascii="David" w:hAnsi="David"/>
          <w:b w:val="0"/>
          <w:bCs w:val="0"/>
          <w:sz w:val="24"/>
          <w:szCs w:val="24"/>
        </w:rPr>
      </w:pPr>
      <w:bookmarkStart w:id="38" w:name="_Ref526260892"/>
      <w:r w:rsidRPr="00093FB0">
        <w:rPr>
          <w:rFonts w:ascii="David" w:hAnsi="David"/>
          <w:b w:val="0"/>
          <w:bCs w:val="0"/>
          <w:sz w:val="24"/>
          <w:szCs w:val="24"/>
          <w:rtl/>
        </w:rPr>
        <w:t xml:space="preserve">ציון האיכות המזערי בשלב זה הוא ציון כולל של </w:t>
      </w:r>
      <w:r w:rsidR="00CA2A8F">
        <w:rPr>
          <w:rFonts w:ascii="David" w:hAnsi="David" w:hint="cs"/>
          <w:b w:val="0"/>
          <w:bCs w:val="0"/>
          <w:sz w:val="24"/>
          <w:szCs w:val="24"/>
          <w:rtl/>
        </w:rPr>
        <w:t>80</w:t>
      </w:r>
      <w:r w:rsidRPr="00093FB0">
        <w:rPr>
          <w:rFonts w:ascii="David" w:hAnsi="David"/>
          <w:b w:val="0"/>
          <w:bCs w:val="0"/>
          <w:sz w:val="24"/>
          <w:szCs w:val="24"/>
          <w:rtl/>
        </w:rPr>
        <w:t xml:space="preserve"> נקודות מתוך 100, וכן לפחות </w:t>
      </w:r>
      <w:r w:rsidR="00CA2A8F">
        <w:rPr>
          <w:rFonts w:ascii="David" w:hAnsi="David" w:hint="cs"/>
          <w:b w:val="0"/>
          <w:bCs w:val="0"/>
          <w:sz w:val="24"/>
          <w:szCs w:val="24"/>
          <w:rtl/>
        </w:rPr>
        <w:t>7</w:t>
      </w:r>
      <w:r w:rsidRPr="00093FB0">
        <w:rPr>
          <w:rFonts w:ascii="David" w:hAnsi="David"/>
          <w:b w:val="0"/>
          <w:bCs w:val="0"/>
          <w:sz w:val="24"/>
          <w:szCs w:val="24"/>
          <w:rtl/>
        </w:rPr>
        <w:t>0% מהנקודות בכל אחד מהפרקים שבטבלה שלעיל.</w:t>
      </w:r>
      <w:bookmarkEnd w:id="38"/>
      <w:r w:rsidRPr="00093FB0">
        <w:rPr>
          <w:rFonts w:ascii="David" w:hAnsi="David"/>
          <w:b w:val="0"/>
          <w:bCs w:val="0"/>
          <w:sz w:val="24"/>
          <w:szCs w:val="24"/>
          <w:rtl/>
        </w:rPr>
        <w:t xml:space="preserve"> </w:t>
      </w:r>
    </w:p>
    <w:p w14:paraId="1C6F446D" w14:textId="77777777" w:rsidR="001015D6" w:rsidRPr="00093FB0" w:rsidRDefault="001015D6" w:rsidP="00744561">
      <w:pPr>
        <w:pStyle w:val="41"/>
        <w:numPr>
          <w:ilvl w:val="3"/>
          <w:numId w:val="80"/>
        </w:numPr>
        <w:rPr>
          <w:rtl/>
        </w:rPr>
      </w:pPr>
      <w:r w:rsidRPr="00093FB0">
        <w:rPr>
          <w:b/>
          <w:bCs/>
          <w:rtl/>
        </w:rPr>
        <w:t>להמחשה:</w:t>
      </w:r>
      <w:r w:rsidRPr="00093FB0">
        <w:rPr>
          <w:rtl/>
        </w:rPr>
        <w:t xml:space="preserve"> ציון כולל של </w:t>
      </w:r>
      <w:r w:rsidR="00CA2A8F">
        <w:rPr>
          <w:rFonts w:hint="cs"/>
          <w:rtl/>
        </w:rPr>
        <w:t>8</w:t>
      </w:r>
      <w:r w:rsidRPr="00093FB0">
        <w:rPr>
          <w:rtl/>
        </w:rPr>
        <w:t>1 נקודות, כאשר התפלגות הניקוד היא</w:t>
      </w:r>
      <w:r w:rsidR="008956FD" w:rsidRPr="00093FB0">
        <w:rPr>
          <w:rFonts w:hint="cs"/>
          <w:rtl/>
        </w:rPr>
        <w:t>:</w:t>
      </w:r>
    </w:p>
    <w:p w14:paraId="73A0D858" w14:textId="77777777" w:rsidR="001015D6" w:rsidRPr="00093FB0" w:rsidRDefault="001015D6" w:rsidP="007526FC">
      <w:pPr>
        <w:pStyle w:val="41"/>
        <w:numPr>
          <w:ilvl w:val="0"/>
          <w:numId w:val="0"/>
        </w:numPr>
        <w:ind w:left="918"/>
        <w:rPr>
          <w:rtl/>
        </w:rPr>
      </w:pPr>
      <w:r w:rsidRPr="00093FB0">
        <w:rPr>
          <w:rtl/>
        </w:rPr>
        <w:t xml:space="preserve">בפרק </w:t>
      </w:r>
      <w:r w:rsidRPr="00093FB0">
        <w:rPr>
          <w:b/>
          <w:bCs/>
          <w:rtl/>
        </w:rPr>
        <w:t>תכונות הפתרון</w:t>
      </w:r>
      <w:r w:rsidR="00D9044C" w:rsidRPr="00093FB0">
        <w:rPr>
          <w:rFonts w:hint="cs"/>
          <w:b/>
          <w:bCs/>
          <w:rtl/>
        </w:rPr>
        <w:t xml:space="preserve"> </w:t>
      </w:r>
      <w:r w:rsidR="00D9044C" w:rsidRPr="00093FB0">
        <w:rPr>
          <w:rtl/>
        </w:rPr>
        <w:t>–</w:t>
      </w:r>
      <w:r w:rsidRPr="00093FB0">
        <w:rPr>
          <w:rtl/>
        </w:rPr>
        <w:t xml:space="preserve"> </w:t>
      </w:r>
      <w:r w:rsidR="00CA2A8F">
        <w:rPr>
          <w:rFonts w:hint="cs"/>
          <w:rtl/>
        </w:rPr>
        <w:t>3</w:t>
      </w:r>
      <w:r w:rsidRPr="00093FB0">
        <w:rPr>
          <w:rtl/>
        </w:rPr>
        <w:t>0 נק';</w:t>
      </w:r>
      <w:r w:rsidR="00430CAE" w:rsidRPr="00093FB0">
        <w:rPr>
          <w:rFonts w:hint="cs"/>
          <w:rtl/>
        </w:rPr>
        <w:t xml:space="preserve"> </w:t>
      </w:r>
      <w:r w:rsidRPr="00093FB0">
        <w:rPr>
          <w:rtl/>
        </w:rPr>
        <w:t>בפרק</w:t>
      </w:r>
      <w:r w:rsidRPr="00093FB0">
        <w:rPr>
          <w:b/>
          <w:bCs/>
          <w:rtl/>
        </w:rPr>
        <w:t xml:space="preserve"> </w:t>
      </w:r>
      <w:r w:rsidR="006B1F01" w:rsidRPr="00093FB0">
        <w:rPr>
          <w:rFonts w:hint="cs"/>
          <w:b/>
          <w:bCs/>
          <w:rtl/>
        </w:rPr>
        <w:t>יכולות</w:t>
      </w:r>
      <w:r w:rsidR="00CB0D10" w:rsidRPr="00093FB0">
        <w:rPr>
          <w:rFonts w:hint="cs"/>
          <w:b/>
          <w:bCs/>
          <w:rtl/>
        </w:rPr>
        <w:t xml:space="preserve"> </w:t>
      </w:r>
      <w:r w:rsidRPr="00093FB0">
        <w:rPr>
          <w:b/>
          <w:bCs/>
          <w:rtl/>
        </w:rPr>
        <w:t xml:space="preserve">המציע – </w:t>
      </w:r>
      <w:r w:rsidR="00CA2A8F">
        <w:rPr>
          <w:rFonts w:hint="cs"/>
          <w:rtl/>
        </w:rPr>
        <w:t>25</w:t>
      </w:r>
      <w:r w:rsidRPr="00093FB0">
        <w:rPr>
          <w:rtl/>
        </w:rPr>
        <w:t xml:space="preserve"> נק';</w:t>
      </w:r>
      <w:r w:rsidR="00C67DA0" w:rsidRPr="00093FB0">
        <w:rPr>
          <w:rFonts w:hint="cs"/>
          <w:rtl/>
        </w:rPr>
        <w:t xml:space="preserve"> </w:t>
      </w:r>
      <w:r w:rsidR="004D4D79">
        <w:rPr>
          <w:rFonts w:hint="cs"/>
          <w:rtl/>
        </w:rPr>
        <w:t>בפרק</w:t>
      </w:r>
      <w:r w:rsidR="006B1F01" w:rsidRPr="00093FB0">
        <w:rPr>
          <w:rFonts w:hint="cs"/>
          <w:rtl/>
        </w:rPr>
        <w:t xml:space="preserve"> </w:t>
      </w:r>
      <w:r w:rsidR="006B1F01" w:rsidRPr="00CA2A8F">
        <w:rPr>
          <w:rFonts w:hint="cs"/>
          <w:b/>
          <w:bCs/>
          <w:rtl/>
        </w:rPr>
        <w:t>התרשמות כללית</w:t>
      </w:r>
      <w:r w:rsidR="006B1F01" w:rsidRPr="00093FB0">
        <w:rPr>
          <w:rFonts w:hint="cs"/>
          <w:rtl/>
        </w:rPr>
        <w:t xml:space="preserve"> </w:t>
      </w:r>
      <w:r w:rsidR="00227231" w:rsidRPr="00093FB0">
        <w:rPr>
          <w:rFonts w:hint="cs"/>
          <w:rtl/>
        </w:rPr>
        <w:t>1</w:t>
      </w:r>
      <w:r w:rsidR="004D4D79">
        <w:rPr>
          <w:rFonts w:hint="cs"/>
          <w:rtl/>
        </w:rPr>
        <w:t>7</w:t>
      </w:r>
      <w:r w:rsidR="00227231" w:rsidRPr="00093FB0">
        <w:rPr>
          <w:rFonts w:hint="cs"/>
          <w:rtl/>
        </w:rPr>
        <w:t xml:space="preserve"> </w:t>
      </w:r>
      <w:r w:rsidR="006B1F01" w:rsidRPr="00093FB0">
        <w:rPr>
          <w:rFonts w:hint="cs"/>
          <w:rtl/>
        </w:rPr>
        <w:t>נק'</w:t>
      </w:r>
      <w:r w:rsidR="008956FD" w:rsidRPr="00093FB0">
        <w:rPr>
          <w:rFonts w:hint="cs"/>
          <w:rtl/>
        </w:rPr>
        <w:t>;</w:t>
      </w:r>
    </w:p>
    <w:p w14:paraId="7C98A47F" w14:textId="77777777" w:rsidR="001015D6" w:rsidRDefault="001015D6" w:rsidP="007526FC">
      <w:pPr>
        <w:pStyle w:val="41"/>
        <w:numPr>
          <w:ilvl w:val="0"/>
          <w:numId w:val="0"/>
        </w:numPr>
        <w:ind w:left="918"/>
        <w:rPr>
          <w:rtl/>
        </w:rPr>
      </w:pPr>
      <w:r w:rsidRPr="00093FB0">
        <w:rPr>
          <w:b/>
          <w:bCs/>
          <w:u w:val="single"/>
          <w:rtl/>
        </w:rPr>
        <w:t>לא</w:t>
      </w:r>
      <w:r w:rsidRPr="00093FB0">
        <w:rPr>
          <w:b/>
          <w:bCs/>
          <w:rtl/>
        </w:rPr>
        <w:t xml:space="preserve"> יעבור את ציון ה</w:t>
      </w:r>
      <w:r w:rsidR="008956FD" w:rsidRPr="00093FB0">
        <w:rPr>
          <w:rFonts w:hint="cs"/>
          <w:b/>
          <w:bCs/>
          <w:rtl/>
        </w:rPr>
        <w:t>איכות</w:t>
      </w:r>
      <w:r w:rsidRPr="00093FB0">
        <w:rPr>
          <w:b/>
          <w:bCs/>
          <w:rtl/>
        </w:rPr>
        <w:t xml:space="preserve"> המזערי, </w:t>
      </w:r>
      <w:r w:rsidRPr="00093FB0">
        <w:rPr>
          <w:rtl/>
        </w:rPr>
        <w:t xml:space="preserve">נוכח העובדה שהניקוד בפרק </w:t>
      </w:r>
      <w:r w:rsidR="006B1F01" w:rsidRPr="00093FB0">
        <w:rPr>
          <w:rFonts w:hint="cs"/>
          <w:rtl/>
        </w:rPr>
        <w:t xml:space="preserve">יכולות </w:t>
      </w:r>
      <w:r w:rsidRPr="00093FB0">
        <w:rPr>
          <w:rtl/>
        </w:rPr>
        <w:t>המציע נמוך מ-</w:t>
      </w:r>
      <w:r w:rsidR="00CA2A8F">
        <w:rPr>
          <w:rFonts w:hint="cs"/>
          <w:rtl/>
        </w:rPr>
        <w:t>7</w:t>
      </w:r>
      <w:r w:rsidRPr="00093FB0">
        <w:rPr>
          <w:rtl/>
        </w:rPr>
        <w:t xml:space="preserve">0% </w:t>
      </w:r>
      <w:r w:rsidR="00CA2A8F">
        <w:rPr>
          <w:rFonts w:hint="cs"/>
          <w:rtl/>
        </w:rPr>
        <w:t xml:space="preserve"> - המינימום הנדרש</w:t>
      </w:r>
      <w:r w:rsidRPr="00093FB0">
        <w:rPr>
          <w:rtl/>
        </w:rPr>
        <w:t>.</w:t>
      </w:r>
    </w:p>
    <w:p w14:paraId="06EB9826" w14:textId="77777777" w:rsidR="00550F60" w:rsidRPr="000153B1" w:rsidRDefault="00550F60" w:rsidP="00744561">
      <w:pPr>
        <w:pStyle w:val="affffff9"/>
        <w:numPr>
          <w:ilvl w:val="1"/>
          <w:numId w:val="80"/>
        </w:numPr>
        <w:tabs>
          <w:tab w:val="clear" w:pos="1050"/>
          <w:tab w:val="left" w:pos="-180"/>
        </w:tabs>
        <w:ind w:left="-180"/>
      </w:pPr>
      <w:bookmarkStart w:id="39" w:name="_Toc519073561"/>
      <w:bookmarkStart w:id="40" w:name="_Toc519073907"/>
      <w:r w:rsidRPr="00550F60">
        <w:rPr>
          <w:rFonts w:hint="cs"/>
          <w:rtl/>
        </w:rPr>
        <w:t>ר</w:t>
      </w:r>
      <w:r w:rsidR="00B17CA9">
        <w:rPr>
          <w:rFonts w:hint="cs"/>
          <w:rtl/>
        </w:rPr>
        <w:t>י</w:t>
      </w:r>
      <w:r w:rsidRPr="00550F60">
        <w:rPr>
          <w:rFonts w:hint="cs"/>
          <w:rtl/>
        </w:rPr>
        <w:t>איון</w:t>
      </w:r>
      <w:bookmarkEnd w:id="39"/>
      <w:bookmarkEnd w:id="40"/>
      <w:r w:rsidRPr="00550F60">
        <w:rPr>
          <w:rFonts w:hint="cs"/>
          <w:rtl/>
        </w:rPr>
        <w:t xml:space="preserve"> </w:t>
      </w:r>
    </w:p>
    <w:p w14:paraId="17388E99" w14:textId="0D1F287F" w:rsidR="00343010" w:rsidRPr="00D36626" w:rsidRDefault="00BC1CAA" w:rsidP="00784A80">
      <w:pPr>
        <w:pStyle w:val="33"/>
        <w:numPr>
          <w:ilvl w:val="2"/>
          <w:numId w:val="80"/>
        </w:numPr>
        <w:spacing w:line="360" w:lineRule="auto"/>
        <w:ind w:left="58" w:hanging="646"/>
        <w:jc w:val="both"/>
        <w:outlineLvl w:val="9"/>
        <w:rPr>
          <w:rFonts w:ascii="David" w:hAnsi="David"/>
          <w:b w:val="0"/>
          <w:bCs w:val="0"/>
          <w:sz w:val="24"/>
          <w:szCs w:val="24"/>
        </w:rPr>
      </w:pPr>
      <w:r w:rsidRPr="00D36626">
        <w:rPr>
          <w:rFonts w:ascii="David" w:hAnsi="David" w:hint="cs"/>
          <w:b w:val="0"/>
          <w:bCs w:val="0"/>
          <w:sz w:val="24"/>
          <w:szCs w:val="24"/>
          <w:rtl/>
        </w:rPr>
        <w:t>המציעים אשר</w:t>
      </w:r>
      <w:r w:rsidR="008F00DB">
        <w:rPr>
          <w:rFonts w:ascii="David" w:hAnsi="David" w:hint="cs"/>
          <w:b w:val="0"/>
          <w:bCs w:val="0"/>
          <w:sz w:val="24"/>
          <w:szCs w:val="24"/>
          <w:rtl/>
        </w:rPr>
        <w:t xml:space="preserve"> </w:t>
      </w:r>
      <w:r w:rsidR="00784A80">
        <w:rPr>
          <w:rFonts w:ascii="David" w:hAnsi="David" w:hint="cs"/>
          <w:b w:val="0"/>
          <w:bCs w:val="0"/>
          <w:sz w:val="24"/>
          <w:szCs w:val="24"/>
          <w:rtl/>
        </w:rPr>
        <w:t xml:space="preserve">קיבלו לכל הפחות את </w:t>
      </w:r>
      <w:r w:rsidR="008F00DB">
        <w:rPr>
          <w:rFonts w:ascii="David" w:hAnsi="David" w:hint="cs"/>
          <w:b w:val="0"/>
          <w:bCs w:val="0"/>
          <w:sz w:val="24"/>
          <w:szCs w:val="24"/>
          <w:rtl/>
        </w:rPr>
        <w:t>ציון ה</w:t>
      </w:r>
      <w:r w:rsidR="008956FD">
        <w:rPr>
          <w:rFonts w:ascii="David" w:hAnsi="David" w:hint="cs"/>
          <w:b w:val="0"/>
          <w:bCs w:val="0"/>
          <w:sz w:val="24"/>
          <w:szCs w:val="24"/>
          <w:rtl/>
        </w:rPr>
        <w:t>איכות</w:t>
      </w:r>
      <w:r w:rsidR="008F00DB">
        <w:rPr>
          <w:rFonts w:ascii="David" w:hAnsi="David" w:hint="cs"/>
          <w:b w:val="0"/>
          <w:bCs w:val="0"/>
          <w:sz w:val="24"/>
          <w:szCs w:val="24"/>
          <w:rtl/>
        </w:rPr>
        <w:t xml:space="preserve"> המזערי</w:t>
      </w:r>
      <w:r w:rsidR="006B1F01">
        <w:rPr>
          <w:rFonts w:ascii="David" w:hAnsi="David" w:hint="cs"/>
          <w:b w:val="0"/>
          <w:bCs w:val="0"/>
          <w:sz w:val="24"/>
          <w:szCs w:val="24"/>
          <w:rtl/>
        </w:rPr>
        <w:t xml:space="preserve">, </w:t>
      </w:r>
      <w:r w:rsidR="00343010" w:rsidRPr="00D36626">
        <w:rPr>
          <w:rFonts w:ascii="David" w:hAnsi="David" w:hint="cs"/>
          <w:b w:val="0"/>
          <w:bCs w:val="0"/>
          <w:sz w:val="24"/>
          <w:szCs w:val="24"/>
          <w:rtl/>
        </w:rPr>
        <w:t>יקבלו הודעה כי הם מוזמנים</w:t>
      </w:r>
      <w:r w:rsidRPr="00D36626">
        <w:rPr>
          <w:rFonts w:ascii="David" w:hAnsi="David" w:hint="cs"/>
          <w:b w:val="0"/>
          <w:bCs w:val="0"/>
          <w:sz w:val="24"/>
          <w:szCs w:val="24"/>
          <w:rtl/>
        </w:rPr>
        <w:t xml:space="preserve"> </w:t>
      </w:r>
      <w:r w:rsidR="008F00DB">
        <w:rPr>
          <w:rFonts w:ascii="David" w:hAnsi="David" w:hint="cs"/>
          <w:b w:val="0"/>
          <w:bCs w:val="0"/>
          <w:sz w:val="24"/>
          <w:szCs w:val="24"/>
          <w:rtl/>
        </w:rPr>
        <w:t>לר</w:t>
      </w:r>
      <w:r w:rsidR="000D7382">
        <w:rPr>
          <w:rFonts w:ascii="David" w:hAnsi="David" w:hint="cs"/>
          <w:b w:val="0"/>
          <w:bCs w:val="0"/>
          <w:sz w:val="24"/>
          <w:szCs w:val="24"/>
          <w:rtl/>
        </w:rPr>
        <w:t>י</w:t>
      </w:r>
      <w:r w:rsidR="008F00DB">
        <w:rPr>
          <w:rFonts w:ascii="David" w:hAnsi="David" w:hint="cs"/>
          <w:b w:val="0"/>
          <w:bCs w:val="0"/>
          <w:sz w:val="24"/>
          <w:szCs w:val="24"/>
          <w:rtl/>
        </w:rPr>
        <w:t>איון</w:t>
      </w:r>
      <w:r w:rsidR="008F00DB" w:rsidRPr="00D36626">
        <w:rPr>
          <w:rFonts w:ascii="David" w:hAnsi="David" w:hint="cs"/>
          <w:b w:val="0"/>
          <w:bCs w:val="0"/>
          <w:sz w:val="24"/>
          <w:szCs w:val="24"/>
          <w:rtl/>
        </w:rPr>
        <w:t xml:space="preserve"> </w:t>
      </w:r>
      <w:r w:rsidRPr="00D36626">
        <w:rPr>
          <w:rFonts w:ascii="David" w:hAnsi="David" w:hint="cs"/>
          <w:b w:val="0"/>
          <w:bCs w:val="0"/>
          <w:sz w:val="24"/>
          <w:szCs w:val="24"/>
          <w:rtl/>
        </w:rPr>
        <w:t xml:space="preserve">אצל עורך המכרז להצגת הצעתם. </w:t>
      </w:r>
      <w:r w:rsidR="00343010" w:rsidRPr="00D36626">
        <w:rPr>
          <w:rFonts w:ascii="David" w:hAnsi="David" w:hint="cs"/>
          <w:b w:val="0"/>
          <w:bCs w:val="0"/>
          <w:sz w:val="24"/>
          <w:szCs w:val="24"/>
          <w:rtl/>
        </w:rPr>
        <w:t xml:space="preserve">במסגרת הזימון </w:t>
      </w:r>
      <w:r w:rsidR="008F00DB">
        <w:rPr>
          <w:rFonts w:ascii="David" w:hAnsi="David" w:hint="cs"/>
          <w:b w:val="0"/>
          <w:bCs w:val="0"/>
          <w:sz w:val="24"/>
          <w:szCs w:val="24"/>
          <w:rtl/>
        </w:rPr>
        <w:t>לר</w:t>
      </w:r>
      <w:r w:rsidR="000D7382">
        <w:rPr>
          <w:rFonts w:ascii="David" w:hAnsi="David" w:hint="cs"/>
          <w:b w:val="0"/>
          <w:bCs w:val="0"/>
          <w:sz w:val="24"/>
          <w:szCs w:val="24"/>
          <w:rtl/>
        </w:rPr>
        <w:t>י</w:t>
      </w:r>
      <w:r w:rsidR="008F00DB">
        <w:rPr>
          <w:rFonts w:ascii="David" w:hAnsi="David" w:hint="cs"/>
          <w:b w:val="0"/>
          <w:bCs w:val="0"/>
          <w:sz w:val="24"/>
          <w:szCs w:val="24"/>
          <w:rtl/>
        </w:rPr>
        <w:t>איון</w:t>
      </w:r>
      <w:r w:rsidR="008F00DB"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יודיע עורך המכרז על מועד </w:t>
      </w:r>
      <w:r w:rsidR="008F00DB">
        <w:rPr>
          <w:rFonts w:ascii="David" w:hAnsi="David" w:hint="cs"/>
          <w:b w:val="0"/>
          <w:bCs w:val="0"/>
          <w:sz w:val="24"/>
          <w:szCs w:val="24"/>
          <w:rtl/>
        </w:rPr>
        <w:t>הריאיו</w:t>
      </w:r>
      <w:r w:rsidR="008F00DB">
        <w:rPr>
          <w:rFonts w:ascii="David" w:hAnsi="David" w:hint="eastAsia"/>
          <w:b w:val="0"/>
          <w:bCs w:val="0"/>
          <w:sz w:val="24"/>
          <w:szCs w:val="24"/>
          <w:rtl/>
        </w:rPr>
        <w:t>ן</w:t>
      </w:r>
      <w:r w:rsidR="00343010" w:rsidRPr="00D36626">
        <w:rPr>
          <w:rFonts w:ascii="David" w:hAnsi="David" w:hint="cs"/>
          <w:b w:val="0"/>
          <w:bCs w:val="0"/>
          <w:sz w:val="24"/>
          <w:szCs w:val="24"/>
          <w:rtl/>
        </w:rPr>
        <w:t xml:space="preserve">, </w:t>
      </w:r>
      <w:r w:rsidR="008F00DB" w:rsidRPr="00D36626">
        <w:rPr>
          <w:rFonts w:ascii="David" w:hAnsi="David" w:hint="cs"/>
          <w:b w:val="0"/>
          <w:bCs w:val="0"/>
          <w:sz w:val="24"/>
          <w:szCs w:val="24"/>
          <w:rtl/>
        </w:rPr>
        <w:lastRenderedPageBreak/>
        <w:t>אורכ</w:t>
      </w:r>
      <w:r w:rsidR="008F00DB">
        <w:rPr>
          <w:rFonts w:ascii="David" w:hAnsi="David" w:hint="cs"/>
          <w:b w:val="0"/>
          <w:bCs w:val="0"/>
          <w:sz w:val="24"/>
          <w:szCs w:val="24"/>
          <w:rtl/>
        </w:rPr>
        <w:t>ו</w:t>
      </w:r>
      <w:r w:rsidR="008F00DB"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המתוכנן, וכן </w:t>
      </w:r>
      <w:r w:rsidR="00CB0D10">
        <w:rPr>
          <w:rFonts w:ascii="David" w:hAnsi="David" w:hint="cs"/>
          <w:b w:val="0"/>
          <w:bCs w:val="0"/>
          <w:sz w:val="24"/>
          <w:szCs w:val="24"/>
          <w:rtl/>
        </w:rPr>
        <w:t>י</w:t>
      </w:r>
      <w:r w:rsidR="00343010" w:rsidRPr="00D36626">
        <w:rPr>
          <w:rFonts w:ascii="David" w:hAnsi="David" w:hint="cs"/>
          <w:b w:val="0"/>
          <w:bCs w:val="0"/>
          <w:sz w:val="24"/>
          <w:szCs w:val="24"/>
          <w:rtl/>
        </w:rPr>
        <w:t xml:space="preserve">ינתנו דגשים בגין אופן הצגת ההצעה </w:t>
      </w:r>
      <w:r w:rsidR="000D7382" w:rsidRPr="00D36626">
        <w:rPr>
          <w:rFonts w:ascii="David" w:hAnsi="David" w:hint="cs"/>
          <w:b w:val="0"/>
          <w:bCs w:val="0"/>
          <w:sz w:val="24"/>
          <w:szCs w:val="24"/>
          <w:rtl/>
        </w:rPr>
        <w:t>ו</w:t>
      </w:r>
      <w:r w:rsidR="000D7382">
        <w:rPr>
          <w:rFonts w:ascii="David" w:hAnsi="David" w:hint="cs"/>
          <w:b w:val="0"/>
          <w:bCs w:val="0"/>
          <w:sz w:val="24"/>
          <w:szCs w:val="24"/>
          <w:rtl/>
        </w:rPr>
        <w:t>יצוין</w:t>
      </w:r>
      <w:r w:rsidR="000D7382" w:rsidRPr="00D36626">
        <w:rPr>
          <w:rFonts w:ascii="David" w:hAnsi="David" w:hint="cs"/>
          <w:b w:val="0"/>
          <w:bCs w:val="0"/>
          <w:sz w:val="24"/>
          <w:szCs w:val="24"/>
          <w:rtl/>
        </w:rPr>
        <w:t xml:space="preserve"> </w:t>
      </w:r>
      <w:r w:rsidR="00343010" w:rsidRPr="00D36626">
        <w:rPr>
          <w:rFonts w:ascii="David" w:hAnsi="David" w:hint="cs"/>
          <w:b w:val="0"/>
          <w:bCs w:val="0"/>
          <w:sz w:val="24"/>
          <w:szCs w:val="24"/>
          <w:rtl/>
        </w:rPr>
        <w:t>מי צריך להגיע</w:t>
      </w:r>
      <w:r w:rsidR="008F00DB">
        <w:rPr>
          <w:rFonts w:ascii="David" w:hAnsi="David" w:hint="cs"/>
          <w:b w:val="0"/>
          <w:bCs w:val="0"/>
          <w:sz w:val="24"/>
          <w:szCs w:val="24"/>
          <w:rtl/>
        </w:rPr>
        <w:t xml:space="preserve"> לר</w:t>
      </w:r>
      <w:r w:rsidR="000D7382">
        <w:rPr>
          <w:rFonts w:ascii="David" w:hAnsi="David" w:hint="cs"/>
          <w:b w:val="0"/>
          <w:bCs w:val="0"/>
          <w:sz w:val="24"/>
          <w:szCs w:val="24"/>
          <w:rtl/>
        </w:rPr>
        <w:t>י</w:t>
      </w:r>
      <w:r w:rsidR="008F00DB">
        <w:rPr>
          <w:rFonts w:ascii="David" w:hAnsi="David" w:hint="cs"/>
          <w:b w:val="0"/>
          <w:bCs w:val="0"/>
          <w:sz w:val="24"/>
          <w:szCs w:val="24"/>
          <w:rtl/>
        </w:rPr>
        <w:t>איון</w:t>
      </w:r>
      <w:r w:rsidR="00343010" w:rsidRPr="00D36626">
        <w:rPr>
          <w:rFonts w:ascii="David" w:hAnsi="David" w:hint="cs"/>
          <w:b w:val="0"/>
          <w:bCs w:val="0"/>
          <w:sz w:val="24"/>
          <w:szCs w:val="24"/>
          <w:rtl/>
        </w:rPr>
        <w:t xml:space="preserve"> מטעם המציע. </w:t>
      </w:r>
    </w:p>
    <w:p w14:paraId="6FC33E2C" w14:textId="5A2C5B77" w:rsidR="001016F1" w:rsidRDefault="004D4D79" w:rsidP="00744561">
      <w:pPr>
        <w:pStyle w:val="33"/>
        <w:numPr>
          <w:ilvl w:val="2"/>
          <w:numId w:val="80"/>
        </w:numPr>
        <w:spacing w:line="360" w:lineRule="auto"/>
        <w:ind w:left="58" w:hanging="646"/>
        <w:jc w:val="both"/>
        <w:outlineLvl w:val="9"/>
        <w:rPr>
          <w:rFonts w:ascii="David" w:hAnsi="David"/>
          <w:b w:val="0"/>
          <w:bCs w:val="0"/>
          <w:sz w:val="24"/>
          <w:szCs w:val="24"/>
        </w:rPr>
      </w:pPr>
      <w:r w:rsidRPr="00D36626">
        <w:rPr>
          <w:rFonts w:ascii="David" w:hAnsi="David" w:hint="cs"/>
          <w:b w:val="0"/>
          <w:bCs w:val="0"/>
          <w:sz w:val="24"/>
          <w:szCs w:val="24"/>
          <w:rtl/>
        </w:rPr>
        <w:t>בתום ה</w:t>
      </w:r>
      <w:r>
        <w:rPr>
          <w:rFonts w:ascii="David" w:hAnsi="David" w:hint="cs"/>
          <w:b w:val="0"/>
          <w:bCs w:val="0"/>
          <w:sz w:val="24"/>
          <w:szCs w:val="24"/>
          <w:rtl/>
        </w:rPr>
        <w:t>ר</w:t>
      </w:r>
      <w:r w:rsidR="009B6CD5">
        <w:rPr>
          <w:rFonts w:ascii="David" w:hAnsi="David" w:hint="cs"/>
          <w:b w:val="0"/>
          <w:bCs w:val="0"/>
          <w:sz w:val="24"/>
          <w:szCs w:val="24"/>
          <w:rtl/>
        </w:rPr>
        <w:t>י</w:t>
      </w:r>
      <w:r>
        <w:rPr>
          <w:rFonts w:ascii="David" w:hAnsi="David" w:hint="cs"/>
          <w:b w:val="0"/>
          <w:bCs w:val="0"/>
          <w:sz w:val="24"/>
          <w:szCs w:val="24"/>
          <w:rtl/>
        </w:rPr>
        <w:t>איון</w:t>
      </w:r>
      <w:r w:rsidRPr="00D36626">
        <w:rPr>
          <w:rFonts w:ascii="David" w:hAnsi="David" w:hint="cs"/>
          <w:b w:val="0"/>
          <w:bCs w:val="0"/>
          <w:sz w:val="24"/>
          <w:szCs w:val="24"/>
          <w:rtl/>
        </w:rPr>
        <w:t xml:space="preserve">, </w:t>
      </w:r>
      <w:r>
        <w:rPr>
          <w:rFonts w:ascii="David" w:hAnsi="David" w:hint="cs"/>
          <w:b w:val="0"/>
          <w:bCs w:val="0"/>
          <w:sz w:val="24"/>
          <w:szCs w:val="24"/>
          <w:rtl/>
        </w:rPr>
        <w:t>עורך המכרז ינקד מחדש את ההצעות</w:t>
      </w:r>
      <w:r w:rsidRPr="00D36626">
        <w:rPr>
          <w:rFonts w:ascii="David" w:hAnsi="David" w:hint="cs"/>
          <w:b w:val="0"/>
          <w:bCs w:val="0"/>
          <w:sz w:val="24"/>
          <w:szCs w:val="24"/>
          <w:rtl/>
        </w:rPr>
        <w:t>, בהתאם לאותם קריטריונים שפורטו לעיל בטבל</w:t>
      </w:r>
      <w:r>
        <w:rPr>
          <w:rFonts w:ascii="David" w:hAnsi="David" w:hint="cs"/>
          <w:b w:val="0"/>
          <w:bCs w:val="0"/>
          <w:sz w:val="24"/>
          <w:szCs w:val="24"/>
          <w:rtl/>
        </w:rPr>
        <w:t xml:space="preserve">ת האיכות המפורטת בסעיף </w:t>
      </w:r>
      <w:r>
        <w:rPr>
          <w:rFonts w:ascii="David" w:hAnsi="David"/>
          <w:b w:val="0"/>
          <w:bCs w:val="0"/>
          <w:sz w:val="24"/>
          <w:szCs w:val="24"/>
          <w:rtl/>
        </w:rPr>
        <w:fldChar w:fldCharType="begin"/>
      </w:r>
      <w:r>
        <w:rPr>
          <w:rFonts w:ascii="David" w:hAnsi="David"/>
          <w:b w:val="0"/>
          <w:bCs w:val="0"/>
          <w:sz w:val="24"/>
          <w:szCs w:val="24"/>
          <w:rtl/>
        </w:rPr>
        <w:instrText xml:space="preserve"> </w:instrText>
      </w:r>
      <w:r>
        <w:rPr>
          <w:rFonts w:ascii="David" w:hAnsi="David" w:hint="cs"/>
          <w:b w:val="0"/>
          <w:bCs w:val="0"/>
          <w:sz w:val="24"/>
          <w:szCs w:val="24"/>
        </w:rPr>
        <w:instrText>REF</w:instrText>
      </w:r>
      <w:r>
        <w:rPr>
          <w:rFonts w:ascii="David" w:hAnsi="David" w:hint="cs"/>
          <w:b w:val="0"/>
          <w:bCs w:val="0"/>
          <w:sz w:val="24"/>
          <w:szCs w:val="24"/>
          <w:rtl/>
        </w:rPr>
        <w:instrText xml:space="preserve"> _</w:instrText>
      </w:r>
      <w:r>
        <w:rPr>
          <w:rFonts w:ascii="David" w:hAnsi="David" w:hint="cs"/>
          <w:b w:val="0"/>
          <w:bCs w:val="0"/>
          <w:sz w:val="24"/>
          <w:szCs w:val="24"/>
        </w:rPr>
        <w:instrText>Ref39403119 \r \h</w:instrText>
      </w:r>
      <w:r>
        <w:rPr>
          <w:rFonts w:ascii="David" w:hAnsi="David"/>
          <w:b w:val="0"/>
          <w:bCs w:val="0"/>
          <w:sz w:val="24"/>
          <w:szCs w:val="24"/>
          <w:rtl/>
        </w:rPr>
        <w:instrText xml:space="preserve"> </w:instrText>
      </w:r>
      <w:r>
        <w:rPr>
          <w:rFonts w:ascii="David" w:hAnsi="David"/>
          <w:b w:val="0"/>
          <w:bCs w:val="0"/>
          <w:sz w:val="24"/>
          <w:szCs w:val="24"/>
          <w:rtl/>
        </w:rPr>
      </w:r>
      <w:r>
        <w:rPr>
          <w:rFonts w:ascii="David" w:hAnsi="David"/>
          <w:b w:val="0"/>
          <w:bCs w:val="0"/>
          <w:sz w:val="24"/>
          <w:szCs w:val="24"/>
          <w:rtl/>
        </w:rPr>
        <w:fldChar w:fldCharType="separate"/>
      </w:r>
      <w:r w:rsidR="00BB753D">
        <w:rPr>
          <w:rFonts w:ascii="David" w:hAnsi="David"/>
          <w:b w:val="0"/>
          <w:bCs w:val="0"/>
          <w:sz w:val="24"/>
          <w:szCs w:val="24"/>
          <w:rtl/>
        </w:rPr>
        <w:t>‏3.2.1</w:t>
      </w:r>
      <w:r>
        <w:rPr>
          <w:rFonts w:ascii="David" w:hAnsi="David"/>
          <w:b w:val="0"/>
          <w:bCs w:val="0"/>
          <w:sz w:val="24"/>
          <w:szCs w:val="24"/>
          <w:rtl/>
        </w:rPr>
        <w:fldChar w:fldCharType="end"/>
      </w:r>
      <w:r w:rsidRPr="00D36626">
        <w:rPr>
          <w:rFonts w:ascii="David" w:hAnsi="David" w:hint="cs"/>
          <w:b w:val="0"/>
          <w:bCs w:val="0"/>
          <w:sz w:val="24"/>
          <w:szCs w:val="24"/>
          <w:rtl/>
        </w:rPr>
        <w:t>.</w:t>
      </w:r>
      <w:r>
        <w:rPr>
          <w:rFonts w:ascii="David" w:hAnsi="David" w:hint="cs"/>
          <w:b w:val="0"/>
          <w:bCs w:val="0"/>
          <w:sz w:val="24"/>
          <w:szCs w:val="24"/>
          <w:rtl/>
        </w:rPr>
        <w:t xml:space="preserve"> ציון זה יהיה הציון הסופי של ההצעה</w:t>
      </w:r>
      <w:r w:rsidR="001F41BC">
        <w:rPr>
          <w:rFonts w:ascii="David" w:hAnsi="David" w:hint="cs"/>
          <w:b w:val="0"/>
          <w:bCs w:val="0"/>
          <w:sz w:val="24"/>
          <w:szCs w:val="24"/>
          <w:rtl/>
        </w:rPr>
        <w:t xml:space="preserve"> בשלב המיון המוקדם</w:t>
      </w:r>
      <w:r>
        <w:rPr>
          <w:rFonts w:ascii="David" w:hAnsi="David" w:hint="cs"/>
          <w:b w:val="0"/>
          <w:bCs w:val="0"/>
          <w:sz w:val="24"/>
          <w:szCs w:val="24"/>
          <w:rtl/>
        </w:rPr>
        <w:t xml:space="preserve">. </w:t>
      </w:r>
    </w:p>
    <w:p w14:paraId="30351FD6" w14:textId="77777777" w:rsidR="003A724E" w:rsidRDefault="004D4D79" w:rsidP="00744561">
      <w:pPr>
        <w:pStyle w:val="33"/>
        <w:numPr>
          <w:ilvl w:val="2"/>
          <w:numId w:val="80"/>
        </w:numPr>
        <w:spacing w:line="360" w:lineRule="auto"/>
        <w:ind w:left="58" w:hanging="646"/>
        <w:jc w:val="both"/>
        <w:outlineLvl w:val="9"/>
        <w:rPr>
          <w:rFonts w:ascii="David" w:hAnsi="David"/>
          <w:b w:val="0"/>
          <w:bCs w:val="0"/>
          <w:sz w:val="24"/>
          <w:szCs w:val="24"/>
          <w:rtl/>
        </w:rPr>
      </w:pPr>
      <w:r>
        <w:rPr>
          <w:rFonts w:ascii="David" w:hAnsi="David" w:hint="cs"/>
          <w:b w:val="0"/>
          <w:bCs w:val="0"/>
          <w:sz w:val="24"/>
          <w:szCs w:val="24"/>
          <w:rtl/>
        </w:rPr>
        <w:t>רק מציעים, אשר לאחר הר</w:t>
      </w:r>
      <w:r w:rsidR="009B6CD5">
        <w:rPr>
          <w:rFonts w:ascii="David" w:hAnsi="David" w:hint="cs"/>
          <w:b w:val="0"/>
          <w:bCs w:val="0"/>
          <w:sz w:val="24"/>
          <w:szCs w:val="24"/>
          <w:rtl/>
        </w:rPr>
        <w:t>י</w:t>
      </w:r>
      <w:r>
        <w:rPr>
          <w:rFonts w:ascii="David" w:hAnsi="David" w:hint="cs"/>
          <w:b w:val="0"/>
          <w:bCs w:val="0"/>
          <w:sz w:val="24"/>
          <w:szCs w:val="24"/>
          <w:rtl/>
        </w:rPr>
        <w:t xml:space="preserve">איון, קיבלו ציון איכות </w:t>
      </w:r>
      <w:r w:rsidR="001016F1">
        <w:rPr>
          <w:rFonts w:ascii="David" w:hAnsi="David" w:hint="cs"/>
          <w:b w:val="0"/>
          <w:bCs w:val="0"/>
          <w:sz w:val="24"/>
          <w:szCs w:val="24"/>
          <w:rtl/>
        </w:rPr>
        <w:t>של</w:t>
      </w:r>
      <w:r>
        <w:rPr>
          <w:rFonts w:ascii="David" w:hAnsi="David" w:hint="cs"/>
          <w:b w:val="0"/>
          <w:bCs w:val="0"/>
          <w:sz w:val="24"/>
          <w:szCs w:val="24"/>
          <w:rtl/>
        </w:rPr>
        <w:t xml:space="preserve"> </w:t>
      </w:r>
      <w:r w:rsidR="001016F1">
        <w:rPr>
          <w:rFonts w:ascii="David" w:hAnsi="David" w:hint="cs"/>
          <w:b w:val="0"/>
          <w:bCs w:val="0"/>
          <w:sz w:val="24"/>
          <w:szCs w:val="24"/>
          <w:rtl/>
        </w:rPr>
        <w:t>90% ומעלה יעברו</w:t>
      </w:r>
      <w:r>
        <w:rPr>
          <w:rFonts w:ascii="David" w:hAnsi="David" w:hint="cs"/>
          <w:b w:val="0"/>
          <w:bCs w:val="0"/>
          <w:sz w:val="24"/>
          <w:szCs w:val="24"/>
          <w:rtl/>
        </w:rPr>
        <w:t xml:space="preserve"> לשלב הבא במכרז.</w:t>
      </w:r>
      <w:r w:rsidR="00343010" w:rsidRPr="00D36626">
        <w:rPr>
          <w:rFonts w:ascii="David" w:hAnsi="David" w:hint="cs"/>
          <w:b w:val="0"/>
          <w:bCs w:val="0"/>
          <w:sz w:val="24"/>
          <w:szCs w:val="24"/>
          <w:rtl/>
        </w:rPr>
        <w:t xml:space="preserve"> </w:t>
      </w:r>
    </w:p>
    <w:p w14:paraId="01132658" w14:textId="77777777" w:rsidR="003A724E" w:rsidRDefault="003A724E" w:rsidP="006832AF">
      <w:pPr>
        <w:pStyle w:val="33"/>
        <w:spacing w:line="360" w:lineRule="auto"/>
        <w:ind w:left="58" w:firstLine="0"/>
        <w:jc w:val="both"/>
        <w:outlineLvl w:val="9"/>
        <w:rPr>
          <w:rFonts w:ascii="David" w:hAnsi="David"/>
          <w:b w:val="0"/>
          <w:bCs w:val="0"/>
          <w:sz w:val="24"/>
          <w:szCs w:val="24"/>
        </w:rPr>
      </w:pPr>
    </w:p>
    <w:p w14:paraId="56B2AA07" w14:textId="77777777" w:rsidR="00861BDD" w:rsidRDefault="00861BDD" w:rsidP="00744561">
      <w:pPr>
        <w:pStyle w:val="affffff7"/>
        <w:numPr>
          <w:ilvl w:val="0"/>
          <w:numId w:val="80"/>
        </w:numPr>
        <w:ind w:hanging="72"/>
        <w:outlineLvl w:val="1"/>
        <w:rPr>
          <w:rtl/>
        </w:rPr>
        <w:sectPr w:rsidR="00861BDD" w:rsidSect="00654526">
          <w:pgSz w:w="11906" w:h="16838" w:code="9"/>
          <w:pgMar w:top="1616" w:right="1826" w:bottom="1440" w:left="1800" w:header="709" w:footer="709" w:gutter="0"/>
          <w:cols w:space="708"/>
          <w:titlePg/>
          <w:bidi/>
          <w:rtlGutter/>
          <w:docGrid w:linePitch="360"/>
        </w:sectPr>
      </w:pPr>
      <w:bookmarkStart w:id="41" w:name="_Toc516503349"/>
      <w:bookmarkStart w:id="42" w:name="_Toc519073562"/>
      <w:bookmarkStart w:id="43" w:name="_Toc519073908"/>
    </w:p>
    <w:p w14:paraId="1F31A0E5" w14:textId="77777777" w:rsidR="001015D6" w:rsidRPr="007F2136" w:rsidRDefault="001015D6" w:rsidP="00744561">
      <w:pPr>
        <w:pStyle w:val="affffff7"/>
        <w:numPr>
          <w:ilvl w:val="0"/>
          <w:numId w:val="80"/>
        </w:numPr>
        <w:ind w:hanging="72"/>
        <w:outlineLvl w:val="1"/>
      </w:pPr>
      <w:r w:rsidRPr="007F2136">
        <w:rPr>
          <w:rtl/>
        </w:rPr>
        <w:lastRenderedPageBreak/>
        <w:t xml:space="preserve">שלב </w:t>
      </w:r>
      <w:bookmarkEnd w:id="41"/>
      <w:bookmarkEnd w:id="42"/>
      <w:bookmarkEnd w:id="43"/>
      <w:r w:rsidR="007F72E2">
        <w:rPr>
          <w:rFonts w:hint="cs"/>
          <w:rtl/>
        </w:rPr>
        <w:t>הצעה מפורטת</w:t>
      </w:r>
    </w:p>
    <w:p w14:paraId="4DF621AB" w14:textId="77777777" w:rsidR="001015D6" w:rsidRPr="00B63569" w:rsidRDefault="001015D6" w:rsidP="00744561">
      <w:pPr>
        <w:pStyle w:val="affffff9"/>
        <w:numPr>
          <w:ilvl w:val="1"/>
          <w:numId w:val="80"/>
        </w:numPr>
        <w:tabs>
          <w:tab w:val="clear" w:pos="1050"/>
          <w:tab w:val="left" w:pos="-180"/>
        </w:tabs>
        <w:ind w:left="-180"/>
      </w:pPr>
      <w:bookmarkStart w:id="44" w:name="_Toc516503350"/>
      <w:bookmarkStart w:id="45" w:name="_Toc519073563"/>
      <w:bookmarkStart w:id="46" w:name="_Toc519073909"/>
      <w:r w:rsidRPr="00B63569">
        <w:rPr>
          <w:rtl/>
        </w:rPr>
        <w:t>כללי</w:t>
      </w:r>
      <w:bookmarkEnd w:id="44"/>
      <w:bookmarkEnd w:id="45"/>
      <w:bookmarkEnd w:id="46"/>
    </w:p>
    <w:p w14:paraId="76768AF7" w14:textId="77777777" w:rsidR="00AF6A5D" w:rsidRDefault="006B1F01" w:rsidP="00744561">
      <w:pPr>
        <w:pStyle w:val="36"/>
        <w:numPr>
          <w:ilvl w:val="2"/>
          <w:numId w:val="80"/>
        </w:numPr>
        <w:tabs>
          <w:tab w:val="left" w:pos="767"/>
        </w:tabs>
        <w:ind w:left="200" w:hanging="646"/>
        <w:jc w:val="both"/>
        <w:outlineLvl w:val="9"/>
        <w:rPr>
          <w:rFonts w:ascii="David" w:hAnsi="David"/>
          <w:rtl/>
        </w:rPr>
      </w:pPr>
      <w:r>
        <w:rPr>
          <w:rFonts w:ascii="David" w:hAnsi="David" w:hint="cs"/>
          <w:rtl/>
        </w:rPr>
        <w:t xml:space="preserve">מציעים </w:t>
      </w:r>
      <w:r w:rsidR="001F41BC">
        <w:rPr>
          <w:rFonts w:ascii="David" w:hAnsi="David" w:hint="cs"/>
          <w:rtl/>
        </w:rPr>
        <w:t xml:space="preserve">שעברו את </w:t>
      </w:r>
      <w:r w:rsidR="00DA6C48">
        <w:rPr>
          <w:rFonts w:ascii="David" w:hAnsi="David" w:hint="cs"/>
          <w:rtl/>
        </w:rPr>
        <w:t>שלב המיון המוקדם</w:t>
      </w:r>
      <w:r w:rsidR="001F41BC">
        <w:rPr>
          <w:rFonts w:ascii="David" w:hAnsi="David" w:hint="cs"/>
          <w:rtl/>
        </w:rPr>
        <w:t xml:space="preserve"> יוכלו ל</w:t>
      </w:r>
      <w:r w:rsidR="009136A3">
        <w:rPr>
          <w:rFonts w:ascii="David" w:hAnsi="David" w:hint="cs"/>
          <w:rtl/>
        </w:rPr>
        <w:t>ה</w:t>
      </w:r>
      <w:r w:rsidR="001F41BC">
        <w:rPr>
          <w:rFonts w:ascii="David" w:hAnsi="David" w:hint="cs"/>
          <w:rtl/>
        </w:rPr>
        <w:t>ש</w:t>
      </w:r>
      <w:r w:rsidR="009136A3">
        <w:rPr>
          <w:rFonts w:ascii="David" w:hAnsi="David" w:hint="cs"/>
          <w:rtl/>
        </w:rPr>
        <w:t>תתף בשלב</w:t>
      </w:r>
      <w:r w:rsidR="001F41BC">
        <w:rPr>
          <w:rFonts w:ascii="David" w:hAnsi="David" w:hint="cs"/>
          <w:rtl/>
        </w:rPr>
        <w:t xml:space="preserve"> </w:t>
      </w:r>
      <w:r w:rsidR="009136A3">
        <w:rPr>
          <w:rFonts w:ascii="David" w:hAnsi="David" w:hint="cs"/>
          <w:rtl/>
        </w:rPr>
        <w:t>ה</w:t>
      </w:r>
      <w:r w:rsidR="00C239EB">
        <w:rPr>
          <w:rFonts w:ascii="David" w:hAnsi="David" w:hint="cs"/>
          <w:rtl/>
        </w:rPr>
        <w:t xml:space="preserve">הצעה </w:t>
      </w:r>
      <w:r w:rsidR="009136A3">
        <w:rPr>
          <w:rFonts w:ascii="David" w:hAnsi="David" w:hint="cs"/>
          <w:rtl/>
        </w:rPr>
        <w:t>ה</w:t>
      </w:r>
      <w:r w:rsidR="00C239EB">
        <w:rPr>
          <w:rFonts w:ascii="David" w:hAnsi="David" w:hint="cs"/>
          <w:rtl/>
        </w:rPr>
        <w:t>מפורטת</w:t>
      </w:r>
      <w:r w:rsidR="001F41BC">
        <w:rPr>
          <w:rFonts w:ascii="David" w:hAnsi="David" w:hint="cs"/>
          <w:rtl/>
        </w:rPr>
        <w:t>, בכפוף לעמידה</w:t>
      </w:r>
      <w:r w:rsidR="00AD13F9">
        <w:rPr>
          <w:rFonts w:ascii="David" w:hAnsi="David" w:hint="cs"/>
          <w:rtl/>
        </w:rPr>
        <w:t xml:space="preserve"> בתנאים הבאים:</w:t>
      </w:r>
    </w:p>
    <w:p w14:paraId="3CBE0A82" w14:textId="77777777" w:rsidR="00AD13F9" w:rsidRDefault="00AD13F9" w:rsidP="00744561">
      <w:pPr>
        <w:pStyle w:val="41"/>
        <w:numPr>
          <w:ilvl w:val="3"/>
          <w:numId w:val="80"/>
        </w:numPr>
      </w:pPr>
      <w:r>
        <w:rPr>
          <w:rFonts w:hint="cs"/>
          <w:rtl/>
        </w:rPr>
        <w:t xml:space="preserve">הגשת </w:t>
      </w:r>
      <w:r w:rsidR="00D82106">
        <w:rPr>
          <w:rtl/>
        </w:rPr>
        <w:t>ערבות הצעה אוטונומית ובלתי מותנית כבטוחה לקיום הצעתו במכרז</w:t>
      </w:r>
      <w:r w:rsidR="00D82106">
        <w:rPr>
          <w:rFonts w:hint="cs"/>
          <w:rtl/>
        </w:rPr>
        <w:t>,</w:t>
      </w:r>
      <w:r w:rsidR="00D82106">
        <w:rPr>
          <w:rtl/>
        </w:rPr>
        <w:t xml:space="preserve"> </w:t>
      </w:r>
      <w:r w:rsidR="00D82106">
        <w:rPr>
          <w:rFonts w:hint="cs"/>
          <w:rtl/>
        </w:rPr>
        <w:t xml:space="preserve">בהתאם למפורט להלן: </w:t>
      </w:r>
    </w:p>
    <w:p w14:paraId="61A602E7" w14:textId="690134C4" w:rsidR="00D82106" w:rsidRDefault="00D82106" w:rsidP="008F584D">
      <w:pPr>
        <w:pStyle w:val="52"/>
        <w:numPr>
          <w:ilvl w:val="4"/>
          <w:numId w:val="80"/>
        </w:numPr>
        <w:ind w:left="1476" w:hanging="993"/>
        <w:rPr>
          <w:rtl/>
        </w:rPr>
      </w:pPr>
      <w:r>
        <w:rPr>
          <w:rtl/>
        </w:rPr>
        <w:t xml:space="preserve">הערבות תהיה בסך של </w:t>
      </w:r>
      <w:r w:rsidR="00485961">
        <w:rPr>
          <w:rFonts w:hint="cs"/>
          <w:rtl/>
        </w:rPr>
        <w:t>5</w:t>
      </w:r>
      <w:r w:rsidR="00044A9C">
        <w:rPr>
          <w:rFonts w:hint="cs"/>
          <w:rtl/>
        </w:rPr>
        <w:t>0,000</w:t>
      </w:r>
      <w:r w:rsidR="00044A9C">
        <w:rPr>
          <w:rtl/>
        </w:rPr>
        <w:t xml:space="preserve"> </w:t>
      </w:r>
      <w:r>
        <w:rPr>
          <w:rtl/>
        </w:rPr>
        <w:t xml:space="preserve">₪, ותוקפה יקבע ל-90 יום </w:t>
      </w:r>
      <w:r w:rsidR="005B4E76">
        <w:rPr>
          <w:rFonts w:hint="cs"/>
          <w:rtl/>
        </w:rPr>
        <w:t xml:space="preserve">לאחר </w:t>
      </w:r>
      <w:r>
        <w:rPr>
          <w:rFonts w:hint="cs"/>
          <w:rtl/>
        </w:rPr>
        <w:t>המועד</w:t>
      </w:r>
      <w:r w:rsidR="005B4E76">
        <w:rPr>
          <w:rFonts w:hint="cs"/>
          <w:rtl/>
        </w:rPr>
        <w:t xml:space="preserve"> האחרון שנקבע</w:t>
      </w:r>
      <w:r>
        <w:rPr>
          <w:rFonts w:hint="cs"/>
          <w:rtl/>
        </w:rPr>
        <w:t xml:space="preserve"> </w:t>
      </w:r>
      <w:r w:rsidR="005B4E76">
        <w:rPr>
          <w:rFonts w:hint="cs"/>
          <w:rtl/>
        </w:rPr>
        <w:t>ל</w:t>
      </w:r>
      <w:r>
        <w:rPr>
          <w:rFonts w:hint="cs"/>
          <w:rtl/>
        </w:rPr>
        <w:t>הגשת ההצעה המפורטת</w:t>
      </w:r>
      <w:r>
        <w:rPr>
          <w:rtl/>
        </w:rPr>
        <w:t xml:space="preserve">.   </w:t>
      </w:r>
    </w:p>
    <w:p w14:paraId="38CA446A" w14:textId="2B909DF7" w:rsidR="00D82106" w:rsidRDefault="00D82106" w:rsidP="008F584D">
      <w:pPr>
        <w:pStyle w:val="52"/>
        <w:numPr>
          <w:ilvl w:val="4"/>
          <w:numId w:val="80"/>
        </w:numPr>
        <w:ind w:left="1476" w:hanging="993"/>
        <w:rPr>
          <w:rtl/>
        </w:rPr>
      </w:pPr>
      <w:r>
        <w:rPr>
          <w:rtl/>
        </w:rPr>
        <w:t xml:space="preserve">הערבות תהיה בהתאם לנוסח </w:t>
      </w:r>
      <w:r w:rsidR="005B4E76">
        <w:rPr>
          <w:rFonts w:hint="cs"/>
          <w:rtl/>
        </w:rPr>
        <w:t>המפורט בנספח 4 לחוברת ההצעה</w:t>
      </w:r>
      <w:r>
        <w:rPr>
          <w:rtl/>
        </w:rPr>
        <w:t>. סטייה כלשהי מנוסח הערבות עשויה לגרום לפסילת ההצעה</w:t>
      </w:r>
      <w:r w:rsidR="00022B57">
        <w:rPr>
          <w:rFonts w:hint="cs"/>
          <w:rtl/>
        </w:rPr>
        <w:t xml:space="preserve"> </w:t>
      </w:r>
      <w:r w:rsidR="00022B57">
        <w:rPr>
          <w:rtl/>
        </w:rPr>
        <w:t>–</w:t>
      </w:r>
      <w:r w:rsidR="00022B57">
        <w:rPr>
          <w:rFonts w:hint="cs"/>
          <w:rtl/>
        </w:rPr>
        <w:t xml:space="preserve"> </w:t>
      </w:r>
      <w:r w:rsidR="00022B57">
        <w:rPr>
          <w:rFonts w:hint="cs"/>
          <w:b/>
          <w:bCs/>
          <w:rtl/>
        </w:rPr>
        <w:t>יובהר כי אין צורך בהגשת ערבות בעת המענה על המכרז</w:t>
      </w:r>
      <w:r>
        <w:rPr>
          <w:rtl/>
        </w:rPr>
        <w:t>.</w:t>
      </w:r>
    </w:p>
    <w:p w14:paraId="42AF70F2" w14:textId="77777777" w:rsidR="00D82106" w:rsidRDefault="00D82106" w:rsidP="008F584D">
      <w:pPr>
        <w:pStyle w:val="52"/>
        <w:numPr>
          <w:ilvl w:val="4"/>
          <w:numId w:val="80"/>
        </w:numPr>
        <w:ind w:left="1476" w:hanging="993"/>
        <w:rPr>
          <w:rtl/>
        </w:rPr>
      </w:pPr>
      <w:r>
        <w:rPr>
          <w:rtl/>
        </w:rPr>
        <w:t>הערבות תהא מאחד הגורמים הבאים:</w:t>
      </w:r>
    </w:p>
    <w:p w14:paraId="5F8CD6F8" w14:textId="77777777" w:rsidR="00D82106" w:rsidRDefault="00D82106" w:rsidP="008F584D">
      <w:pPr>
        <w:pStyle w:val="52"/>
        <w:numPr>
          <w:ilvl w:val="5"/>
          <w:numId w:val="80"/>
        </w:numPr>
        <w:ind w:left="1759" w:hanging="1134"/>
        <w:rPr>
          <w:rtl/>
        </w:rPr>
      </w:pPr>
      <w:r>
        <w:rPr>
          <w:rtl/>
        </w:rPr>
        <w:t xml:space="preserve">בנק בארץ שהוא תאגיד בנקאי שקיבל רישיון בנק לפי סעיף 4(א)(1) ו-4(א)(2) לחוק הבנקאות (רישוי), התשמ"א-1981, לחילופין, ניתן להגיש ערבות מבנק בחוץ לארץ העומד בדרישות </w:t>
      </w:r>
      <w:hyperlink r:id="rId14" w:history="1">
        <w:r w:rsidRPr="00AF58FB">
          <w:rPr>
            <w:rStyle w:val="Hyperlink"/>
            <w:rFonts w:cs="David"/>
            <w:rtl/>
          </w:rPr>
          <w:t>הוראת תכ"ם 7.5.1.1 – ערבויות</w:t>
        </w:r>
      </w:hyperlink>
      <w:r>
        <w:rPr>
          <w:rtl/>
        </w:rPr>
        <w:t>;</w:t>
      </w:r>
    </w:p>
    <w:p w14:paraId="391FC6E1" w14:textId="77777777" w:rsidR="00D82106" w:rsidRDefault="00D82106" w:rsidP="00BB753D">
      <w:pPr>
        <w:pStyle w:val="52"/>
        <w:numPr>
          <w:ilvl w:val="5"/>
          <w:numId w:val="80"/>
        </w:numPr>
        <w:ind w:left="1759" w:hanging="1134"/>
        <w:rPr>
          <w:rtl/>
        </w:rPr>
      </w:pPr>
      <w:r>
        <w:rPr>
          <w:rtl/>
        </w:rPr>
        <w:t xml:space="preserve">חברת ביטוח ישראלית שברשותה רישיון לעסוק בביטוח על פי חוק הפיקוח על שירותים פיננסיים (ביטוח), תשמ"א-1981, לחילופין, ניתן להגיש ערבות מחברת ביטוח בחוץ לארץ העומדת בדרישות </w:t>
      </w:r>
      <w:hyperlink r:id="rId15" w:history="1">
        <w:r w:rsidRPr="00AF58FB">
          <w:rPr>
            <w:rStyle w:val="Hyperlink"/>
            <w:rFonts w:cs="David"/>
            <w:rtl/>
          </w:rPr>
          <w:t>הוראת תכ"ם 7.5.1.1 – ערבויות</w:t>
        </w:r>
      </w:hyperlink>
      <w:r>
        <w:rPr>
          <w:rtl/>
        </w:rPr>
        <w:t>;</w:t>
      </w:r>
    </w:p>
    <w:p w14:paraId="131D76F7" w14:textId="77777777" w:rsidR="00AD13F9" w:rsidRPr="001163B6" w:rsidRDefault="00AD13F9" w:rsidP="001163B6">
      <w:pPr>
        <w:pStyle w:val="41"/>
        <w:numPr>
          <w:ilvl w:val="3"/>
          <w:numId w:val="80"/>
        </w:numPr>
        <w:rPr>
          <w:rtl/>
        </w:rPr>
      </w:pPr>
      <w:r w:rsidRPr="001163B6">
        <w:rPr>
          <w:rFonts w:hint="cs"/>
          <w:rtl/>
        </w:rPr>
        <w:t xml:space="preserve">חתימה על </w:t>
      </w:r>
      <w:r w:rsidR="001F41BC" w:rsidRPr="001163B6">
        <w:rPr>
          <w:rFonts w:hint="cs"/>
          <w:rtl/>
        </w:rPr>
        <w:t xml:space="preserve">התחייבות לסודיות והיעדר ניגוד עניינים, וכן </w:t>
      </w:r>
      <w:r w:rsidRPr="001163B6">
        <w:rPr>
          <w:rFonts w:hint="cs"/>
          <w:rtl/>
        </w:rPr>
        <w:t>הצהרה על הסכמה להשתתפות בשלב ההצעה המפורטת על כל תנאיו</w:t>
      </w:r>
      <w:r w:rsidR="0059087F" w:rsidRPr="001163B6">
        <w:rPr>
          <w:rFonts w:hint="cs"/>
          <w:rtl/>
        </w:rPr>
        <w:t>, בהתאם לנוסח שייקבע על ידי עורך המכרז</w:t>
      </w:r>
      <w:r w:rsidRPr="001163B6">
        <w:rPr>
          <w:rFonts w:hint="cs"/>
          <w:rtl/>
        </w:rPr>
        <w:t>.</w:t>
      </w:r>
    </w:p>
    <w:p w14:paraId="6C69914F" w14:textId="77777777" w:rsidR="00AF6A5D" w:rsidRDefault="009909C3" w:rsidP="00744561">
      <w:pPr>
        <w:pStyle w:val="affffff9"/>
        <w:numPr>
          <w:ilvl w:val="1"/>
          <w:numId w:val="80"/>
        </w:numPr>
        <w:tabs>
          <w:tab w:val="clear" w:pos="1050"/>
          <w:tab w:val="left" w:pos="-180"/>
        </w:tabs>
        <w:ind w:left="-180"/>
      </w:pPr>
      <w:r>
        <w:rPr>
          <w:rFonts w:hint="cs"/>
          <w:rtl/>
        </w:rPr>
        <w:t>שלב הלימוד</w:t>
      </w:r>
      <w:r w:rsidR="001016F1">
        <w:rPr>
          <w:rFonts w:hint="cs"/>
          <w:rtl/>
        </w:rPr>
        <w:t xml:space="preserve"> </w:t>
      </w:r>
    </w:p>
    <w:p w14:paraId="28F86AA7" w14:textId="77777777" w:rsidR="008F584D" w:rsidRDefault="00D82106" w:rsidP="009B6CD5">
      <w:pPr>
        <w:pStyle w:val="36"/>
        <w:numPr>
          <w:ilvl w:val="2"/>
          <w:numId w:val="80"/>
        </w:numPr>
        <w:tabs>
          <w:tab w:val="left" w:pos="767"/>
        </w:tabs>
        <w:ind w:left="200" w:hanging="646"/>
        <w:jc w:val="both"/>
        <w:outlineLvl w:val="9"/>
        <w:rPr>
          <w:rFonts w:ascii="David" w:hAnsi="David"/>
        </w:rPr>
      </w:pPr>
      <w:r w:rsidRPr="009B6CD5">
        <w:rPr>
          <w:rFonts w:ascii="David" w:hAnsi="David" w:hint="eastAsia"/>
          <w:rtl/>
        </w:rPr>
        <w:t>עבור</w:t>
      </w:r>
      <w:r w:rsidRPr="009B6CD5">
        <w:rPr>
          <w:rFonts w:ascii="David" w:hAnsi="David"/>
          <w:rtl/>
        </w:rPr>
        <w:t xml:space="preserve"> כלל המציעים שעברו לשלב ההצעה המפורטת, ועמדו בתנאים במפורטים לעיל, </w:t>
      </w:r>
      <w:r w:rsidR="0015089D" w:rsidRPr="009B6CD5">
        <w:rPr>
          <w:rFonts w:ascii="David" w:hAnsi="David" w:hint="eastAsia"/>
          <w:rtl/>
        </w:rPr>
        <w:t>עורך</w:t>
      </w:r>
      <w:r w:rsidR="0015089D" w:rsidRPr="009B6CD5">
        <w:rPr>
          <w:rFonts w:ascii="David" w:hAnsi="David"/>
          <w:rtl/>
        </w:rPr>
        <w:t xml:space="preserve"> </w:t>
      </w:r>
      <w:r w:rsidR="0015089D" w:rsidRPr="009B6CD5">
        <w:rPr>
          <w:rFonts w:ascii="David" w:hAnsi="David" w:hint="eastAsia"/>
          <w:rtl/>
        </w:rPr>
        <w:t>המכרז</w:t>
      </w:r>
      <w:r w:rsidR="0015089D" w:rsidRPr="009B6CD5">
        <w:rPr>
          <w:rFonts w:ascii="David" w:hAnsi="David"/>
          <w:rtl/>
        </w:rPr>
        <w:t xml:space="preserve"> </w:t>
      </w:r>
      <w:r w:rsidR="0015089D" w:rsidRPr="009B6CD5">
        <w:rPr>
          <w:rFonts w:ascii="David" w:hAnsi="David" w:hint="eastAsia"/>
          <w:rtl/>
        </w:rPr>
        <w:t>יגדיר</w:t>
      </w:r>
      <w:r w:rsidR="0015089D" w:rsidRPr="009B6CD5">
        <w:rPr>
          <w:rFonts w:ascii="David" w:hAnsi="David"/>
          <w:rtl/>
        </w:rPr>
        <w:t xml:space="preserve"> </w:t>
      </w:r>
      <w:r w:rsidR="0015089D" w:rsidRPr="009B6CD5">
        <w:rPr>
          <w:rFonts w:ascii="David" w:hAnsi="David" w:hint="eastAsia"/>
          <w:rtl/>
        </w:rPr>
        <w:t>שלב</w:t>
      </w:r>
      <w:r w:rsidR="0015089D" w:rsidRPr="009B6CD5">
        <w:rPr>
          <w:rFonts w:ascii="David" w:hAnsi="David"/>
          <w:rtl/>
        </w:rPr>
        <w:t xml:space="preserve"> </w:t>
      </w:r>
      <w:r w:rsidR="0015089D" w:rsidRPr="009B6CD5">
        <w:rPr>
          <w:rFonts w:ascii="David" w:hAnsi="David" w:hint="eastAsia"/>
          <w:rtl/>
        </w:rPr>
        <w:t>לימוד</w:t>
      </w:r>
      <w:r w:rsidR="0015089D" w:rsidRPr="009B6CD5">
        <w:rPr>
          <w:rFonts w:ascii="David" w:hAnsi="David"/>
          <w:rtl/>
        </w:rPr>
        <w:t xml:space="preserve"> </w:t>
      </w:r>
      <w:r w:rsidR="0015089D" w:rsidRPr="009B6CD5">
        <w:rPr>
          <w:rFonts w:ascii="David" w:hAnsi="David" w:hint="eastAsia"/>
          <w:rtl/>
        </w:rPr>
        <w:t>ב</w:t>
      </w:r>
      <w:r w:rsidR="001F41BC" w:rsidRPr="009B6CD5">
        <w:rPr>
          <w:rFonts w:ascii="David" w:hAnsi="David" w:hint="eastAsia"/>
          <w:rtl/>
        </w:rPr>
        <w:t>ן</w:t>
      </w:r>
      <w:r w:rsidR="0015089D" w:rsidRPr="009B6CD5">
        <w:rPr>
          <w:rFonts w:ascii="David" w:hAnsi="David"/>
          <w:rtl/>
        </w:rPr>
        <w:t xml:space="preserve"> 4 שבועות</w:t>
      </w:r>
      <w:r>
        <w:rPr>
          <w:rFonts w:ascii="David" w:hAnsi="David" w:hint="cs"/>
          <w:rtl/>
        </w:rPr>
        <w:t xml:space="preserve"> לצורך לימוד צרכי ההמשלה (להלן</w:t>
      </w:r>
      <w:r w:rsidR="009B6CD5">
        <w:rPr>
          <w:rFonts w:ascii="David" w:hAnsi="David" w:hint="cs"/>
          <w:rtl/>
        </w:rPr>
        <w:t>:</w:t>
      </w:r>
      <w:r w:rsidR="009B6CD5">
        <w:rPr>
          <w:rFonts w:ascii="David" w:hAnsi="David" w:hint="cs"/>
          <w:b/>
          <w:bCs/>
          <w:rtl/>
        </w:rPr>
        <w:t xml:space="preserve"> </w:t>
      </w:r>
      <w:r w:rsidRPr="009B6CD5">
        <w:rPr>
          <w:rFonts w:ascii="David" w:hAnsi="David" w:hint="eastAsia"/>
          <w:b/>
          <w:bCs/>
          <w:rtl/>
        </w:rPr>
        <w:t>שלב</w:t>
      </w:r>
      <w:r w:rsidRPr="009B6CD5">
        <w:rPr>
          <w:rFonts w:ascii="David" w:hAnsi="David"/>
          <w:b/>
          <w:bCs/>
          <w:rtl/>
        </w:rPr>
        <w:t xml:space="preserve"> </w:t>
      </w:r>
      <w:r w:rsidRPr="009B6CD5">
        <w:rPr>
          <w:rFonts w:ascii="David" w:hAnsi="David" w:hint="eastAsia"/>
          <w:b/>
          <w:bCs/>
          <w:rtl/>
        </w:rPr>
        <w:t>הלימוד</w:t>
      </w:r>
      <w:r>
        <w:rPr>
          <w:rFonts w:ascii="David" w:hAnsi="David" w:hint="cs"/>
          <w:rtl/>
        </w:rPr>
        <w:t xml:space="preserve">), וזאת טרם הגשת הצעה מפורטת. </w:t>
      </w:r>
      <w:r w:rsidR="0015089D" w:rsidRPr="009B6CD5">
        <w:rPr>
          <w:rFonts w:ascii="David" w:hAnsi="David"/>
          <w:rtl/>
        </w:rPr>
        <w:t xml:space="preserve"> </w:t>
      </w:r>
      <w:r w:rsidR="008F584D">
        <w:rPr>
          <w:rFonts w:ascii="David" w:hAnsi="David" w:hint="cs"/>
          <w:rtl/>
        </w:rPr>
        <w:t>במידת הצורך יוכל עורך המכרז להאריך את תקופת הלימוד, וזאת בהתאם לשיקול דעתו הבלעדי.</w:t>
      </w:r>
    </w:p>
    <w:p w14:paraId="5D205252" w14:textId="77777777" w:rsidR="0015089D" w:rsidRPr="009B6CD5" w:rsidRDefault="0015089D" w:rsidP="009B6CD5">
      <w:pPr>
        <w:pStyle w:val="36"/>
        <w:numPr>
          <w:ilvl w:val="2"/>
          <w:numId w:val="80"/>
        </w:numPr>
        <w:tabs>
          <w:tab w:val="left" w:pos="767"/>
        </w:tabs>
        <w:ind w:left="200" w:hanging="646"/>
        <w:jc w:val="both"/>
        <w:outlineLvl w:val="9"/>
        <w:rPr>
          <w:rFonts w:ascii="David" w:hAnsi="David"/>
          <w:rtl/>
        </w:rPr>
      </w:pPr>
      <w:r w:rsidRPr="009B6CD5">
        <w:rPr>
          <w:rFonts w:ascii="David" w:hAnsi="David"/>
          <w:rtl/>
        </w:rPr>
        <w:t>ב</w:t>
      </w:r>
      <w:r w:rsidR="00D82106">
        <w:rPr>
          <w:rFonts w:ascii="David" w:hAnsi="David" w:hint="cs"/>
          <w:rtl/>
        </w:rPr>
        <w:t>מסגרת שלב</w:t>
      </w:r>
      <w:r w:rsidR="00737359">
        <w:rPr>
          <w:rFonts w:ascii="David" w:hAnsi="David" w:hint="cs"/>
          <w:rtl/>
        </w:rPr>
        <w:t xml:space="preserve"> הלימוד</w:t>
      </w:r>
      <w:r w:rsidRPr="009B6CD5">
        <w:rPr>
          <w:rFonts w:ascii="David" w:hAnsi="David"/>
          <w:rtl/>
        </w:rPr>
        <w:t xml:space="preserve"> יבוצעו הפעולות הבאות:</w:t>
      </w:r>
    </w:p>
    <w:p w14:paraId="3C0302D5" w14:textId="77777777" w:rsidR="001016F1" w:rsidRDefault="001016F1" w:rsidP="009B6CD5">
      <w:pPr>
        <w:pStyle w:val="41"/>
        <w:numPr>
          <w:ilvl w:val="3"/>
          <w:numId w:val="80"/>
        </w:numPr>
      </w:pPr>
      <w:r>
        <w:rPr>
          <w:rFonts w:hint="cs"/>
          <w:rtl/>
        </w:rPr>
        <w:t xml:space="preserve">יועברו חומרים </w:t>
      </w:r>
      <w:r w:rsidR="00AD13F9">
        <w:rPr>
          <w:rFonts w:hint="cs"/>
          <w:rtl/>
        </w:rPr>
        <w:t>רלוונטיים למציעים.</w:t>
      </w:r>
    </w:p>
    <w:p w14:paraId="5A90868F" w14:textId="77777777" w:rsidR="00004E07" w:rsidRDefault="00AD13F9" w:rsidP="009B6CD5">
      <w:pPr>
        <w:pStyle w:val="41"/>
        <w:numPr>
          <w:ilvl w:val="3"/>
          <w:numId w:val="80"/>
        </w:numPr>
      </w:pPr>
      <w:r>
        <w:rPr>
          <w:rFonts w:hint="cs"/>
          <w:rtl/>
        </w:rPr>
        <w:t xml:space="preserve">המציעים יוכלו להיפגש עם גורמים מקצועיים בממשלה כפי שיקבעו על ידי עורך </w:t>
      </w:r>
      <w:r w:rsidR="0015089D">
        <w:rPr>
          <w:rFonts w:hint="cs"/>
          <w:rtl/>
        </w:rPr>
        <w:t>המכרז.</w:t>
      </w:r>
    </w:p>
    <w:p w14:paraId="75870C57" w14:textId="77777777" w:rsidR="0015089D" w:rsidRPr="00240414" w:rsidRDefault="0015089D" w:rsidP="009B6CD5">
      <w:pPr>
        <w:pStyle w:val="41"/>
        <w:numPr>
          <w:ilvl w:val="3"/>
          <w:numId w:val="80"/>
        </w:numPr>
      </w:pPr>
      <w:r>
        <w:rPr>
          <w:rFonts w:hint="cs"/>
          <w:rtl/>
        </w:rPr>
        <w:lastRenderedPageBreak/>
        <w:t>המציעים יוכלו לשאול שאלות בהתאם לממצאי הפגישות</w:t>
      </w:r>
      <w:r w:rsidR="009B6CD5">
        <w:rPr>
          <w:rFonts w:hint="cs"/>
          <w:rtl/>
        </w:rPr>
        <w:t>.</w:t>
      </w:r>
    </w:p>
    <w:p w14:paraId="58F15120" w14:textId="77777777" w:rsidR="00D92F12" w:rsidRDefault="00D92F12" w:rsidP="00744561">
      <w:pPr>
        <w:pStyle w:val="affffff9"/>
        <w:numPr>
          <w:ilvl w:val="1"/>
          <w:numId w:val="80"/>
        </w:numPr>
        <w:tabs>
          <w:tab w:val="clear" w:pos="1050"/>
          <w:tab w:val="left" w:pos="-180"/>
        </w:tabs>
        <w:ind w:left="-180"/>
      </w:pPr>
      <w:r>
        <w:rPr>
          <w:rFonts w:hint="cs"/>
          <w:rtl/>
        </w:rPr>
        <w:t>ההצעה המפורטת</w:t>
      </w:r>
    </w:p>
    <w:p w14:paraId="3CC22BA4" w14:textId="77777777" w:rsidR="009909C3" w:rsidRDefault="00586CAA" w:rsidP="001163B6">
      <w:pPr>
        <w:pStyle w:val="36"/>
        <w:numPr>
          <w:ilvl w:val="2"/>
          <w:numId w:val="80"/>
        </w:numPr>
        <w:tabs>
          <w:tab w:val="left" w:pos="767"/>
        </w:tabs>
        <w:ind w:left="200" w:hanging="646"/>
        <w:jc w:val="both"/>
        <w:outlineLvl w:val="9"/>
        <w:rPr>
          <w:rFonts w:ascii="David" w:hAnsi="David"/>
          <w:rtl/>
        </w:rPr>
      </w:pPr>
      <w:r>
        <w:rPr>
          <w:rFonts w:ascii="David" w:hAnsi="David" w:hint="cs"/>
          <w:rtl/>
        </w:rPr>
        <w:t>בתום שלב הלימוד יגישו המציעים הצעה מפורטת, בהתאם למסמכי בקשה מפורטת ש</w:t>
      </w:r>
      <w:r w:rsidR="00EC01EB">
        <w:rPr>
          <w:rFonts w:ascii="David" w:hAnsi="David" w:hint="cs"/>
          <w:rtl/>
        </w:rPr>
        <w:t>יגדיר עורך המכרז</w:t>
      </w:r>
      <w:r>
        <w:rPr>
          <w:rFonts w:ascii="David" w:hAnsi="David" w:hint="cs"/>
          <w:rtl/>
        </w:rPr>
        <w:t xml:space="preserve">. במסגרת הבקשה המפורטת </w:t>
      </w:r>
      <w:r w:rsidR="009909C3">
        <w:rPr>
          <w:rFonts w:ascii="David" w:hAnsi="David" w:hint="cs"/>
          <w:rtl/>
        </w:rPr>
        <w:t xml:space="preserve">עורך המכרז </w:t>
      </w:r>
      <w:r w:rsidR="00EC01EB">
        <w:rPr>
          <w:rFonts w:ascii="David" w:hAnsi="David" w:hint="cs"/>
          <w:rtl/>
        </w:rPr>
        <w:t xml:space="preserve">יקבע </w:t>
      </w:r>
      <w:r w:rsidR="009909C3">
        <w:rPr>
          <w:rFonts w:ascii="David" w:hAnsi="David" w:hint="cs"/>
          <w:rtl/>
        </w:rPr>
        <w:t xml:space="preserve">את הפורמט להגשת ההצעה </w:t>
      </w:r>
      <w:r w:rsidR="00EC01EB">
        <w:rPr>
          <w:rFonts w:ascii="David" w:hAnsi="David" w:hint="cs"/>
          <w:rtl/>
        </w:rPr>
        <w:t xml:space="preserve">המפורטת, כאשר הפורמט </w:t>
      </w:r>
      <w:r w:rsidR="009B6CD5">
        <w:rPr>
          <w:rFonts w:ascii="David" w:hAnsi="David" w:hint="cs"/>
          <w:rtl/>
        </w:rPr>
        <w:t>יכלול</w:t>
      </w:r>
      <w:r w:rsidR="00EC01EB">
        <w:rPr>
          <w:rFonts w:ascii="David" w:hAnsi="David" w:hint="cs"/>
          <w:rtl/>
        </w:rPr>
        <w:t xml:space="preserve">, בין היתר, </w:t>
      </w:r>
      <w:r w:rsidR="009909C3">
        <w:rPr>
          <w:rFonts w:ascii="David" w:hAnsi="David" w:hint="cs"/>
          <w:rtl/>
        </w:rPr>
        <w:t>את הפרטים הבאים:</w:t>
      </w:r>
    </w:p>
    <w:p w14:paraId="00110574" w14:textId="77777777" w:rsidR="00EC01EB" w:rsidRDefault="00EC01EB" w:rsidP="00744561">
      <w:pPr>
        <w:pStyle w:val="41"/>
        <w:numPr>
          <w:ilvl w:val="3"/>
          <w:numId w:val="80"/>
        </w:numPr>
      </w:pPr>
      <w:r>
        <w:rPr>
          <w:rFonts w:hint="cs"/>
          <w:rtl/>
        </w:rPr>
        <w:t xml:space="preserve">מבנה </w:t>
      </w:r>
      <w:r w:rsidR="009909C3">
        <w:rPr>
          <w:rFonts w:hint="cs"/>
          <w:rtl/>
        </w:rPr>
        <w:t>ההצעה המפורטת</w:t>
      </w:r>
      <w:r>
        <w:rPr>
          <w:rFonts w:hint="cs"/>
          <w:rtl/>
        </w:rPr>
        <w:t>.</w:t>
      </w:r>
    </w:p>
    <w:p w14:paraId="280AE292" w14:textId="77777777" w:rsidR="009909C3" w:rsidRDefault="009909C3" w:rsidP="00744561">
      <w:pPr>
        <w:pStyle w:val="41"/>
        <w:numPr>
          <w:ilvl w:val="3"/>
          <w:numId w:val="80"/>
        </w:numPr>
      </w:pPr>
      <w:r>
        <w:rPr>
          <w:rFonts w:hint="cs"/>
          <w:rtl/>
        </w:rPr>
        <w:t>עקרונות התמחור.</w:t>
      </w:r>
    </w:p>
    <w:p w14:paraId="44A2D40E" w14:textId="77777777" w:rsidR="009909C3" w:rsidRPr="001016F1" w:rsidRDefault="009909C3" w:rsidP="00744561">
      <w:pPr>
        <w:pStyle w:val="41"/>
        <w:numPr>
          <w:ilvl w:val="3"/>
          <w:numId w:val="80"/>
        </w:numPr>
      </w:pPr>
      <w:r>
        <w:rPr>
          <w:rFonts w:hint="cs"/>
          <w:rtl/>
        </w:rPr>
        <w:t>לוחות זמנים מחייבים.</w:t>
      </w:r>
    </w:p>
    <w:p w14:paraId="35ADFC78" w14:textId="77777777" w:rsidR="009909C3" w:rsidRDefault="009909C3" w:rsidP="00744561">
      <w:pPr>
        <w:pStyle w:val="41"/>
        <w:numPr>
          <w:ilvl w:val="3"/>
          <w:numId w:val="80"/>
        </w:numPr>
      </w:pPr>
      <w:r>
        <w:rPr>
          <w:rFonts w:hint="cs"/>
          <w:rtl/>
        </w:rPr>
        <w:t>תיאור</w:t>
      </w:r>
      <w:r w:rsidRPr="00AF6A5D">
        <w:rPr>
          <w:rtl/>
        </w:rPr>
        <w:t xml:space="preserve"> </w:t>
      </w:r>
      <w:r>
        <w:rPr>
          <w:rFonts w:hint="cs"/>
          <w:rtl/>
        </w:rPr>
        <w:t xml:space="preserve">מפורט של המענה הנדרש, </w:t>
      </w:r>
      <w:r w:rsidRPr="00AF6A5D">
        <w:rPr>
          <w:rtl/>
        </w:rPr>
        <w:t xml:space="preserve">לרבות </w:t>
      </w:r>
      <w:r w:rsidR="009B6CD5">
        <w:rPr>
          <w:rFonts w:hint="cs"/>
          <w:rtl/>
        </w:rPr>
        <w:t xml:space="preserve">מפרט השירותים שיסופקו, </w:t>
      </w:r>
      <w:r w:rsidRPr="00AF6A5D">
        <w:rPr>
          <w:rtl/>
        </w:rPr>
        <w:t xml:space="preserve">אופן המימוש ואבני הדרך </w:t>
      </w:r>
      <w:r>
        <w:rPr>
          <w:rFonts w:hint="cs"/>
          <w:rtl/>
        </w:rPr>
        <w:t>ל</w:t>
      </w:r>
      <w:r w:rsidRPr="00AF6A5D">
        <w:rPr>
          <w:rtl/>
        </w:rPr>
        <w:t>תשלום.</w:t>
      </w:r>
    </w:p>
    <w:p w14:paraId="6EBB6A32" w14:textId="77777777" w:rsidR="001163B6" w:rsidRDefault="001163B6" w:rsidP="00744561">
      <w:pPr>
        <w:pStyle w:val="41"/>
        <w:numPr>
          <w:ilvl w:val="3"/>
          <w:numId w:val="80"/>
        </w:numPr>
      </w:pPr>
      <w:r>
        <w:rPr>
          <w:rFonts w:hint="cs"/>
          <w:rtl/>
        </w:rPr>
        <w:t>אמנת שירות ופיצויים מוסכמים.</w:t>
      </w:r>
    </w:p>
    <w:p w14:paraId="26E601DE" w14:textId="77777777" w:rsidR="009909C3" w:rsidRPr="009909C3" w:rsidRDefault="009909C3" w:rsidP="00744561">
      <w:pPr>
        <w:pStyle w:val="41"/>
        <w:numPr>
          <w:ilvl w:val="3"/>
          <w:numId w:val="80"/>
        </w:numPr>
        <w:rPr>
          <w:rtl/>
        </w:rPr>
      </w:pPr>
      <w:r w:rsidRPr="009909C3">
        <w:rPr>
          <w:rFonts w:hint="cs"/>
          <w:rtl/>
        </w:rPr>
        <w:t>מפתח לבדיקת והערכת</w:t>
      </w:r>
      <w:r w:rsidRPr="009909C3">
        <w:rPr>
          <w:rtl/>
        </w:rPr>
        <w:t xml:space="preserve"> ההצעות</w:t>
      </w:r>
      <w:r w:rsidRPr="009909C3">
        <w:rPr>
          <w:rFonts w:hint="cs"/>
          <w:rtl/>
        </w:rPr>
        <w:t>.</w:t>
      </w:r>
    </w:p>
    <w:p w14:paraId="5A25E20B" w14:textId="0461BEB9" w:rsidR="002A5B0E" w:rsidRPr="009909C3" w:rsidRDefault="002A5B0E" w:rsidP="00744561">
      <w:pPr>
        <w:pStyle w:val="41"/>
        <w:numPr>
          <w:ilvl w:val="3"/>
          <w:numId w:val="80"/>
        </w:numPr>
      </w:pPr>
      <w:r>
        <w:rPr>
          <w:rFonts w:hint="cs"/>
          <w:rtl/>
        </w:rPr>
        <w:t>דרישות ביטוח.</w:t>
      </w:r>
    </w:p>
    <w:p w14:paraId="6855625C" w14:textId="77777777" w:rsidR="009909C3" w:rsidRPr="009909C3" w:rsidRDefault="009909C3" w:rsidP="00744561">
      <w:pPr>
        <w:pStyle w:val="41"/>
        <w:numPr>
          <w:ilvl w:val="3"/>
          <w:numId w:val="80"/>
        </w:numPr>
        <w:rPr>
          <w:rtl/>
        </w:rPr>
      </w:pPr>
      <w:r w:rsidRPr="009909C3">
        <w:rPr>
          <w:rFonts w:hint="cs"/>
          <w:rtl/>
        </w:rPr>
        <w:t>כל דרישה אחרת שתוגדר על-ידי עורך המכרז.</w:t>
      </w:r>
    </w:p>
    <w:p w14:paraId="2EAB5B62" w14:textId="77777777" w:rsidR="0059087F" w:rsidRDefault="0015089D" w:rsidP="00744561">
      <w:pPr>
        <w:pStyle w:val="36"/>
        <w:numPr>
          <w:ilvl w:val="2"/>
          <w:numId w:val="80"/>
        </w:numPr>
        <w:tabs>
          <w:tab w:val="left" w:pos="625"/>
        </w:tabs>
        <w:spacing w:before="120" w:after="120"/>
        <w:ind w:left="342" w:hanging="646"/>
        <w:jc w:val="both"/>
        <w:outlineLvl w:val="9"/>
        <w:rPr>
          <w:rFonts w:ascii="David" w:hAnsi="David"/>
        </w:rPr>
      </w:pPr>
      <w:r>
        <w:rPr>
          <w:rFonts w:ascii="David" w:hAnsi="David" w:hint="cs"/>
          <w:rtl/>
        </w:rPr>
        <w:t xml:space="preserve">המציע יגיש את כל הנדרש בהתאם </w:t>
      </w:r>
      <w:r w:rsidR="001F41BC">
        <w:rPr>
          <w:rFonts w:ascii="David" w:hAnsi="David" w:hint="cs"/>
          <w:rtl/>
        </w:rPr>
        <w:t>לפורמט שייקבע עורך המכרז, וזאת</w:t>
      </w:r>
      <w:r>
        <w:rPr>
          <w:rFonts w:ascii="David" w:hAnsi="David" w:hint="cs"/>
          <w:rtl/>
        </w:rPr>
        <w:t xml:space="preserve"> במסגרת לוחות הזמנים ש</w:t>
      </w:r>
      <w:r w:rsidR="001F41BC">
        <w:rPr>
          <w:rFonts w:ascii="David" w:hAnsi="David" w:hint="cs"/>
          <w:rtl/>
        </w:rPr>
        <w:t>י</w:t>
      </w:r>
      <w:r>
        <w:rPr>
          <w:rFonts w:ascii="David" w:hAnsi="David" w:hint="cs"/>
          <w:rtl/>
        </w:rPr>
        <w:t>וגדר</w:t>
      </w:r>
      <w:r w:rsidR="00C91408">
        <w:rPr>
          <w:rFonts w:ascii="David" w:hAnsi="David" w:hint="cs"/>
          <w:rtl/>
        </w:rPr>
        <w:t xml:space="preserve">ו. בנוסף </w:t>
      </w:r>
      <w:r w:rsidR="001F41BC">
        <w:rPr>
          <w:rFonts w:ascii="David" w:hAnsi="David" w:hint="cs"/>
          <w:rtl/>
        </w:rPr>
        <w:t>יפעל</w:t>
      </w:r>
      <w:r w:rsidR="00C91408">
        <w:rPr>
          <w:rFonts w:ascii="David" w:hAnsi="David" w:hint="cs"/>
          <w:rtl/>
        </w:rPr>
        <w:t xml:space="preserve"> המציע</w:t>
      </w:r>
      <w:r w:rsidR="001F41BC">
        <w:rPr>
          <w:rFonts w:ascii="David" w:hAnsi="David" w:hint="cs"/>
          <w:rtl/>
        </w:rPr>
        <w:t xml:space="preserve"> לעשות כל השלמה או שינוי הנדרש בהצעתו</w:t>
      </w:r>
      <w:r w:rsidR="00044DE6">
        <w:rPr>
          <w:rFonts w:ascii="David" w:hAnsi="David" w:hint="cs"/>
          <w:rtl/>
        </w:rPr>
        <w:t xml:space="preserve"> בשלב זה</w:t>
      </w:r>
      <w:r w:rsidR="001F41BC">
        <w:rPr>
          <w:rFonts w:ascii="David" w:hAnsi="David" w:hint="cs"/>
          <w:rtl/>
        </w:rPr>
        <w:t xml:space="preserve">, </w:t>
      </w:r>
      <w:r w:rsidR="00044DE6">
        <w:rPr>
          <w:rFonts w:ascii="David" w:hAnsi="David" w:hint="cs"/>
          <w:rtl/>
        </w:rPr>
        <w:t xml:space="preserve">בהתאם לשינויים שיערוך עורך המכרז בפורמט ההצעה, וזאת </w:t>
      </w:r>
      <w:r w:rsidR="001F41BC">
        <w:rPr>
          <w:rFonts w:ascii="David" w:hAnsi="David" w:hint="cs"/>
          <w:rtl/>
        </w:rPr>
        <w:t xml:space="preserve">על מנת לוודא כי </w:t>
      </w:r>
      <w:r w:rsidR="00044DE6">
        <w:rPr>
          <w:rFonts w:ascii="David" w:hAnsi="David" w:hint="cs"/>
          <w:rtl/>
        </w:rPr>
        <w:t>ישנו מכנה משותף בין כלל המציעים</w:t>
      </w:r>
      <w:r>
        <w:rPr>
          <w:rFonts w:ascii="David" w:hAnsi="David" w:hint="cs"/>
          <w:rtl/>
        </w:rPr>
        <w:t>.</w:t>
      </w:r>
    </w:p>
    <w:p w14:paraId="7EDD9105" w14:textId="13211C67" w:rsidR="0059087F" w:rsidRPr="0059087F" w:rsidRDefault="0059087F" w:rsidP="001163B6">
      <w:pPr>
        <w:pStyle w:val="36"/>
        <w:numPr>
          <w:ilvl w:val="2"/>
          <w:numId w:val="80"/>
        </w:numPr>
        <w:tabs>
          <w:tab w:val="left" w:pos="625"/>
        </w:tabs>
        <w:spacing w:before="120" w:after="120"/>
        <w:ind w:left="342" w:hanging="646"/>
        <w:jc w:val="both"/>
        <w:outlineLvl w:val="9"/>
        <w:rPr>
          <w:rFonts w:ascii="David" w:hAnsi="David"/>
          <w:b/>
          <w:bCs/>
          <w:u w:val="single"/>
          <w:rtl/>
        </w:rPr>
      </w:pPr>
      <w:r>
        <w:rPr>
          <w:rFonts w:ascii="David" w:hAnsi="David" w:hint="cs"/>
          <w:rtl/>
        </w:rPr>
        <w:t>במסגרת פרסום מסמכי הבקשה המפורטת</w:t>
      </w:r>
      <w:r w:rsidR="003C7889">
        <w:rPr>
          <w:rFonts w:ascii="David" w:hAnsi="David" w:hint="cs"/>
          <w:rtl/>
        </w:rPr>
        <w:t>,</w:t>
      </w:r>
      <w:r>
        <w:rPr>
          <w:rFonts w:ascii="David" w:hAnsi="David" w:hint="cs"/>
          <w:rtl/>
        </w:rPr>
        <w:t xml:space="preserve"> עורך המכרז יהיה רשאי לערוך שינויים בחוזה ההתקשרות (</w:t>
      </w:r>
      <w:r w:rsidRPr="009B6CD5">
        <w:rPr>
          <w:rFonts w:ascii="David" w:hAnsi="David" w:hint="eastAsia"/>
          <w:b/>
          <w:bCs/>
          <w:rtl/>
        </w:rPr>
        <w:t>פרק</w:t>
      </w:r>
      <w:r w:rsidRPr="009B6CD5">
        <w:rPr>
          <w:rFonts w:ascii="David" w:hAnsi="David"/>
          <w:b/>
          <w:bCs/>
          <w:rtl/>
        </w:rPr>
        <w:t xml:space="preserve"> </w:t>
      </w:r>
      <w:r w:rsidR="001163B6">
        <w:rPr>
          <w:rFonts w:ascii="David" w:hAnsi="David" w:hint="cs"/>
          <w:b/>
          <w:bCs/>
          <w:rtl/>
        </w:rPr>
        <w:t>ג</w:t>
      </w:r>
      <w:r w:rsidR="001163B6" w:rsidRPr="009B6CD5">
        <w:rPr>
          <w:rFonts w:ascii="David" w:hAnsi="David"/>
          <w:b/>
          <w:bCs/>
          <w:rtl/>
        </w:rPr>
        <w:t>'</w:t>
      </w:r>
      <w:r w:rsidR="001163B6">
        <w:rPr>
          <w:rFonts w:ascii="David" w:hAnsi="David" w:hint="cs"/>
          <w:rtl/>
        </w:rPr>
        <w:t xml:space="preserve"> </w:t>
      </w:r>
      <w:r w:rsidR="00A26F1E">
        <w:rPr>
          <w:rFonts w:ascii="David" w:hAnsi="David" w:hint="cs"/>
          <w:rtl/>
        </w:rPr>
        <w:t>למכרז).</w:t>
      </w:r>
      <w:r>
        <w:rPr>
          <w:rFonts w:ascii="David" w:hAnsi="David" w:hint="cs"/>
          <w:rtl/>
        </w:rPr>
        <w:t xml:space="preserve"> שינויים בחוזה שיפורסמו במסגרת שלב ההצעה </w:t>
      </w:r>
      <w:r w:rsidR="001163B6">
        <w:rPr>
          <w:rFonts w:ascii="David" w:hAnsi="David" w:hint="cs"/>
          <w:rtl/>
        </w:rPr>
        <w:t xml:space="preserve">המפורטת </w:t>
      </w:r>
      <w:r>
        <w:rPr>
          <w:rFonts w:ascii="David" w:hAnsi="David" w:hint="cs"/>
          <w:rtl/>
        </w:rPr>
        <w:t xml:space="preserve">יחייבו את כלל המציעים במסגרת שלב זה. </w:t>
      </w:r>
    </w:p>
    <w:p w14:paraId="15116587" w14:textId="77777777" w:rsidR="005720D4" w:rsidRDefault="005720D4">
      <w:pPr>
        <w:bidi w:val="0"/>
        <w:spacing w:before="200" w:after="200" w:line="276" w:lineRule="auto"/>
        <w:rPr>
          <w:rFonts w:ascii="David" w:hAnsi="David" w:cs="David"/>
          <w:b/>
          <w:bCs/>
          <w:caps/>
          <w:spacing w:val="15"/>
          <w:sz w:val="36"/>
          <w:szCs w:val="36"/>
          <w:rtl/>
        </w:rPr>
      </w:pPr>
      <w:bookmarkStart w:id="47" w:name="_Toc519073566"/>
      <w:bookmarkStart w:id="48" w:name="_Toc519073912"/>
      <w:r>
        <w:rPr>
          <w:rtl/>
        </w:rPr>
        <w:br w:type="page"/>
      </w:r>
    </w:p>
    <w:p w14:paraId="5770B77F" w14:textId="77777777" w:rsidR="001015D6" w:rsidRPr="000153B1" w:rsidRDefault="001015D6" w:rsidP="00744561">
      <w:pPr>
        <w:pStyle w:val="affffff7"/>
        <w:numPr>
          <w:ilvl w:val="0"/>
          <w:numId w:val="80"/>
        </w:numPr>
        <w:ind w:hanging="72"/>
        <w:outlineLvl w:val="1"/>
      </w:pPr>
      <w:r w:rsidRPr="000153B1">
        <w:rPr>
          <w:rtl/>
        </w:rPr>
        <w:lastRenderedPageBreak/>
        <w:t xml:space="preserve">בחירת </w:t>
      </w:r>
      <w:bookmarkEnd w:id="47"/>
      <w:bookmarkEnd w:id="48"/>
      <w:r w:rsidR="00C17818">
        <w:rPr>
          <w:rFonts w:hint="cs"/>
          <w:rtl/>
        </w:rPr>
        <w:t>זוכים</w:t>
      </w:r>
    </w:p>
    <w:p w14:paraId="1A3C599B" w14:textId="36F54FF1" w:rsidR="001015D6" w:rsidRPr="00B63569" w:rsidRDefault="00373593" w:rsidP="00BE543D">
      <w:pPr>
        <w:pStyle w:val="affffff9"/>
        <w:numPr>
          <w:ilvl w:val="1"/>
          <w:numId w:val="119"/>
        </w:numPr>
        <w:tabs>
          <w:tab w:val="clear" w:pos="1050"/>
          <w:tab w:val="left" w:pos="-180"/>
        </w:tabs>
        <w:ind w:left="-225" w:hanging="709"/>
      </w:pPr>
      <w:bookmarkStart w:id="49" w:name="_Toc516503355"/>
      <w:bookmarkStart w:id="50" w:name="_Toc519073569"/>
      <w:bookmarkStart w:id="51" w:name="_Toc519073915"/>
      <w:r>
        <w:rPr>
          <w:rFonts w:hint="cs"/>
          <w:rtl/>
        </w:rPr>
        <w:t>זוכה</w:t>
      </w:r>
      <w:r w:rsidRPr="00B63569">
        <w:rPr>
          <w:rtl/>
        </w:rPr>
        <w:t xml:space="preserve"> </w:t>
      </w:r>
      <w:r w:rsidR="00E86531">
        <w:rPr>
          <w:rFonts w:hint="cs"/>
          <w:rtl/>
        </w:rPr>
        <w:t xml:space="preserve">הראשי </w:t>
      </w:r>
      <w:r w:rsidR="001015D6" w:rsidRPr="00B63569">
        <w:rPr>
          <w:rtl/>
        </w:rPr>
        <w:t>במכרז</w:t>
      </w:r>
      <w:bookmarkEnd w:id="49"/>
      <w:bookmarkEnd w:id="50"/>
      <w:bookmarkEnd w:id="51"/>
    </w:p>
    <w:p w14:paraId="18465A51" w14:textId="77777777" w:rsidR="00E86531" w:rsidRDefault="00E86531" w:rsidP="002A5B0E">
      <w:pPr>
        <w:pStyle w:val="36"/>
        <w:numPr>
          <w:ilvl w:val="2"/>
          <w:numId w:val="119"/>
        </w:numPr>
        <w:ind w:left="200" w:hanging="646"/>
        <w:jc w:val="both"/>
        <w:outlineLvl w:val="9"/>
        <w:rPr>
          <w:rFonts w:ascii="David" w:hAnsi="David"/>
          <w:rtl/>
        </w:rPr>
      </w:pPr>
      <w:r w:rsidRPr="00B63569">
        <w:rPr>
          <w:rFonts w:ascii="David" w:hAnsi="David"/>
          <w:rtl/>
        </w:rPr>
        <w:t>לאחר קבלת ה</w:t>
      </w:r>
      <w:r w:rsidR="00EC01EB">
        <w:rPr>
          <w:rFonts w:ascii="David" w:hAnsi="David" w:hint="cs"/>
          <w:rtl/>
        </w:rPr>
        <w:t>ה</w:t>
      </w:r>
      <w:r w:rsidRPr="00B63569">
        <w:rPr>
          <w:rFonts w:ascii="David" w:hAnsi="David"/>
          <w:rtl/>
        </w:rPr>
        <w:t>צע</w:t>
      </w:r>
      <w:r w:rsidR="00EC01EB">
        <w:rPr>
          <w:rFonts w:ascii="David" w:hAnsi="David" w:hint="cs"/>
          <w:rtl/>
        </w:rPr>
        <w:t>ו</w:t>
      </w:r>
      <w:r w:rsidRPr="00B63569">
        <w:rPr>
          <w:rFonts w:ascii="David" w:hAnsi="David"/>
          <w:rtl/>
        </w:rPr>
        <w:t>ת</w:t>
      </w:r>
      <w:r w:rsidR="00EC01EB">
        <w:rPr>
          <w:rFonts w:ascii="David" w:hAnsi="David" w:hint="cs"/>
          <w:rtl/>
        </w:rPr>
        <w:t xml:space="preserve"> המפורטות</w:t>
      </w:r>
      <w:r w:rsidRPr="00B63569">
        <w:rPr>
          <w:rFonts w:ascii="David" w:hAnsi="David"/>
          <w:rtl/>
        </w:rPr>
        <w:t xml:space="preserve"> ישוקלל הציון עבור כל מציע בהתאם ל</w:t>
      </w:r>
      <w:r w:rsidR="00EC01EB">
        <w:rPr>
          <w:rFonts w:ascii="David" w:hAnsi="David" w:hint="cs"/>
          <w:rtl/>
        </w:rPr>
        <w:t>אמות המידה, ול</w:t>
      </w:r>
      <w:r>
        <w:rPr>
          <w:rFonts w:ascii="David" w:hAnsi="David" w:hint="cs"/>
          <w:rtl/>
        </w:rPr>
        <w:t xml:space="preserve">מודל שפורט </w:t>
      </w:r>
      <w:r w:rsidR="00586CAA">
        <w:rPr>
          <w:rFonts w:ascii="David" w:hAnsi="David" w:hint="cs"/>
          <w:rtl/>
        </w:rPr>
        <w:t>ב</w:t>
      </w:r>
      <w:r>
        <w:rPr>
          <w:rFonts w:ascii="David" w:hAnsi="David" w:hint="cs"/>
          <w:rtl/>
        </w:rPr>
        <w:t>מסמכי הבקשה המפורטת</w:t>
      </w:r>
      <w:r w:rsidR="00EC01EB">
        <w:rPr>
          <w:rFonts w:ascii="David" w:hAnsi="David" w:hint="cs"/>
          <w:rtl/>
        </w:rPr>
        <w:t>, ויד</w:t>
      </w:r>
      <w:r w:rsidR="009B6CD5">
        <w:rPr>
          <w:rFonts w:ascii="David" w:hAnsi="David" w:hint="cs"/>
          <w:rtl/>
        </w:rPr>
        <w:t>ו</w:t>
      </w:r>
      <w:r w:rsidR="00EC01EB">
        <w:rPr>
          <w:rFonts w:ascii="David" w:hAnsi="David" w:hint="cs"/>
          <w:rtl/>
        </w:rPr>
        <w:t>רג</w:t>
      </w:r>
      <w:r w:rsidR="009B6CD5">
        <w:rPr>
          <w:rFonts w:ascii="David" w:hAnsi="David" w:hint="cs"/>
          <w:rtl/>
        </w:rPr>
        <w:t>ו</w:t>
      </w:r>
      <w:r w:rsidR="00EC01EB">
        <w:rPr>
          <w:rFonts w:ascii="David" w:hAnsi="David" w:hint="cs"/>
          <w:rtl/>
        </w:rPr>
        <w:t xml:space="preserve"> ההצעות בהתאם לניקוד שלה</w:t>
      </w:r>
      <w:r w:rsidR="009B6CD5">
        <w:rPr>
          <w:rFonts w:ascii="David" w:hAnsi="David" w:hint="cs"/>
          <w:rtl/>
        </w:rPr>
        <w:t>ן</w:t>
      </w:r>
      <w:r>
        <w:rPr>
          <w:rFonts w:ascii="David" w:hAnsi="David" w:hint="cs"/>
          <w:rtl/>
        </w:rPr>
        <w:t>.</w:t>
      </w:r>
    </w:p>
    <w:p w14:paraId="5E038215" w14:textId="77777777" w:rsidR="00EC01EB" w:rsidRPr="00EC01EB" w:rsidRDefault="00EC01EB" w:rsidP="002A5B0E">
      <w:pPr>
        <w:pStyle w:val="36"/>
        <w:numPr>
          <w:ilvl w:val="2"/>
          <w:numId w:val="119"/>
        </w:numPr>
        <w:ind w:left="200" w:hanging="646"/>
        <w:jc w:val="both"/>
        <w:outlineLvl w:val="9"/>
        <w:rPr>
          <w:rFonts w:ascii="David" w:hAnsi="David"/>
        </w:rPr>
      </w:pPr>
      <w:r>
        <w:rPr>
          <w:rFonts w:ascii="David" w:hAnsi="David" w:hint="cs"/>
          <w:rtl/>
        </w:rPr>
        <w:t>במסגרת שקלול הציון ודירוג ההצעות, תינתן העדפה ל"עסק בשליטת אישה" בהתאם להוראות ס' 2ב לחוק חובת המכרזים</w:t>
      </w:r>
      <w:r>
        <w:rPr>
          <w:rFonts w:hint="cs"/>
          <w:rtl/>
        </w:rPr>
        <w:t>, התשנ"ב-1992 (להלן</w:t>
      </w:r>
      <w:r w:rsidR="009B6CD5">
        <w:rPr>
          <w:rFonts w:hint="cs"/>
          <w:rtl/>
        </w:rPr>
        <w:t>:</w:t>
      </w:r>
      <w:r>
        <w:rPr>
          <w:rFonts w:hint="cs"/>
          <w:rtl/>
        </w:rPr>
        <w:t xml:space="preserve"> </w:t>
      </w:r>
      <w:r w:rsidRPr="007526FC">
        <w:rPr>
          <w:rFonts w:hint="eastAsia"/>
          <w:b/>
          <w:bCs/>
          <w:rtl/>
        </w:rPr>
        <w:t>חוק</w:t>
      </w:r>
      <w:r w:rsidRPr="007526FC">
        <w:rPr>
          <w:b/>
          <w:bCs/>
          <w:rtl/>
        </w:rPr>
        <w:t xml:space="preserve"> </w:t>
      </w:r>
      <w:r w:rsidRPr="007526FC">
        <w:rPr>
          <w:rFonts w:hint="eastAsia"/>
          <w:b/>
          <w:bCs/>
          <w:rtl/>
        </w:rPr>
        <w:t>חובת</w:t>
      </w:r>
      <w:r w:rsidRPr="007526FC">
        <w:rPr>
          <w:b/>
          <w:bCs/>
          <w:rtl/>
        </w:rPr>
        <w:t xml:space="preserve"> </w:t>
      </w:r>
      <w:r w:rsidRPr="007526FC">
        <w:rPr>
          <w:rFonts w:hint="eastAsia"/>
          <w:b/>
          <w:bCs/>
          <w:rtl/>
        </w:rPr>
        <w:t>המכרזים</w:t>
      </w:r>
      <w:r>
        <w:rPr>
          <w:rFonts w:hint="cs"/>
          <w:rtl/>
        </w:rPr>
        <w:t>)</w:t>
      </w:r>
      <w:r>
        <w:rPr>
          <w:rFonts w:ascii="David" w:hAnsi="David" w:hint="cs"/>
          <w:rtl/>
        </w:rPr>
        <w:t>.</w:t>
      </w:r>
    </w:p>
    <w:p w14:paraId="47A2435C" w14:textId="743006E4" w:rsidR="00EC01EB" w:rsidRDefault="00EC01EB" w:rsidP="002A5B0E">
      <w:pPr>
        <w:pStyle w:val="36"/>
        <w:numPr>
          <w:ilvl w:val="2"/>
          <w:numId w:val="119"/>
        </w:numPr>
        <w:ind w:left="200" w:hanging="646"/>
        <w:jc w:val="both"/>
        <w:outlineLvl w:val="9"/>
        <w:rPr>
          <w:rFonts w:ascii="David" w:hAnsi="David"/>
        </w:rPr>
      </w:pPr>
      <w:r w:rsidRPr="002D1D37">
        <w:rPr>
          <w:rFonts w:ascii="David" w:hAnsi="David" w:hint="cs"/>
          <w:rtl/>
        </w:rPr>
        <w:t xml:space="preserve">בתום </w:t>
      </w:r>
      <w:r>
        <w:rPr>
          <w:rFonts w:ascii="David" w:hAnsi="David" w:hint="cs"/>
          <w:rtl/>
        </w:rPr>
        <w:t>דירוג ההצעות</w:t>
      </w:r>
      <w:r w:rsidRPr="002D1D37">
        <w:rPr>
          <w:rFonts w:ascii="David" w:hAnsi="David" w:hint="cs"/>
          <w:rtl/>
        </w:rPr>
        <w:t xml:space="preserve">, </w:t>
      </w:r>
      <w:r w:rsidR="003250AE">
        <w:rPr>
          <w:rFonts w:ascii="David" w:hAnsi="David" w:hint="cs"/>
          <w:rtl/>
        </w:rPr>
        <w:t>עורך המכרז</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ראשי במכרז, בכפוף לביצוע הפעולות המפורט</w:t>
      </w:r>
      <w:r w:rsidR="00B74BB4">
        <w:rPr>
          <w:rFonts w:ascii="David" w:hAnsi="David" w:hint="cs"/>
          <w:rtl/>
        </w:rPr>
        <w:t>ו</w:t>
      </w:r>
      <w:r>
        <w:rPr>
          <w:rFonts w:ascii="David" w:hAnsi="David" w:hint="cs"/>
          <w:rtl/>
        </w:rPr>
        <w:t xml:space="preserve">ת להלן, וכן </w:t>
      </w:r>
      <w:r w:rsidR="009B6CD5">
        <w:rPr>
          <w:rFonts w:ascii="David" w:hAnsi="David" w:hint="cs"/>
          <w:rtl/>
        </w:rPr>
        <w:t>י</w:t>
      </w:r>
      <w:r>
        <w:rPr>
          <w:rFonts w:ascii="David" w:hAnsi="David" w:hint="cs"/>
          <w:rtl/>
        </w:rPr>
        <w:t>ודיע למציעים האחרים על ההכרזה כאמור.</w:t>
      </w:r>
    </w:p>
    <w:p w14:paraId="36FEF132" w14:textId="2F57EDA1" w:rsidR="00EC01EB" w:rsidRDefault="00EC01EB" w:rsidP="002A5B0E">
      <w:pPr>
        <w:pStyle w:val="36"/>
        <w:numPr>
          <w:ilvl w:val="2"/>
          <w:numId w:val="119"/>
        </w:numPr>
        <w:ind w:left="200" w:hanging="646"/>
        <w:jc w:val="both"/>
        <w:outlineLvl w:val="9"/>
        <w:rPr>
          <w:rFonts w:ascii="David" w:hAnsi="David"/>
        </w:rPr>
      </w:pPr>
      <w:r>
        <w:rPr>
          <w:rFonts w:ascii="David" w:hAnsi="David" w:hint="cs"/>
          <w:rtl/>
        </w:rPr>
        <w:t xml:space="preserve">עורך המכרז </w:t>
      </w:r>
      <w:r w:rsidRPr="00A239B9">
        <w:rPr>
          <w:rFonts w:ascii="David" w:hAnsi="David" w:hint="cs"/>
          <w:rtl/>
        </w:rPr>
        <w:t>יהיה</w:t>
      </w:r>
      <w:r w:rsidRPr="00A239B9">
        <w:rPr>
          <w:rFonts w:ascii="David" w:hAnsi="David"/>
          <w:rtl/>
        </w:rPr>
        <w:t xml:space="preserve"> רשאי לבחור </w:t>
      </w:r>
      <w:r w:rsidRPr="00A239B9">
        <w:rPr>
          <w:rFonts w:ascii="David" w:hAnsi="David" w:hint="cs"/>
          <w:rtl/>
        </w:rPr>
        <w:t>ע</w:t>
      </w:r>
      <w:r>
        <w:rPr>
          <w:rFonts w:ascii="David" w:hAnsi="David" w:hint="cs"/>
          <w:rtl/>
        </w:rPr>
        <w:t xml:space="preserve">ד 3 </w:t>
      </w:r>
      <w:r w:rsidRPr="00A239B9">
        <w:rPr>
          <w:rFonts w:ascii="David" w:hAnsi="David" w:hint="cs"/>
          <w:rtl/>
        </w:rPr>
        <w:t>כשירים</w:t>
      </w:r>
      <w:r>
        <w:rPr>
          <w:rFonts w:ascii="David" w:hAnsi="David" w:hint="cs"/>
          <w:rtl/>
        </w:rPr>
        <w:t xml:space="preserve"> לזכי</w:t>
      </w:r>
      <w:r w:rsidR="009B6CD5">
        <w:rPr>
          <w:rFonts w:ascii="David" w:hAnsi="David" w:hint="cs"/>
          <w:rtl/>
        </w:rPr>
        <w:t>י</w:t>
      </w:r>
      <w:r>
        <w:rPr>
          <w:rFonts w:ascii="David" w:hAnsi="David" w:hint="cs"/>
          <w:rtl/>
        </w:rPr>
        <w:t>ה</w:t>
      </w:r>
      <w:r w:rsidRPr="00A239B9">
        <w:rPr>
          <w:rFonts w:ascii="David" w:hAnsi="David" w:hint="cs"/>
          <w:rtl/>
        </w:rPr>
        <w:t xml:space="preserve"> במכרז (</w:t>
      </w:r>
      <w:r w:rsidR="009B6CD5">
        <w:rPr>
          <w:rFonts w:ascii="David" w:hAnsi="David" w:hint="cs"/>
          <w:rtl/>
        </w:rPr>
        <w:t xml:space="preserve">להלן: </w:t>
      </w:r>
      <w:r w:rsidRPr="00A239B9">
        <w:rPr>
          <w:rFonts w:ascii="David" w:hAnsi="David" w:hint="cs"/>
          <w:rtl/>
        </w:rPr>
        <w:t>"</w:t>
      </w:r>
      <w:r w:rsidRPr="00A239B9">
        <w:rPr>
          <w:rFonts w:ascii="David" w:hAnsi="David" w:hint="eastAsia"/>
          <w:b/>
          <w:bCs/>
          <w:rtl/>
        </w:rPr>
        <w:t>הכשיר</w:t>
      </w:r>
      <w:r w:rsidRPr="00A239B9">
        <w:rPr>
          <w:rFonts w:ascii="David" w:hAnsi="David" w:hint="cs"/>
          <w:rtl/>
        </w:rPr>
        <w:t>"), וזאת בהתאם לסדר הדירוג במכרז (ה</w:t>
      </w:r>
      <w:r w:rsidRPr="00A239B9">
        <w:rPr>
          <w:rFonts w:ascii="David" w:hAnsi="David"/>
          <w:rtl/>
        </w:rPr>
        <w:t>מציע אשר</w:t>
      </w:r>
      <w:r w:rsidRPr="00A239B9">
        <w:rPr>
          <w:rFonts w:ascii="David" w:hAnsi="David" w:hint="cs"/>
          <w:rtl/>
        </w:rPr>
        <w:t xml:space="preserve"> הצעתו </w:t>
      </w:r>
      <w:r w:rsidRPr="00A239B9">
        <w:rPr>
          <w:rFonts w:ascii="David" w:hAnsi="David"/>
          <w:rtl/>
        </w:rPr>
        <w:t>דורג</w:t>
      </w:r>
      <w:r w:rsidRPr="00A239B9">
        <w:rPr>
          <w:rFonts w:ascii="David" w:hAnsi="David" w:hint="cs"/>
          <w:rtl/>
        </w:rPr>
        <w:t>ה</w:t>
      </w:r>
      <w:r w:rsidRPr="00A239B9">
        <w:rPr>
          <w:rFonts w:ascii="David" w:hAnsi="David"/>
          <w:rtl/>
        </w:rPr>
        <w:t xml:space="preserve"> </w:t>
      </w:r>
      <w:r w:rsidRPr="00A239B9">
        <w:rPr>
          <w:rFonts w:ascii="David" w:hAnsi="David" w:hint="cs"/>
          <w:rtl/>
        </w:rPr>
        <w:t>במקום השני</w:t>
      </w:r>
      <w:r>
        <w:rPr>
          <w:rFonts w:ascii="David" w:hAnsi="David" w:hint="cs"/>
          <w:rtl/>
        </w:rPr>
        <w:t xml:space="preserve"> ככשיר שני</w:t>
      </w:r>
      <w:r w:rsidRPr="00A239B9">
        <w:rPr>
          <w:rFonts w:ascii="David" w:hAnsi="David" w:hint="cs"/>
          <w:rtl/>
        </w:rPr>
        <w:t xml:space="preserve">, </w:t>
      </w:r>
      <w:r>
        <w:rPr>
          <w:rFonts w:ascii="David" w:hAnsi="David" w:hint="cs"/>
          <w:rtl/>
        </w:rPr>
        <w:t>המציע</w:t>
      </w:r>
      <w:r w:rsidRPr="00A239B9">
        <w:rPr>
          <w:rFonts w:ascii="David" w:hAnsi="David" w:hint="cs"/>
          <w:rtl/>
        </w:rPr>
        <w:t xml:space="preserve"> שהצעתו </w:t>
      </w:r>
      <w:r w:rsidRPr="00E92470">
        <w:rPr>
          <w:rFonts w:ascii="David" w:hAnsi="David" w:hint="cs"/>
          <w:rtl/>
        </w:rPr>
        <w:t>דורגה במקום השלישי ככשיר שלישי וכן הלאה)</w:t>
      </w:r>
      <w:r w:rsidRPr="00E92470">
        <w:rPr>
          <w:rFonts w:ascii="David" w:hAnsi="David"/>
          <w:rtl/>
        </w:rPr>
        <w:t>.</w:t>
      </w:r>
      <w:r w:rsidRPr="00E92470">
        <w:rPr>
          <w:rFonts w:ascii="David" w:hAnsi="David" w:hint="cs"/>
          <w:rtl/>
        </w:rPr>
        <w:t xml:space="preserve"> במידה ותבוטל זכייתו של הזוכה </w:t>
      </w:r>
      <w:r w:rsidR="00D92F12">
        <w:rPr>
          <w:rFonts w:ascii="David" w:hAnsi="David" w:hint="cs"/>
          <w:rtl/>
        </w:rPr>
        <w:t xml:space="preserve">הראשי </w:t>
      </w:r>
      <w:r w:rsidRPr="00E92470">
        <w:rPr>
          <w:rFonts w:ascii="David" w:hAnsi="David" w:hint="cs"/>
          <w:rtl/>
        </w:rPr>
        <w:t xml:space="preserve">במכרז, מכל סיבה שהיא, </w:t>
      </w:r>
      <w:r w:rsidRPr="00E92470">
        <w:rPr>
          <w:rFonts w:ascii="David" w:hAnsi="David"/>
          <w:rtl/>
        </w:rPr>
        <w:t xml:space="preserve">בתקופה שעד תום </w:t>
      </w:r>
      <w:r w:rsidRPr="00E92470">
        <w:rPr>
          <w:rFonts w:ascii="David" w:hAnsi="David" w:hint="cs"/>
          <w:rtl/>
        </w:rPr>
        <w:t>שנה</w:t>
      </w:r>
      <w:r w:rsidRPr="00E92470">
        <w:rPr>
          <w:rFonts w:ascii="David" w:hAnsi="David"/>
          <w:rtl/>
        </w:rPr>
        <w:t xml:space="preserve"> מיום </w:t>
      </w:r>
      <w:r w:rsidRPr="00E92470">
        <w:rPr>
          <w:rFonts w:ascii="David" w:hAnsi="David" w:hint="cs"/>
          <w:rtl/>
        </w:rPr>
        <w:t xml:space="preserve">בחירתו כזוכה, </w:t>
      </w:r>
      <w:r w:rsidRPr="00FF5805">
        <w:rPr>
          <w:rFonts w:ascii="David" w:hAnsi="David" w:hint="cs"/>
          <w:rtl/>
        </w:rPr>
        <w:t xml:space="preserve">רשאי </w:t>
      </w:r>
      <w:r w:rsidR="003250AE">
        <w:rPr>
          <w:rFonts w:ascii="David" w:hAnsi="David" w:hint="cs"/>
          <w:rtl/>
        </w:rPr>
        <w:t>עורך המכרז</w:t>
      </w:r>
      <w:r w:rsidRPr="00FF5805">
        <w:rPr>
          <w:rFonts w:ascii="David" w:hAnsi="David" w:hint="cs"/>
          <w:rtl/>
        </w:rPr>
        <w:t xml:space="preserve"> להכריז על הכשיר הבא אחריו כזוכה בכפוף לעמידה בדרישות המנויות להלן בנוגע לזוכה במכרז</w:t>
      </w:r>
      <w:r w:rsidR="00BE3E11">
        <w:rPr>
          <w:rFonts w:ascii="David" w:hAnsi="David" w:hint="cs"/>
          <w:rtl/>
        </w:rPr>
        <w:t>.</w:t>
      </w:r>
    </w:p>
    <w:p w14:paraId="6D77DDA8" w14:textId="77777777" w:rsidR="00D92F12" w:rsidRDefault="00D92F12" w:rsidP="002A5B0E">
      <w:pPr>
        <w:pStyle w:val="affffff9"/>
        <w:numPr>
          <w:ilvl w:val="1"/>
          <w:numId w:val="119"/>
        </w:numPr>
        <w:tabs>
          <w:tab w:val="clear" w:pos="1050"/>
          <w:tab w:val="left" w:pos="-180"/>
        </w:tabs>
        <w:ind w:left="-180"/>
      </w:pPr>
      <w:r>
        <w:rPr>
          <w:rFonts w:hint="cs"/>
          <w:rtl/>
        </w:rPr>
        <w:t>זוכים נוספים</w:t>
      </w:r>
    </w:p>
    <w:p w14:paraId="2A7F75B6" w14:textId="634C5C07" w:rsidR="00D92F12" w:rsidRDefault="00D92F12" w:rsidP="002A5B0E">
      <w:pPr>
        <w:pStyle w:val="36"/>
        <w:numPr>
          <w:ilvl w:val="2"/>
          <w:numId w:val="119"/>
        </w:numPr>
        <w:tabs>
          <w:tab w:val="left" w:pos="625"/>
        </w:tabs>
        <w:ind w:left="200" w:hanging="646"/>
        <w:jc w:val="both"/>
        <w:outlineLvl w:val="9"/>
        <w:rPr>
          <w:rFonts w:ascii="David" w:hAnsi="David"/>
        </w:rPr>
      </w:pPr>
      <w:r>
        <w:rPr>
          <w:rFonts w:ascii="David" w:hAnsi="David" w:hint="cs"/>
          <w:rtl/>
        </w:rPr>
        <w:t xml:space="preserve">עורך המכרז רשאי להכריז על </w:t>
      </w:r>
      <w:r w:rsidRPr="00E86531">
        <w:rPr>
          <w:rFonts w:ascii="David" w:hAnsi="David" w:hint="cs"/>
          <w:rtl/>
        </w:rPr>
        <w:t>כלל המציעים</w:t>
      </w:r>
      <w:r>
        <w:rPr>
          <w:rFonts w:ascii="David" w:hAnsi="David" w:hint="cs"/>
          <w:rtl/>
        </w:rPr>
        <w:t xml:space="preserve"> אשר עברו לשלב ההצ</w:t>
      </w:r>
      <w:r w:rsidR="007518E7">
        <w:rPr>
          <w:rFonts w:ascii="David" w:hAnsi="David" w:hint="cs"/>
          <w:rtl/>
        </w:rPr>
        <w:t>עה המפורטת כזוכים נוספים במכרז.</w:t>
      </w:r>
    </w:p>
    <w:p w14:paraId="76D38E5F" w14:textId="77777777" w:rsidR="0059087F" w:rsidRDefault="00D92F12" w:rsidP="002A5B0E">
      <w:pPr>
        <w:pStyle w:val="36"/>
        <w:numPr>
          <w:ilvl w:val="2"/>
          <w:numId w:val="119"/>
        </w:numPr>
        <w:tabs>
          <w:tab w:val="left" w:pos="625"/>
        </w:tabs>
        <w:ind w:left="200" w:hanging="646"/>
        <w:jc w:val="both"/>
        <w:outlineLvl w:val="9"/>
        <w:rPr>
          <w:rFonts w:ascii="David" w:hAnsi="David"/>
        </w:rPr>
      </w:pPr>
      <w:r>
        <w:rPr>
          <w:rFonts w:ascii="David" w:hAnsi="David" w:hint="cs"/>
          <w:rtl/>
        </w:rPr>
        <w:t xml:space="preserve">תוקף הכרזה כאמור תעמוד בתוקפה במשך שנתיים מיום החתימה על הסכם ההתקשרות עם הזוכה הראשי. הכרזה על מציע כזוכה נוסף אינו גורע מסמכות עורך המכרז להכריז עליו כעל כשיר </w:t>
      </w:r>
      <w:r w:rsidR="005A7994">
        <w:rPr>
          <w:rFonts w:ascii="David" w:hAnsi="David" w:hint="cs"/>
          <w:rtl/>
        </w:rPr>
        <w:t>נוסף</w:t>
      </w:r>
      <w:r>
        <w:rPr>
          <w:rFonts w:ascii="David" w:hAnsi="David" w:hint="cs"/>
          <w:rtl/>
        </w:rPr>
        <w:t xml:space="preserve"> לזוכה ראשי, כמפורט ל</w:t>
      </w:r>
      <w:r w:rsidR="005A7994">
        <w:rPr>
          <w:rFonts w:ascii="David" w:hAnsi="David" w:hint="cs"/>
          <w:rtl/>
        </w:rPr>
        <w:t>עיל</w:t>
      </w:r>
      <w:r>
        <w:rPr>
          <w:rFonts w:ascii="David" w:hAnsi="David" w:hint="cs"/>
          <w:rtl/>
        </w:rPr>
        <w:t>.</w:t>
      </w:r>
    </w:p>
    <w:p w14:paraId="2D09C8C0" w14:textId="2B03E455" w:rsidR="00D92F12" w:rsidRPr="00E86531" w:rsidRDefault="0059087F" w:rsidP="002A5B0E">
      <w:pPr>
        <w:pStyle w:val="36"/>
        <w:numPr>
          <w:ilvl w:val="2"/>
          <w:numId w:val="119"/>
        </w:numPr>
        <w:tabs>
          <w:tab w:val="left" w:pos="625"/>
        </w:tabs>
        <w:ind w:left="200" w:hanging="646"/>
        <w:jc w:val="both"/>
        <w:outlineLvl w:val="9"/>
        <w:rPr>
          <w:rFonts w:ascii="David" w:hAnsi="David"/>
        </w:rPr>
      </w:pPr>
      <w:r>
        <w:rPr>
          <w:rFonts w:ascii="David" w:hAnsi="David" w:hint="cs"/>
          <w:rtl/>
        </w:rPr>
        <w:t>זוכים נוספים יידרשו לחתום על הסכם התקשרות בהתאם לנוסח המצורף למכרז (</w:t>
      </w:r>
      <w:r w:rsidRPr="007526FC">
        <w:rPr>
          <w:rFonts w:ascii="David" w:hAnsi="David" w:hint="eastAsia"/>
          <w:b/>
          <w:bCs/>
          <w:rtl/>
        </w:rPr>
        <w:t>פרק</w:t>
      </w:r>
      <w:r w:rsidRPr="007526FC">
        <w:rPr>
          <w:rFonts w:ascii="David" w:hAnsi="David"/>
          <w:b/>
          <w:bCs/>
          <w:rtl/>
        </w:rPr>
        <w:t xml:space="preserve"> </w:t>
      </w:r>
      <w:r w:rsidR="001163B6">
        <w:rPr>
          <w:rFonts w:ascii="David" w:hAnsi="David" w:hint="cs"/>
          <w:b/>
          <w:bCs/>
          <w:rtl/>
        </w:rPr>
        <w:t>ג</w:t>
      </w:r>
      <w:r w:rsidR="001163B6" w:rsidRPr="007526FC">
        <w:rPr>
          <w:rFonts w:ascii="David" w:hAnsi="David"/>
          <w:b/>
          <w:bCs/>
          <w:rtl/>
        </w:rPr>
        <w:t>'</w:t>
      </w:r>
      <w:r w:rsidR="001163B6">
        <w:rPr>
          <w:rFonts w:ascii="David" w:hAnsi="David" w:hint="cs"/>
          <w:rtl/>
        </w:rPr>
        <w:t xml:space="preserve"> </w:t>
      </w:r>
      <w:r>
        <w:rPr>
          <w:rFonts w:ascii="David" w:hAnsi="David" w:hint="cs"/>
          <w:rtl/>
        </w:rPr>
        <w:t xml:space="preserve">למכרז), רק במידה ויזכו בתיחורי המשך למתן שירותים. במקרה כאמור יהיה רשאי עורך המכרז לערוך שינויים והתאמות בנוסח החוזה. </w:t>
      </w:r>
      <w:r w:rsidR="00D92F12">
        <w:rPr>
          <w:rFonts w:ascii="David" w:hAnsi="David" w:hint="cs"/>
          <w:rtl/>
        </w:rPr>
        <w:t xml:space="preserve"> </w:t>
      </w:r>
    </w:p>
    <w:p w14:paraId="6B673980" w14:textId="77777777" w:rsidR="00765CEF" w:rsidRPr="00B63569" w:rsidRDefault="004A3316" w:rsidP="002A5B0E">
      <w:pPr>
        <w:pStyle w:val="affffff9"/>
        <w:numPr>
          <w:ilvl w:val="1"/>
          <w:numId w:val="119"/>
        </w:numPr>
        <w:tabs>
          <w:tab w:val="clear" w:pos="1050"/>
          <w:tab w:val="left" w:pos="-180"/>
        </w:tabs>
        <w:ind w:left="-180"/>
        <w:rPr>
          <w:rtl/>
        </w:rPr>
      </w:pPr>
      <w:bookmarkStart w:id="52" w:name="_Ref39416570"/>
      <w:bookmarkStart w:id="53" w:name="_Toc527908865"/>
      <w:r>
        <w:rPr>
          <w:rFonts w:hint="cs"/>
          <w:rtl/>
        </w:rPr>
        <w:t xml:space="preserve">תיחורי </w:t>
      </w:r>
      <w:r w:rsidR="00765CEF">
        <w:rPr>
          <w:rFonts w:hint="cs"/>
          <w:rtl/>
        </w:rPr>
        <w:t>המשך</w:t>
      </w:r>
      <w:bookmarkEnd w:id="52"/>
    </w:p>
    <w:p w14:paraId="7215D5D6" w14:textId="4B22EEF6" w:rsidR="005B5C23" w:rsidRPr="007526FC" w:rsidRDefault="00765CEF" w:rsidP="00333DED">
      <w:pPr>
        <w:pStyle w:val="36"/>
        <w:numPr>
          <w:ilvl w:val="2"/>
          <w:numId w:val="119"/>
        </w:numPr>
        <w:ind w:left="200" w:hanging="646"/>
        <w:jc w:val="both"/>
        <w:outlineLvl w:val="9"/>
        <w:rPr>
          <w:rFonts w:ascii="David" w:hAnsi="David"/>
        </w:rPr>
      </w:pPr>
      <w:r w:rsidRPr="00DC6CEB">
        <w:rPr>
          <w:rFonts w:ascii="David" w:hAnsi="David" w:hint="cs"/>
          <w:rtl/>
        </w:rPr>
        <w:t>במהלך שנתיים מיום ההודעה על זוכה במכרז, יהיה רשאי עורך המכרז לבצע תיחור</w:t>
      </w:r>
      <w:r w:rsidR="00333DED">
        <w:rPr>
          <w:rFonts w:ascii="David" w:hAnsi="David" w:hint="cs"/>
          <w:rtl/>
        </w:rPr>
        <w:t>ים</w:t>
      </w:r>
      <w:r w:rsidRPr="00DC6CEB">
        <w:rPr>
          <w:rFonts w:ascii="David" w:hAnsi="David" w:hint="cs"/>
          <w:rtl/>
        </w:rPr>
        <w:t xml:space="preserve"> בין </w:t>
      </w:r>
      <w:r w:rsidR="005A7994" w:rsidRPr="00DC6CEB">
        <w:rPr>
          <w:rFonts w:ascii="David" w:hAnsi="David" w:hint="cs"/>
          <w:rtl/>
        </w:rPr>
        <w:t>כלל הזוכים במכרז (</w:t>
      </w:r>
      <w:r w:rsidR="00333DED">
        <w:rPr>
          <w:rFonts w:ascii="David" w:hAnsi="David" w:hint="cs"/>
          <w:rtl/>
        </w:rPr>
        <w:t>הזוכים הנוספים, כולל הזוכה הראשי</w:t>
      </w:r>
      <w:r w:rsidR="005A7994" w:rsidRPr="00DC6CEB">
        <w:rPr>
          <w:rFonts w:ascii="David" w:hAnsi="David" w:hint="cs"/>
          <w:rtl/>
        </w:rPr>
        <w:t>)</w:t>
      </w:r>
      <w:r w:rsidRPr="00DC6CEB">
        <w:rPr>
          <w:rFonts w:ascii="David" w:hAnsi="David" w:hint="cs"/>
          <w:rtl/>
        </w:rPr>
        <w:t xml:space="preserve">, לצורך קבלת הצעות לביצוע </w:t>
      </w:r>
      <w:r w:rsidRPr="00DC6CEB">
        <w:rPr>
          <w:rFonts w:ascii="David" w:hAnsi="David" w:hint="cs"/>
          <w:b/>
          <w:bCs/>
          <w:rtl/>
        </w:rPr>
        <w:t>פעולות נוספות</w:t>
      </w:r>
      <w:r w:rsidR="004A3316" w:rsidRPr="00DC6CEB">
        <w:rPr>
          <w:rFonts w:ascii="David" w:hAnsi="David" w:hint="cs"/>
          <w:b/>
          <w:bCs/>
          <w:rtl/>
        </w:rPr>
        <w:t xml:space="preserve"> הנדרשות כחלק מהטמעת וניהול מעבר הממשלה לענן</w:t>
      </w:r>
      <w:r w:rsidR="005B5C23" w:rsidRPr="007526FC">
        <w:rPr>
          <w:rFonts w:ascii="David" w:hAnsi="David" w:hint="cs"/>
          <w:rtl/>
        </w:rPr>
        <w:t xml:space="preserve"> כגון: ליווי ויצירת </w:t>
      </w:r>
      <w:r w:rsidR="005B5C23" w:rsidRPr="007526FC">
        <w:rPr>
          <w:rFonts w:ascii="David" w:hAnsi="David" w:hint="cs"/>
        </w:rPr>
        <w:t>CC</w:t>
      </w:r>
      <w:r w:rsidR="005B5C23" w:rsidRPr="007526FC">
        <w:rPr>
          <w:rFonts w:ascii="David" w:hAnsi="David"/>
        </w:rPr>
        <w:t>oE</w:t>
      </w:r>
      <w:r w:rsidR="005B5C23" w:rsidRPr="007526FC">
        <w:rPr>
          <w:rFonts w:ascii="David" w:hAnsi="David" w:hint="cs"/>
          <w:rtl/>
        </w:rPr>
        <w:t xml:space="preserve"> נוספים בממשלת ישראל לצרכים ייעודיים או עבור מערכים ציבוריים </w:t>
      </w:r>
      <w:r w:rsidR="001F6981">
        <w:rPr>
          <w:rFonts w:ascii="David" w:hAnsi="David" w:hint="cs"/>
          <w:rtl/>
        </w:rPr>
        <w:t>או עבור גופים נלווים</w:t>
      </w:r>
      <w:r w:rsidR="005B5C23" w:rsidRPr="007526FC">
        <w:rPr>
          <w:rFonts w:ascii="David" w:hAnsi="David" w:hint="cs"/>
          <w:rtl/>
        </w:rPr>
        <w:t xml:space="preserve"> (כדוגמת </w:t>
      </w:r>
      <w:r w:rsidR="008F584D">
        <w:rPr>
          <w:rFonts w:ascii="David" w:hAnsi="David" w:hint="cs"/>
          <w:rtl/>
        </w:rPr>
        <w:t>משרד</w:t>
      </w:r>
      <w:r w:rsidR="008F584D" w:rsidRPr="007526FC">
        <w:rPr>
          <w:rFonts w:ascii="David" w:hAnsi="David" w:hint="cs"/>
          <w:rtl/>
        </w:rPr>
        <w:t xml:space="preserve"> </w:t>
      </w:r>
      <w:r w:rsidR="005B5C23" w:rsidRPr="007526FC">
        <w:rPr>
          <w:rFonts w:ascii="David" w:hAnsi="David" w:hint="cs"/>
          <w:rtl/>
        </w:rPr>
        <w:t xml:space="preserve">הבריאות, צה"ל, </w:t>
      </w:r>
      <w:r w:rsidR="008F584D">
        <w:rPr>
          <w:rFonts w:ascii="David" w:hAnsi="David" w:hint="cs"/>
          <w:rtl/>
        </w:rPr>
        <w:t xml:space="preserve">מרכז </w:t>
      </w:r>
      <w:r w:rsidR="001163B6">
        <w:rPr>
          <w:rFonts w:ascii="David" w:hAnsi="David" w:hint="cs"/>
          <w:rtl/>
        </w:rPr>
        <w:t>ה</w:t>
      </w:r>
      <w:r w:rsidR="005B5C23" w:rsidRPr="007526FC">
        <w:rPr>
          <w:rFonts w:ascii="David" w:hAnsi="David" w:hint="cs"/>
          <w:rtl/>
        </w:rPr>
        <w:t xml:space="preserve">שלטון </w:t>
      </w:r>
      <w:r w:rsidR="001163B6">
        <w:rPr>
          <w:rFonts w:ascii="David" w:hAnsi="David" w:hint="cs"/>
          <w:rtl/>
        </w:rPr>
        <w:t>ה</w:t>
      </w:r>
      <w:r w:rsidR="005B5C23" w:rsidRPr="007526FC">
        <w:rPr>
          <w:rFonts w:ascii="David" w:hAnsi="David" w:hint="cs"/>
          <w:rtl/>
        </w:rPr>
        <w:t>מקומי וכדומה), שעורך המכרז בחר שלא לבצע באמצעות הזוכה הראשי.</w:t>
      </w:r>
    </w:p>
    <w:p w14:paraId="4AB97A23" w14:textId="77777777" w:rsidR="00765CEF" w:rsidRDefault="00765CEF" w:rsidP="002A5B0E">
      <w:pPr>
        <w:pStyle w:val="36"/>
        <w:numPr>
          <w:ilvl w:val="2"/>
          <w:numId w:val="119"/>
        </w:numPr>
        <w:ind w:left="200" w:hanging="646"/>
        <w:jc w:val="both"/>
        <w:outlineLvl w:val="9"/>
        <w:rPr>
          <w:rFonts w:ascii="David" w:hAnsi="David"/>
        </w:rPr>
      </w:pPr>
      <w:r>
        <w:rPr>
          <w:rFonts w:ascii="David" w:hAnsi="David" w:hint="cs"/>
          <w:rtl/>
        </w:rPr>
        <w:lastRenderedPageBreak/>
        <w:t xml:space="preserve">אם אחד </w:t>
      </w:r>
      <w:r w:rsidR="004A3316">
        <w:rPr>
          <w:rFonts w:ascii="David" w:hAnsi="David" w:hint="cs"/>
          <w:rtl/>
        </w:rPr>
        <w:t>מהזוכים</w:t>
      </w:r>
      <w:r>
        <w:rPr>
          <w:rFonts w:ascii="David" w:hAnsi="David" w:hint="cs"/>
          <w:rtl/>
        </w:rPr>
        <w:t xml:space="preserve"> לא ירצה או לא יוכל להשתתף בשלב זה, י</w:t>
      </w:r>
      <w:r w:rsidR="004A3316">
        <w:rPr>
          <w:rFonts w:ascii="David" w:hAnsi="David" w:hint="cs"/>
          <w:rtl/>
        </w:rPr>
        <w:t>וכל עורך המכרז ל</w:t>
      </w:r>
      <w:r>
        <w:rPr>
          <w:rFonts w:ascii="David" w:hAnsi="David" w:hint="cs"/>
          <w:rtl/>
        </w:rPr>
        <w:t>בח</w:t>
      </w:r>
      <w:r w:rsidR="004A3316">
        <w:rPr>
          <w:rFonts w:ascii="David" w:hAnsi="David" w:hint="cs"/>
          <w:rtl/>
        </w:rPr>
        <w:t>ו</w:t>
      </w:r>
      <w:r>
        <w:rPr>
          <w:rFonts w:ascii="David" w:hAnsi="David" w:hint="cs"/>
          <w:rtl/>
        </w:rPr>
        <w:t xml:space="preserve">ר במקומו </w:t>
      </w:r>
      <w:r w:rsidR="004A3316">
        <w:rPr>
          <w:rFonts w:ascii="David" w:hAnsi="David" w:hint="cs"/>
          <w:rtl/>
        </w:rPr>
        <w:t>ב</w:t>
      </w:r>
      <w:r>
        <w:rPr>
          <w:rFonts w:ascii="David" w:hAnsi="David" w:hint="cs"/>
          <w:rtl/>
        </w:rPr>
        <w:t>מציע בעל הציון הגבוה ביותר מהמציעים שעמדו בדרישות שלב ה</w:t>
      </w:r>
      <w:r w:rsidR="004A3316">
        <w:rPr>
          <w:rFonts w:ascii="David" w:hAnsi="David" w:hint="cs"/>
          <w:rtl/>
        </w:rPr>
        <w:t>מיון המוקדם</w:t>
      </w:r>
      <w:r>
        <w:rPr>
          <w:rFonts w:ascii="David" w:hAnsi="David" w:hint="cs"/>
          <w:rtl/>
        </w:rPr>
        <w:t>.</w:t>
      </w:r>
    </w:p>
    <w:p w14:paraId="488F733F" w14:textId="77777777" w:rsidR="00765CEF" w:rsidRDefault="00765CEF" w:rsidP="002A5B0E">
      <w:pPr>
        <w:pStyle w:val="36"/>
        <w:numPr>
          <w:ilvl w:val="2"/>
          <w:numId w:val="119"/>
        </w:numPr>
        <w:ind w:left="200" w:hanging="646"/>
        <w:jc w:val="both"/>
        <w:outlineLvl w:val="9"/>
        <w:rPr>
          <w:rFonts w:ascii="David" w:hAnsi="David"/>
          <w:rtl/>
        </w:rPr>
      </w:pPr>
      <w:r>
        <w:rPr>
          <w:rFonts w:ascii="David" w:hAnsi="David" w:hint="cs"/>
          <w:rtl/>
        </w:rPr>
        <w:t>תיחור יתבצע בדרך של הוצאת בקשה מפורטת, עבור הפעילויות הנוספות או בכל דרך אחרת אשר יבחר בה עורך המכרז</w:t>
      </w:r>
      <w:r w:rsidR="005A7994">
        <w:rPr>
          <w:rFonts w:ascii="David" w:hAnsi="David" w:hint="cs"/>
          <w:rtl/>
        </w:rPr>
        <w:t>.</w:t>
      </w:r>
    </w:p>
    <w:p w14:paraId="42450C42" w14:textId="77777777" w:rsidR="005A7994" w:rsidRDefault="005A7994" w:rsidP="002A5B0E">
      <w:pPr>
        <w:pStyle w:val="affffff9"/>
        <w:numPr>
          <w:ilvl w:val="1"/>
          <w:numId w:val="119"/>
        </w:numPr>
        <w:tabs>
          <w:tab w:val="clear" w:pos="1050"/>
          <w:tab w:val="left" w:pos="-180"/>
        </w:tabs>
        <w:ind w:left="-180"/>
        <w:rPr>
          <w:rtl/>
        </w:rPr>
      </w:pPr>
      <w:r>
        <w:rPr>
          <w:rtl/>
        </w:rPr>
        <w:t xml:space="preserve">פעולות לביצוע על ידי הזוכה </w:t>
      </w:r>
      <w:r w:rsidR="00A40BF9">
        <w:rPr>
          <w:rFonts w:hint="cs"/>
          <w:rtl/>
        </w:rPr>
        <w:t>הראשי</w:t>
      </w:r>
    </w:p>
    <w:p w14:paraId="6DF407AE" w14:textId="77777777" w:rsidR="005A7994" w:rsidRPr="00804630" w:rsidRDefault="005A7994" w:rsidP="002A5B0E">
      <w:pPr>
        <w:pStyle w:val="36"/>
        <w:numPr>
          <w:ilvl w:val="2"/>
          <w:numId w:val="119"/>
        </w:numPr>
        <w:ind w:left="200" w:hanging="646"/>
        <w:jc w:val="both"/>
        <w:outlineLvl w:val="9"/>
        <w:rPr>
          <w:rtl/>
        </w:rPr>
      </w:pPr>
      <w:r w:rsidRPr="007526FC">
        <w:rPr>
          <w:rFonts w:ascii="David" w:hAnsi="David"/>
          <w:rtl/>
        </w:rPr>
        <w:t>על הזוכה</w:t>
      </w:r>
      <w:r>
        <w:rPr>
          <w:rFonts w:ascii="David" w:hAnsi="David" w:hint="cs"/>
          <w:rtl/>
        </w:rPr>
        <w:t xml:space="preserve"> הראשי</w:t>
      </w:r>
      <w:r w:rsidRPr="007526FC">
        <w:rPr>
          <w:rFonts w:ascii="David" w:hAnsi="David"/>
          <w:rtl/>
        </w:rPr>
        <w:t xml:space="preserve"> לבצע את הפעולות הבאות, בפרק זמן שיוגדר על ידי </w:t>
      </w:r>
      <w:r w:rsidR="003250AE">
        <w:rPr>
          <w:rFonts w:ascii="David" w:hAnsi="David"/>
          <w:rtl/>
        </w:rPr>
        <w:t>עורך המכרז</w:t>
      </w:r>
      <w:r w:rsidRPr="007526FC">
        <w:rPr>
          <w:rFonts w:ascii="David" w:hAnsi="David"/>
          <w:rtl/>
        </w:rPr>
        <w:t xml:space="preserve">: </w:t>
      </w:r>
    </w:p>
    <w:p w14:paraId="45D797E5" w14:textId="69F212F7" w:rsidR="005A7994" w:rsidRDefault="007526FC" w:rsidP="00BF6F5C">
      <w:pPr>
        <w:pStyle w:val="41"/>
        <w:numPr>
          <w:ilvl w:val="3"/>
          <w:numId w:val="119"/>
        </w:numPr>
        <w:rPr>
          <w:rtl/>
        </w:rPr>
      </w:pPr>
      <w:r>
        <w:rPr>
          <w:rFonts w:hint="cs"/>
          <w:rtl/>
        </w:rPr>
        <w:t>אם</w:t>
      </w:r>
      <w:r w:rsidR="005A7994">
        <w:rPr>
          <w:rtl/>
        </w:rPr>
        <w:t xml:space="preserve"> הזוכה הינו תאגיד</w:t>
      </w:r>
      <w:r w:rsidR="00604A5A">
        <w:rPr>
          <w:rFonts w:hint="cs"/>
          <w:rtl/>
        </w:rPr>
        <w:t xml:space="preserve"> הרשום בישראל</w:t>
      </w:r>
      <w:r w:rsidR="005A7994">
        <w:rPr>
          <w:rtl/>
        </w:rPr>
        <w:t>,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r w:rsidR="001F6981">
        <w:rPr>
          <w:rFonts w:hint="cs"/>
          <w:rtl/>
        </w:rPr>
        <w:t>ים</w:t>
      </w:r>
      <w:r w:rsidR="00A40BF9">
        <w:rPr>
          <w:rFonts w:hint="cs"/>
          <w:rtl/>
        </w:rPr>
        <w:t xml:space="preserve"> הבא</w:t>
      </w:r>
      <w:r w:rsidR="001F6981">
        <w:rPr>
          <w:rFonts w:hint="cs"/>
          <w:rtl/>
        </w:rPr>
        <w:t>ים</w:t>
      </w:r>
      <w:r w:rsidR="00A40BF9">
        <w:rPr>
          <w:rFonts w:hint="cs"/>
          <w:rtl/>
        </w:rPr>
        <w:t xml:space="preserve"> </w:t>
      </w:r>
      <w:r w:rsidR="005A7994">
        <w:rPr>
          <w:rtl/>
        </w:rPr>
        <w:t>-</w:t>
      </w:r>
      <w:hyperlink r:id="rId16" w:history="1">
        <w:r w:rsidR="00A40BF9" w:rsidRPr="00ED382C">
          <w:rPr>
            <w:rStyle w:val="Hyperlink"/>
            <w:rFonts w:ascii="David" w:hAnsi="David" w:cs="David"/>
            <w:rtl/>
          </w:rPr>
          <w:t>עבור חברה</w:t>
        </w:r>
      </w:hyperlink>
      <w:r w:rsidR="005A7994">
        <w:rPr>
          <w:rtl/>
        </w:rPr>
        <w:t xml:space="preserve">, </w:t>
      </w:r>
      <w:hyperlink r:id="rId17" w:history="1">
        <w:r w:rsidR="00A40BF9" w:rsidRPr="008F04C2">
          <w:rPr>
            <w:rStyle w:val="Hyperlink"/>
            <w:rFonts w:ascii="David" w:hAnsi="David" w:cs="David"/>
            <w:rtl/>
          </w:rPr>
          <w:t>עבור שותפות</w:t>
        </w:r>
      </w:hyperlink>
      <w:r w:rsidR="005A7994">
        <w:rPr>
          <w:rtl/>
        </w:rPr>
        <w:t xml:space="preserve">). </w:t>
      </w:r>
    </w:p>
    <w:p w14:paraId="7AEB056D" w14:textId="5E72B4A7" w:rsidR="005A7994" w:rsidRDefault="005A7994" w:rsidP="00BF6F5C">
      <w:pPr>
        <w:pStyle w:val="41"/>
        <w:numPr>
          <w:ilvl w:val="3"/>
          <w:numId w:val="119"/>
        </w:numPr>
        <w:rPr>
          <w:rtl/>
        </w:rPr>
      </w:pPr>
      <w:r>
        <w:rPr>
          <w:rtl/>
        </w:rPr>
        <w:t>להגיש את הסכם ההתקשרות שב</w:t>
      </w:r>
      <w:r w:rsidRPr="007526FC">
        <w:rPr>
          <w:b/>
          <w:bCs/>
          <w:rtl/>
        </w:rPr>
        <w:t xml:space="preserve">פרק </w:t>
      </w:r>
      <w:r w:rsidR="00AD3CE0">
        <w:rPr>
          <w:rFonts w:hint="cs"/>
          <w:b/>
          <w:bCs/>
          <w:rtl/>
        </w:rPr>
        <w:t>ג'</w:t>
      </w:r>
      <w:r>
        <w:rPr>
          <w:rtl/>
        </w:rPr>
        <w:t>, על נספחיו כשהוא חתום על ידי מורשה החתימה של המציע וחותמת התאגיד.</w:t>
      </w:r>
      <w:r w:rsidR="00B82C63">
        <w:rPr>
          <w:rFonts w:hint="cs"/>
          <w:rtl/>
        </w:rPr>
        <w:t xml:space="preserve"> יודגש כי ככל שחלו שינויים כלשהם בנוסח החוזה במהלך שלב ההצעה המפורטת, יש להגיש את נוסח החוזה המעודכן כשהוא חתום כנדרש. </w:t>
      </w:r>
    </w:p>
    <w:p w14:paraId="253C339D" w14:textId="01359A8D" w:rsidR="005A7994" w:rsidRDefault="007526FC" w:rsidP="00BF6F5C">
      <w:pPr>
        <w:pStyle w:val="41"/>
        <w:numPr>
          <w:ilvl w:val="3"/>
          <w:numId w:val="119"/>
        </w:numPr>
      </w:pPr>
      <w:r>
        <w:rPr>
          <w:rFonts w:hint="cs"/>
          <w:rtl/>
        </w:rPr>
        <w:t xml:space="preserve">אם הזוכה הינו תאגיד הרשום בישראל, </w:t>
      </w:r>
      <w:r w:rsidR="005A7994">
        <w:rPr>
          <w:rtl/>
        </w:rPr>
        <w:t xml:space="preserve">להגיש הסכם הצטרפות לפורטל הספקים המופיע </w:t>
      </w:r>
      <w:r w:rsidR="00A40BF9">
        <w:rPr>
          <w:rFonts w:hint="cs"/>
          <w:rtl/>
        </w:rPr>
        <w:t>ב</w:t>
      </w:r>
      <w:hyperlink r:id="rId18" w:history="1">
        <w:r w:rsidR="00A40BF9" w:rsidRPr="00322FCF">
          <w:rPr>
            <w:rStyle w:val="Hyperlink"/>
            <w:rFonts w:asciiTheme="minorHAnsi" w:hAnsiTheme="minorHAnsi" w:cs="David"/>
            <w:rtl/>
          </w:rPr>
          <w:t>הוראת תכ</w:t>
        </w:r>
        <w:r w:rsidR="00A40BF9" w:rsidRPr="00322FCF">
          <w:rPr>
            <w:rStyle w:val="Hyperlink"/>
            <w:rFonts w:asciiTheme="minorHAnsi" w:hAnsiTheme="minorHAnsi" w:cs="David" w:hint="cs"/>
            <w:rtl/>
          </w:rPr>
          <w:t>"</w:t>
        </w:r>
        <w:r w:rsidR="00A40BF9" w:rsidRPr="00322FCF">
          <w:rPr>
            <w:rStyle w:val="Hyperlink"/>
            <w:rFonts w:asciiTheme="minorHAnsi" w:hAnsiTheme="minorHAnsi" w:cs="David"/>
            <w:rtl/>
          </w:rPr>
          <w:t>ם 7.7.1.1 "פורטל הספקים</w:t>
        </w:r>
        <w:r w:rsidR="00A40BF9" w:rsidRPr="00322FCF">
          <w:rPr>
            <w:rStyle w:val="Hyperlink"/>
            <w:rFonts w:asciiTheme="minorHAnsi" w:hAnsiTheme="minorHAnsi" w:cs="David" w:hint="cs"/>
            <w:rtl/>
          </w:rPr>
          <w:t>"</w:t>
        </w:r>
      </w:hyperlink>
      <w:r w:rsidR="005A7994">
        <w:rPr>
          <w:rtl/>
        </w:rPr>
        <w:t xml:space="preserve"> חתום, ולבצע את כל הפעולות הנדרשות ממנו ובכלל זה לשאת בעלויות הנדרשות לצורך התחברות לפורטל. לחילופין להמציא אישור כספק העושה שימוש בפורטל הספקים.</w:t>
      </w:r>
    </w:p>
    <w:p w14:paraId="1194E22F" w14:textId="77777777" w:rsidR="00D87CE9" w:rsidRPr="002D1D37" w:rsidRDefault="00D87CE9" w:rsidP="00001E6D">
      <w:pPr>
        <w:pStyle w:val="36"/>
        <w:numPr>
          <w:ilvl w:val="2"/>
          <w:numId w:val="119"/>
        </w:numPr>
        <w:ind w:left="200" w:hanging="646"/>
        <w:jc w:val="both"/>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54" w:name="_Toc407797419"/>
      <w:r w:rsidRPr="002D1D37">
        <w:rPr>
          <w:rFonts w:ascii="David" w:hAnsi="David"/>
          <w:rtl/>
        </w:rPr>
        <w:t xml:space="preserve">יוסיף </w:t>
      </w:r>
      <w:r w:rsidR="003250AE">
        <w:rPr>
          <w:rFonts w:ascii="David" w:hAnsi="David"/>
          <w:rtl/>
        </w:rPr>
        <w:t>עורך המכרז</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sidR="00AD3CE0">
        <w:rPr>
          <w:rFonts w:ascii="David" w:hAnsi="David" w:hint="cs"/>
          <w:rtl/>
        </w:rPr>
        <w:t xml:space="preserve">להלן: </w:t>
      </w:r>
      <w:r>
        <w:rPr>
          <w:rFonts w:ascii="David" w:hAnsi="David" w:hint="cs"/>
          <w:rtl/>
        </w:rPr>
        <w:t>"</w:t>
      </w:r>
      <w:r w:rsidRPr="008F584D">
        <w:rPr>
          <w:rFonts w:ascii="David" w:hAnsi="David" w:hint="eastAsia"/>
          <w:b/>
          <w:bCs/>
          <w:rtl/>
        </w:rPr>
        <w:t>מועד</w:t>
      </w:r>
      <w:r w:rsidRPr="008F584D">
        <w:rPr>
          <w:rFonts w:ascii="David" w:hAnsi="David"/>
          <w:b/>
          <w:bCs/>
          <w:rtl/>
        </w:rPr>
        <w:t xml:space="preserve"> </w:t>
      </w:r>
      <w:r w:rsidRPr="008F584D">
        <w:rPr>
          <w:rFonts w:ascii="David" w:hAnsi="David" w:hint="eastAsia"/>
          <w:b/>
          <w:bCs/>
          <w:rtl/>
        </w:rPr>
        <w:t>החתימה</w:t>
      </w:r>
      <w:r w:rsidRPr="008F584D">
        <w:rPr>
          <w:rFonts w:ascii="David" w:hAnsi="David"/>
          <w:b/>
          <w:bCs/>
          <w:rtl/>
        </w:rPr>
        <w:t xml:space="preserve"> </w:t>
      </w:r>
      <w:r w:rsidRPr="008F584D">
        <w:rPr>
          <w:rFonts w:ascii="David" w:hAnsi="David" w:hint="eastAsia"/>
          <w:b/>
          <w:bCs/>
          <w:rtl/>
        </w:rPr>
        <w:t>על</w:t>
      </w:r>
      <w:r w:rsidRPr="008F584D">
        <w:rPr>
          <w:rFonts w:ascii="David" w:hAnsi="David"/>
          <w:b/>
          <w:bCs/>
          <w:rtl/>
        </w:rPr>
        <w:t xml:space="preserve"> </w:t>
      </w:r>
      <w:r w:rsidRPr="008F584D">
        <w:rPr>
          <w:rFonts w:ascii="David" w:hAnsi="David" w:hint="eastAsia"/>
          <w:b/>
          <w:bCs/>
          <w:rtl/>
        </w:rPr>
        <w:t>חוזה</w:t>
      </w:r>
      <w:r w:rsidRPr="008F584D">
        <w:rPr>
          <w:rFonts w:ascii="David" w:hAnsi="David"/>
          <w:b/>
          <w:bCs/>
          <w:rtl/>
        </w:rPr>
        <w:t xml:space="preserve"> </w:t>
      </w:r>
      <w:r w:rsidRPr="008F584D">
        <w:rPr>
          <w:rFonts w:ascii="David" w:hAnsi="David" w:hint="eastAsia"/>
          <w:b/>
          <w:bCs/>
          <w:rtl/>
        </w:rPr>
        <w:t>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54"/>
    </w:p>
    <w:p w14:paraId="17B5D7E1" w14:textId="77777777" w:rsidR="00D87CE9" w:rsidRPr="00804630" w:rsidRDefault="00D87CE9" w:rsidP="00001E6D">
      <w:pPr>
        <w:pStyle w:val="36"/>
        <w:numPr>
          <w:ilvl w:val="2"/>
          <w:numId w:val="119"/>
        </w:numPr>
        <w:ind w:left="200" w:hanging="646"/>
        <w:jc w:val="both"/>
        <w:outlineLvl w:val="9"/>
        <w:rPr>
          <w:rtl/>
        </w:r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 xml:space="preserve">תחילת העבודה, וזאת תוך פרק הזמן שיוגדר על ידי </w:t>
      </w:r>
      <w:r w:rsidR="003250AE">
        <w:rPr>
          <w:rFonts w:ascii="David" w:hAnsi="David" w:hint="cs"/>
          <w:rtl/>
        </w:rPr>
        <w:t>עורך המכרז</w:t>
      </w:r>
      <w:r w:rsidRPr="002D1D37">
        <w:rPr>
          <w:rFonts w:ascii="David" w:hAnsi="David"/>
          <w:rtl/>
        </w:rPr>
        <w:t>.</w:t>
      </w:r>
    </w:p>
    <w:p w14:paraId="36278C0F" w14:textId="77777777" w:rsidR="005A7994" w:rsidRPr="00B63569" w:rsidRDefault="005A7994" w:rsidP="00B5745E">
      <w:pPr>
        <w:pStyle w:val="affffff9"/>
        <w:tabs>
          <w:tab w:val="clear" w:pos="1050"/>
          <w:tab w:val="left" w:pos="-180"/>
        </w:tabs>
        <w:ind w:left="-180"/>
        <w:outlineLvl w:val="9"/>
        <w:rPr>
          <w:rtl/>
        </w:rPr>
      </w:pPr>
    </w:p>
    <w:p w14:paraId="2634F391" w14:textId="77777777" w:rsidR="00765CEF" w:rsidRPr="00765CEF" w:rsidRDefault="00765CEF" w:rsidP="00265FB4">
      <w:pPr>
        <w:pStyle w:val="36"/>
        <w:numPr>
          <w:ilvl w:val="2"/>
          <w:numId w:val="119"/>
        </w:numPr>
        <w:ind w:left="200" w:hanging="646"/>
        <w:jc w:val="both"/>
        <w:outlineLvl w:val="9"/>
        <w:rPr>
          <w:rFonts w:ascii="David" w:hAnsi="David"/>
          <w:rtl/>
        </w:rPr>
        <w:sectPr w:rsidR="00765CEF" w:rsidRPr="00765CEF" w:rsidSect="00654526">
          <w:pgSz w:w="11906" w:h="16838" w:code="9"/>
          <w:pgMar w:top="1616" w:right="1826" w:bottom="1440" w:left="1800" w:header="709" w:footer="709" w:gutter="0"/>
          <w:cols w:space="708"/>
          <w:titlePg/>
          <w:bidi/>
          <w:rtlGutter/>
          <w:docGrid w:linePitch="360"/>
        </w:sectPr>
      </w:pPr>
    </w:p>
    <w:p w14:paraId="5870CC87" w14:textId="77777777" w:rsidR="001015D6" w:rsidRPr="00B63569" w:rsidRDefault="00D702B7" w:rsidP="00265FB4">
      <w:pPr>
        <w:pStyle w:val="affffff7"/>
        <w:numPr>
          <w:ilvl w:val="0"/>
          <w:numId w:val="119"/>
        </w:numPr>
        <w:ind w:hanging="72"/>
        <w:outlineLvl w:val="1"/>
      </w:pPr>
      <w:r>
        <w:rPr>
          <w:rFonts w:hint="cs"/>
          <w:rtl/>
        </w:rPr>
        <w:lastRenderedPageBreak/>
        <w:t>מופעים ומועדים במכרז</w:t>
      </w:r>
      <w:bookmarkEnd w:id="53"/>
      <w:r w:rsidR="001015D6" w:rsidRPr="00B63569">
        <w:rPr>
          <w:rtl/>
        </w:rPr>
        <w:t xml:space="preserve"> </w:t>
      </w:r>
    </w:p>
    <w:p w14:paraId="7A63427D" w14:textId="77777777" w:rsidR="00657354" w:rsidRPr="00CB1566" w:rsidRDefault="00ED4806" w:rsidP="00265FB4">
      <w:pPr>
        <w:pStyle w:val="affffff9"/>
        <w:numPr>
          <w:ilvl w:val="1"/>
          <w:numId w:val="119"/>
        </w:numPr>
        <w:tabs>
          <w:tab w:val="clear" w:pos="1050"/>
          <w:tab w:val="left" w:pos="-180"/>
        </w:tabs>
        <w:ind w:left="-180"/>
      </w:pPr>
      <w:r>
        <w:rPr>
          <w:rFonts w:hint="cs"/>
          <w:rtl/>
        </w:rPr>
        <w:t>מועדי המכרז</w:t>
      </w:r>
    </w:p>
    <w:p w14:paraId="4CFAA162" w14:textId="77777777" w:rsidR="00657354" w:rsidRDefault="00ED4806" w:rsidP="00265FB4">
      <w:pPr>
        <w:pStyle w:val="36"/>
        <w:numPr>
          <w:ilvl w:val="2"/>
          <w:numId w:val="119"/>
        </w:numPr>
        <w:ind w:left="342" w:hanging="574"/>
        <w:jc w:val="both"/>
        <w:outlineLvl w:val="9"/>
        <w:rPr>
          <w:rFonts w:ascii="David" w:hAnsi="David"/>
          <w:color w:val="000000"/>
          <w:rtl/>
        </w:rPr>
      </w:pPr>
      <w:bookmarkStart w:id="55" w:name="_Ref41837881"/>
      <w:r>
        <w:rPr>
          <w:rFonts w:ascii="David" w:hAnsi="David" w:hint="cs"/>
          <w:color w:val="000000"/>
          <w:rtl/>
        </w:rPr>
        <w:t>המכרז יתנהל</w:t>
      </w:r>
      <w:r w:rsidR="00657354" w:rsidRPr="00B30117">
        <w:rPr>
          <w:rFonts w:ascii="David" w:hAnsi="David"/>
          <w:color w:val="000000"/>
          <w:rtl/>
        </w:rPr>
        <w:t xml:space="preserve"> בהתאם ללוח הזמנים</w:t>
      </w:r>
      <w:r w:rsidR="00657354" w:rsidRPr="00B30117">
        <w:rPr>
          <w:rFonts w:ascii="David" w:hAnsi="David" w:hint="cs"/>
          <w:color w:val="000000"/>
          <w:rtl/>
        </w:rPr>
        <w:t xml:space="preserve"> המפורט להלן</w:t>
      </w:r>
      <w:r w:rsidR="00AB6C72">
        <w:rPr>
          <w:rFonts w:ascii="David" w:hAnsi="David" w:hint="cs"/>
          <w:color w:val="000000"/>
          <w:rtl/>
        </w:rPr>
        <w:t>:</w:t>
      </w:r>
      <w:bookmarkEnd w:id="55"/>
    </w:p>
    <w:tbl>
      <w:tblPr>
        <w:bidiVisual/>
        <w:tblW w:w="850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88"/>
        <w:gridCol w:w="4821"/>
      </w:tblGrid>
      <w:tr w:rsidR="009B6CD5" w:rsidRPr="00B63569" w14:paraId="352642D0" w14:textId="77777777" w:rsidTr="009B6CD5">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E6E6E6"/>
            <w:vAlign w:val="center"/>
          </w:tcPr>
          <w:p w14:paraId="460DFCB3" w14:textId="77777777" w:rsidR="009B6CD5" w:rsidRPr="00692B60" w:rsidRDefault="009B6CD5" w:rsidP="007E187C">
            <w:pPr>
              <w:pStyle w:val="af7"/>
              <w:spacing w:line="360" w:lineRule="auto"/>
              <w:rPr>
                <w:rFonts w:ascii="David" w:hAnsi="David" w:cs="David"/>
                <w:rtl/>
              </w:rPr>
            </w:pPr>
            <w:r w:rsidRPr="00692B60">
              <w:rPr>
                <w:rFonts w:ascii="David" w:hAnsi="David" w:cs="David"/>
                <w:rtl/>
              </w:rPr>
              <w:t>נושא</w:t>
            </w:r>
          </w:p>
        </w:tc>
        <w:tc>
          <w:tcPr>
            <w:tcW w:w="4821" w:type="dxa"/>
            <w:tcBorders>
              <w:top w:val="dotted" w:sz="4" w:space="0" w:color="auto"/>
              <w:left w:val="dotted" w:sz="4" w:space="0" w:color="auto"/>
              <w:bottom w:val="dotted" w:sz="4" w:space="0" w:color="auto"/>
              <w:right w:val="dotted" w:sz="4" w:space="0" w:color="auto"/>
            </w:tcBorders>
            <w:shd w:val="clear" w:color="auto" w:fill="E6E6E6"/>
            <w:vAlign w:val="center"/>
          </w:tcPr>
          <w:p w14:paraId="21A43F8A" w14:textId="77777777" w:rsidR="009B6CD5" w:rsidRPr="00692B60" w:rsidRDefault="009B6CD5" w:rsidP="009B6CD5">
            <w:pPr>
              <w:pStyle w:val="af7"/>
              <w:spacing w:line="360" w:lineRule="auto"/>
              <w:ind w:right="52"/>
              <w:rPr>
                <w:rFonts w:ascii="David" w:hAnsi="David" w:cs="David"/>
                <w:rtl/>
              </w:rPr>
            </w:pPr>
            <w:r w:rsidRPr="00692B60">
              <w:rPr>
                <w:rFonts w:ascii="David" w:hAnsi="David" w:cs="David"/>
                <w:rtl/>
              </w:rPr>
              <w:t>תאריך</w:t>
            </w:r>
          </w:p>
        </w:tc>
      </w:tr>
      <w:tr w:rsidR="00AD3CE0" w:rsidRPr="00B63569" w14:paraId="52F2EDC8"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17DDE973" w14:textId="77777777" w:rsidR="00AD3CE0" w:rsidRPr="00692B60" w:rsidRDefault="00AD3CE0" w:rsidP="00AD3CE0">
            <w:pPr>
              <w:pStyle w:val="af7"/>
              <w:spacing w:before="0" w:beforeAutospacing="0" w:after="0" w:line="360" w:lineRule="auto"/>
              <w:jc w:val="center"/>
              <w:rPr>
                <w:rFonts w:ascii="David" w:hAnsi="David" w:cs="David"/>
                <w:rtl/>
              </w:rPr>
            </w:pPr>
            <w:r w:rsidRPr="00692B60">
              <w:rPr>
                <w:rFonts w:ascii="David" w:hAnsi="David" w:cs="David" w:hint="cs"/>
                <w:rtl/>
              </w:rPr>
              <w:t xml:space="preserve">כנס </w:t>
            </w:r>
            <w:r>
              <w:rPr>
                <w:rFonts w:ascii="David" w:hAnsi="David" w:cs="David" w:hint="cs"/>
                <w:rtl/>
              </w:rPr>
              <w:t>מציעים</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3751A9FC" w14:textId="45B8385E" w:rsidR="00AD3CE0" w:rsidRPr="00A0208C" w:rsidRDefault="00350D98" w:rsidP="00DD0B53">
            <w:pPr>
              <w:pStyle w:val="af7"/>
              <w:spacing w:before="0" w:beforeAutospacing="0" w:after="0" w:line="360" w:lineRule="auto"/>
              <w:ind w:right="52"/>
              <w:jc w:val="center"/>
              <w:rPr>
                <w:rFonts w:ascii="David" w:hAnsi="David" w:cs="David"/>
                <w:rtl/>
              </w:rPr>
            </w:pPr>
            <w:r>
              <w:rPr>
                <w:rFonts w:ascii="David" w:hAnsi="David" w:cs="David" w:hint="cs"/>
                <w:rtl/>
              </w:rPr>
              <w:t>1</w:t>
            </w:r>
            <w:r w:rsidR="00DD0B53">
              <w:rPr>
                <w:rFonts w:ascii="David" w:hAnsi="David" w:cs="David" w:hint="cs"/>
                <w:rtl/>
              </w:rPr>
              <w:t>8</w:t>
            </w:r>
            <w:r w:rsidR="00AD3CE0" w:rsidRPr="00C61847">
              <w:rPr>
                <w:rFonts w:ascii="David" w:hAnsi="David" w:cs="David" w:hint="cs"/>
                <w:rtl/>
              </w:rPr>
              <w:t>.</w:t>
            </w:r>
            <w:r w:rsidR="00AD3CE0">
              <w:rPr>
                <w:rFonts w:ascii="David" w:hAnsi="David" w:cs="David" w:hint="cs"/>
                <w:rtl/>
              </w:rPr>
              <w:t>06</w:t>
            </w:r>
            <w:r w:rsidR="00AD3CE0" w:rsidRPr="00C61847">
              <w:rPr>
                <w:rFonts w:ascii="David" w:hAnsi="David" w:cs="David" w:hint="cs"/>
                <w:rtl/>
              </w:rPr>
              <w:t>.</w:t>
            </w:r>
            <w:r w:rsidR="00AD3CE0">
              <w:rPr>
                <w:rFonts w:ascii="David" w:hAnsi="David" w:cs="David" w:hint="cs"/>
                <w:rtl/>
              </w:rPr>
              <w:t>2020</w:t>
            </w:r>
            <w:r w:rsidR="00AD3CE0" w:rsidRPr="00C61847">
              <w:rPr>
                <w:rFonts w:ascii="David" w:hAnsi="David" w:cs="David" w:hint="cs"/>
                <w:rtl/>
              </w:rPr>
              <w:t xml:space="preserve"> </w:t>
            </w:r>
            <w:r w:rsidR="00AD3CE0" w:rsidRPr="00093FB0">
              <w:rPr>
                <w:rFonts w:ascii="David" w:hAnsi="David" w:cs="David"/>
                <w:rtl/>
              </w:rPr>
              <w:t xml:space="preserve">בשעה </w:t>
            </w:r>
            <w:r w:rsidR="00AD3CE0">
              <w:rPr>
                <w:rFonts w:ascii="David" w:hAnsi="David" w:cs="David" w:hint="cs"/>
                <w:rtl/>
              </w:rPr>
              <w:t>1</w:t>
            </w:r>
            <w:r>
              <w:rPr>
                <w:rFonts w:ascii="David" w:hAnsi="David" w:cs="David" w:hint="cs"/>
                <w:rtl/>
              </w:rPr>
              <w:t>4</w:t>
            </w:r>
            <w:r w:rsidR="00AD3CE0" w:rsidRPr="00093FB0">
              <w:rPr>
                <w:rFonts w:ascii="David" w:hAnsi="David" w:cs="David"/>
                <w:rtl/>
              </w:rPr>
              <w:t>:00</w:t>
            </w:r>
          </w:p>
        </w:tc>
      </w:tr>
      <w:tr w:rsidR="00AD3CE0" w:rsidRPr="00B63569" w14:paraId="5F6877C5"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4C98E533" w14:textId="77777777" w:rsidR="00AD3CE0" w:rsidRPr="00692B60" w:rsidRDefault="00AD3CE0" w:rsidP="00AD3CE0">
            <w:pPr>
              <w:pStyle w:val="af7"/>
              <w:spacing w:before="0" w:beforeAutospacing="0" w:after="0" w:line="360" w:lineRule="auto"/>
              <w:jc w:val="center"/>
              <w:rPr>
                <w:rFonts w:ascii="David" w:hAnsi="David" w:cs="David"/>
                <w:rtl/>
              </w:rPr>
            </w:pPr>
            <w:r w:rsidRPr="00692B60">
              <w:rPr>
                <w:rFonts w:ascii="David" w:hAnsi="David" w:cs="David"/>
                <w:rtl/>
              </w:rPr>
              <w:t>מועד אחרון להגשת שאלות הבהרה</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209DC3AD" w14:textId="231816EA" w:rsidR="00AD3CE0" w:rsidRPr="00A0208C" w:rsidRDefault="00350D98" w:rsidP="00DD0B53">
            <w:pPr>
              <w:pStyle w:val="af7"/>
              <w:spacing w:before="0" w:beforeAutospacing="0" w:after="0" w:line="360" w:lineRule="auto"/>
              <w:ind w:right="52"/>
              <w:jc w:val="center"/>
              <w:rPr>
                <w:rFonts w:ascii="David" w:hAnsi="David" w:cs="David"/>
                <w:rtl/>
              </w:rPr>
            </w:pPr>
            <w:r>
              <w:rPr>
                <w:rFonts w:ascii="David" w:hAnsi="David" w:cs="David" w:hint="cs"/>
                <w:rtl/>
              </w:rPr>
              <w:t>2</w:t>
            </w:r>
            <w:r w:rsidR="00DD0B53">
              <w:rPr>
                <w:rFonts w:ascii="David" w:hAnsi="David" w:cs="David" w:hint="cs"/>
                <w:rtl/>
              </w:rPr>
              <w:t>5</w:t>
            </w:r>
            <w:r w:rsidR="00AD3CE0" w:rsidRPr="00A0208C">
              <w:rPr>
                <w:rFonts w:ascii="David" w:hAnsi="David" w:cs="David" w:hint="cs"/>
                <w:rtl/>
              </w:rPr>
              <w:t>.0</w:t>
            </w:r>
            <w:r>
              <w:rPr>
                <w:rFonts w:ascii="David" w:hAnsi="David" w:cs="David" w:hint="cs"/>
                <w:rtl/>
              </w:rPr>
              <w:t>6</w:t>
            </w:r>
            <w:r w:rsidR="00AD3CE0" w:rsidRPr="00A0208C">
              <w:rPr>
                <w:rFonts w:ascii="David" w:hAnsi="David" w:cs="David" w:hint="cs"/>
                <w:rtl/>
              </w:rPr>
              <w:t>.2020</w:t>
            </w:r>
          </w:p>
        </w:tc>
      </w:tr>
      <w:tr w:rsidR="00AD3CE0" w:rsidRPr="00B63569" w14:paraId="6295A047"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10452AAD" w14:textId="77777777" w:rsidR="00AD3CE0" w:rsidRPr="00692B60" w:rsidRDefault="00AD3CE0" w:rsidP="00AD3CE0">
            <w:pPr>
              <w:pStyle w:val="af7"/>
              <w:spacing w:before="0" w:beforeAutospacing="0" w:after="0" w:line="360" w:lineRule="auto"/>
              <w:jc w:val="center"/>
              <w:rPr>
                <w:rFonts w:ascii="David" w:hAnsi="David" w:cs="David"/>
                <w:rtl/>
              </w:rPr>
            </w:pPr>
            <w:r>
              <w:rPr>
                <w:rFonts w:ascii="David" w:hAnsi="David" w:cs="David" w:hint="cs"/>
                <w:rtl/>
              </w:rPr>
              <w:t>מועד אחרון למענה עורך המכרז על שאלות הבהרה</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4882F248" w14:textId="77777777" w:rsidR="00AD3CE0" w:rsidRPr="00A0208C" w:rsidRDefault="00AD3CE0" w:rsidP="00AD3CE0">
            <w:pPr>
              <w:pStyle w:val="af7"/>
              <w:spacing w:before="0" w:beforeAutospacing="0" w:after="0" w:line="360" w:lineRule="auto"/>
              <w:ind w:right="52"/>
              <w:jc w:val="center"/>
              <w:rPr>
                <w:rFonts w:ascii="David" w:hAnsi="David" w:cs="David"/>
                <w:rtl/>
              </w:rPr>
            </w:pPr>
            <w:r w:rsidRPr="00941DBB">
              <w:rPr>
                <w:rFonts w:ascii="David" w:hAnsi="David" w:cs="David" w:hint="cs"/>
                <w:rtl/>
              </w:rPr>
              <w:t xml:space="preserve">לכל הפחות </w:t>
            </w:r>
            <w:r>
              <w:rPr>
                <w:rFonts w:ascii="David" w:hAnsi="David" w:cs="David" w:hint="cs"/>
                <w:rtl/>
              </w:rPr>
              <w:t xml:space="preserve">10 ימים </w:t>
            </w:r>
            <w:r w:rsidRPr="00941DBB">
              <w:rPr>
                <w:rFonts w:ascii="David" w:hAnsi="David" w:cs="David" w:hint="cs"/>
                <w:rtl/>
              </w:rPr>
              <w:t>לפני המועד האחרון להגשת ההצעות לתיבת המכרזים</w:t>
            </w:r>
          </w:p>
        </w:tc>
      </w:tr>
      <w:tr w:rsidR="00AD3CE0" w:rsidRPr="00B63569" w14:paraId="3BF1AB0E"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2132A1C1" w14:textId="77777777" w:rsidR="00AD3CE0" w:rsidRPr="00692B60" w:rsidRDefault="00AD3CE0" w:rsidP="00AD3CE0">
            <w:pPr>
              <w:pStyle w:val="af7"/>
              <w:spacing w:before="0" w:beforeAutospacing="0" w:after="0" w:line="360" w:lineRule="auto"/>
              <w:jc w:val="center"/>
              <w:rPr>
                <w:rFonts w:ascii="David" w:hAnsi="David" w:cs="David"/>
                <w:rtl/>
              </w:rPr>
            </w:pPr>
            <w:r w:rsidRPr="00692B60">
              <w:rPr>
                <w:rFonts w:ascii="David" w:hAnsi="David" w:cs="David"/>
                <w:rtl/>
              </w:rPr>
              <w:t>מועד אחרון להגשת הצעות בתיבת המכרזים</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2E743A69" w14:textId="52741E6F" w:rsidR="00AD3CE0" w:rsidRPr="00A0208C" w:rsidRDefault="00350D98" w:rsidP="00AD3CE0">
            <w:pPr>
              <w:pStyle w:val="af7"/>
              <w:spacing w:before="0" w:beforeAutospacing="0" w:after="0" w:line="360" w:lineRule="auto"/>
              <w:ind w:right="52"/>
              <w:jc w:val="center"/>
              <w:rPr>
                <w:rFonts w:ascii="David" w:hAnsi="David" w:cs="David"/>
                <w:rtl/>
              </w:rPr>
            </w:pPr>
            <w:r>
              <w:rPr>
                <w:rFonts w:ascii="David" w:hAnsi="David" w:cs="David" w:hint="cs"/>
                <w:rtl/>
              </w:rPr>
              <w:t>15</w:t>
            </w:r>
            <w:r w:rsidR="00AD3CE0">
              <w:rPr>
                <w:rFonts w:ascii="David" w:hAnsi="David" w:cs="David" w:hint="cs"/>
                <w:rtl/>
              </w:rPr>
              <w:t>.0</w:t>
            </w:r>
            <w:r>
              <w:rPr>
                <w:rFonts w:ascii="David" w:hAnsi="David" w:cs="David" w:hint="cs"/>
                <w:rtl/>
              </w:rPr>
              <w:t>7</w:t>
            </w:r>
            <w:r w:rsidR="00AD3CE0" w:rsidRPr="00A0208C">
              <w:rPr>
                <w:rFonts w:ascii="David" w:hAnsi="David" w:cs="David" w:hint="cs"/>
                <w:rtl/>
              </w:rPr>
              <w:t xml:space="preserve">.2020 </w:t>
            </w:r>
            <w:r w:rsidR="00AD3CE0" w:rsidRPr="00A0208C">
              <w:rPr>
                <w:rFonts w:ascii="David" w:hAnsi="David" w:cs="David"/>
                <w:rtl/>
              </w:rPr>
              <w:t>בשעה 13:00</w:t>
            </w:r>
          </w:p>
        </w:tc>
      </w:tr>
      <w:tr w:rsidR="00AD3CE0" w:rsidRPr="00B63569" w14:paraId="2B27F644" w14:textId="77777777" w:rsidTr="007E187C">
        <w:trPr>
          <w:trHeight w:val="953"/>
          <w:jc w:val="right"/>
        </w:trPr>
        <w:tc>
          <w:tcPr>
            <w:tcW w:w="3688" w:type="dxa"/>
            <w:shd w:val="clear" w:color="auto" w:fill="auto"/>
            <w:vAlign w:val="center"/>
          </w:tcPr>
          <w:p w14:paraId="7877558F" w14:textId="77777777" w:rsidR="00AD3CE0" w:rsidRPr="00692B60" w:rsidRDefault="00AD3CE0" w:rsidP="00AD3CE0">
            <w:pPr>
              <w:pStyle w:val="af7"/>
              <w:spacing w:before="0" w:beforeAutospacing="0" w:after="0" w:line="360" w:lineRule="auto"/>
              <w:jc w:val="center"/>
              <w:rPr>
                <w:rFonts w:ascii="David" w:hAnsi="David" w:cs="David"/>
                <w:rtl/>
              </w:rPr>
            </w:pPr>
            <w:r>
              <w:rPr>
                <w:rFonts w:ascii="David" w:hAnsi="David" w:cs="David" w:hint="cs"/>
                <w:rtl/>
              </w:rPr>
              <w:t>ראיונות</w:t>
            </w:r>
          </w:p>
        </w:tc>
        <w:tc>
          <w:tcPr>
            <w:tcW w:w="4821" w:type="dxa"/>
            <w:shd w:val="clear" w:color="auto" w:fill="auto"/>
            <w:vAlign w:val="center"/>
          </w:tcPr>
          <w:p w14:paraId="151A4078" w14:textId="77777777" w:rsidR="00AD3CE0" w:rsidRPr="009B6CD5" w:rsidRDefault="00AD3CE0" w:rsidP="00AD3CE0">
            <w:pPr>
              <w:pStyle w:val="af7"/>
              <w:spacing w:before="0" w:beforeAutospacing="0" w:after="0" w:line="360" w:lineRule="auto"/>
              <w:ind w:right="52"/>
              <w:jc w:val="center"/>
              <w:rPr>
                <w:rFonts w:ascii="David" w:hAnsi="David" w:cs="David"/>
                <w:rtl/>
              </w:rPr>
            </w:pPr>
            <w:r w:rsidRPr="002C6220">
              <w:rPr>
                <w:rFonts w:ascii="David" w:hAnsi="David" w:cs="David" w:hint="eastAsia"/>
                <w:rtl/>
              </w:rPr>
              <w:t>מועדים</w:t>
            </w:r>
            <w:r w:rsidRPr="002C6220">
              <w:rPr>
                <w:rFonts w:ascii="David" w:hAnsi="David" w:cs="David"/>
                <w:rtl/>
              </w:rPr>
              <w:t xml:space="preserve"> </w:t>
            </w:r>
            <w:r w:rsidRPr="002C6220">
              <w:rPr>
                <w:rFonts w:ascii="David" w:hAnsi="David" w:cs="David" w:hint="eastAsia"/>
                <w:rtl/>
              </w:rPr>
              <w:t>ימסרו</w:t>
            </w:r>
            <w:r w:rsidRPr="002C6220">
              <w:rPr>
                <w:rFonts w:ascii="David" w:hAnsi="David" w:cs="David"/>
                <w:rtl/>
              </w:rPr>
              <w:t xml:space="preserve"> </w:t>
            </w:r>
            <w:r w:rsidRPr="002C6220">
              <w:rPr>
                <w:rFonts w:ascii="David" w:hAnsi="David" w:cs="David" w:hint="eastAsia"/>
                <w:rtl/>
              </w:rPr>
              <w:t>בהמשך</w:t>
            </w:r>
          </w:p>
        </w:tc>
      </w:tr>
    </w:tbl>
    <w:p w14:paraId="371F4ACC" w14:textId="77777777" w:rsidR="00E76ABF" w:rsidRPr="002C6220" w:rsidRDefault="00E76ABF" w:rsidP="007301C7">
      <w:pPr>
        <w:pStyle w:val="36"/>
        <w:numPr>
          <w:ilvl w:val="2"/>
          <w:numId w:val="119"/>
        </w:numPr>
        <w:ind w:left="342" w:hanging="574"/>
        <w:jc w:val="both"/>
        <w:outlineLvl w:val="9"/>
        <w:rPr>
          <w:rFonts w:ascii="David" w:hAnsi="David"/>
          <w:color w:val="000000"/>
        </w:rPr>
      </w:pPr>
      <w:bookmarkStart w:id="56" w:name="_Toc516503357"/>
      <w:bookmarkStart w:id="57" w:name="_Toc519073572"/>
      <w:bookmarkStart w:id="58" w:name="_Toc519073918"/>
      <w:r w:rsidRPr="002C6220">
        <w:rPr>
          <w:rFonts w:ascii="David" w:hAnsi="David" w:hint="eastAsia"/>
          <w:color w:val="000000"/>
          <w:rtl/>
        </w:rPr>
        <w:t>הזמנים</w:t>
      </w:r>
      <w:r w:rsidRPr="002C6220">
        <w:rPr>
          <w:rFonts w:ascii="David" w:hAnsi="David"/>
          <w:color w:val="000000"/>
          <w:rtl/>
        </w:rPr>
        <w:t xml:space="preserve"> המפורטים בטבלה מחייבים את כל מי שמעוניין להתמודד במכרז. שינוי לוחות המזנים יתבצע על ידי </w:t>
      </w:r>
      <w:r>
        <w:rPr>
          <w:rFonts w:ascii="David" w:hAnsi="David" w:hint="cs"/>
          <w:color w:val="000000"/>
          <w:rtl/>
        </w:rPr>
        <w:t>עורך המכרז</w:t>
      </w:r>
      <w:r w:rsidRPr="002C6220">
        <w:rPr>
          <w:rFonts w:ascii="David" w:hAnsi="David"/>
          <w:color w:val="000000"/>
          <w:rtl/>
        </w:rPr>
        <w:t xml:space="preserve"> בלבד, ובהתאם לשיקול דעתו הבלעדי. </w:t>
      </w:r>
    </w:p>
    <w:p w14:paraId="46854183" w14:textId="75A3512A" w:rsidR="00E76ABF" w:rsidRPr="002C6220" w:rsidRDefault="00E76ABF" w:rsidP="007A3B77">
      <w:pPr>
        <w:pStyle w:val="36"/>
        <w:numPr>
          <w:ilvl w:val="2"/>
          <w:numId w:val="119"/>
        </w:numPr>
        <w:ind w:left="342" w:hanging="574"/>
        <w:jc w:val="both"/>
        <w:outlineLvl w:val="9"/>
        <w:rPr>
          <w:rFonts w:ascii="David" w:hAnsi="David"/>
          <w:color w:val="000000"/>
        </w:rPr>
      </w:pPr>
      <w:r w:rsidRPr="002C6220">
        <w:rPr>
          <w:rFonts w:ascii="David" w:hAnsi="David" w:hint="eastAsia"/>
          <w:color w:val="000000"/>
          <w:rtl/>
        </w:rPr>
        <w:t>כל</w:t>
      </w:r>
      <w:r w:rsidRPr="002C6220">
        <w:rPr>
          <w:rFonts w:ascii="David" w:hAnsi="David"/>
          <w:color w:val="000000"/>
          <w:rtl/>
        </w:rPr>
        <w:t xml:space="preserve"> שינוי </w:t>
      </w:r>
      <w:r w:rsidRPr="002C6220">
        <w:rPr>
          <w:rFonts w:ascii="David" w:hAnsi="David" w:hint="eastAsia"/>
          <w:color w:val="000000"/>
          <w:rtl/>
        </w:rPr>
        <w:t>במועדי</w:t>
      </w:r>
      <w:r w:rsidRPr="002C6220">
        <w:rPr>
          <w:rFonts w:ascii="David" w:hAnsi="David"/>
          <w:color w:val="000000"/>
          <w:rtl/>
        </w:rPr>
        <w:t xml:space="preserve"> </w:t>
      </w:r>
      <w:r w:rsidRPr="002C6220">
        <w:rPr>
          <w:rFonts w:ascii="David" w:hAnsi="David" w:hint="eastAsia"/>
          <w:color w:val="000000"/>
          <w:rtl/>
        </w:rPr>
        <w:t>המכרז</w:t>
      </w:r>
      <w:r w:rsidRPr="002C6220">
        <w:rPr>
          <w:rFonts w:ascii="David" w:hAnsi="David"/>
          <w:color w:val="000000"/>
          <w:rtl/>
        </w:rPr>
        <w:t xml:space="preserve"> </w:t>
      </w:r>
      <w:r w:rsidRPr="002C6220">
        <w:rPr>
          <w:rFonts w:ascii="David" w:hAnsi="David" w:hint="eastAsia"/>
          <w:color w:val="000000"/>
          <w:rtl/>
        </w:rPr>
        <w:t>או</w:t>
      </w:r>
      <w:r w:rsidRPr="002C6220">
        <w:rPr>
          <w:rFonts w:ascii="David" w:hAnsi="David"/>
          <w:color w:val="000000"/>
          <w:rtl/>
        </w:rPr>
        <w:t xml:space="preserve"> </w:t>
      </w:r>
      <w:r w:rsidRPr="002C6220">
        <w:rPr>
          <w:rFonts w:ascii="David" w:hAnsi="David" w:hint="eastAsia"/>
          <w:color w:val="000000"/>
          <w:rtl/>
        </w:rPr>
        <w:t>עדכונים</w:t>
      </w:r>
      <w:r w:rsidRPr="002C6220">
        <w:rPr>
          <w:rFonts w:ascii="David" w:hAnsi="David"/>
          <w:color w:val="000000"/>
          <w:rtl/>
        </w:rPr>
        <w:t xml:space="preserve"> </w:t>
      </w:r>
      <w:r w:rsidRPr="002C6220">
        <w:rPr>
          <w:rFonts w:ascii="David" w:hAnsi="David" w:hint="eastAsia"/>
          <w:color w:val="000000"/>
          <w:rtl/>
        </w:rPr>
        <w:t>הנוגעים</w:t>
      </w:r>
      <w:r w:rsidRPr="002C6220">
        <w:rPr>
          <w:rFonts w:ascii="David" w:hAnsi="David"/>
          <w:color w:val="000000"/>
          <w:rtl/>
        </w:rPr>
        <w:t xml:space="preserve"> </w:t>
      </w:r>
      <w:r w:rsidRPr="002C6220">
        <w:rPr>
          <w:rFonts w:ascii="David" w:hAnsi="David" w:hint="eastAsia"/>
          <w:color w:val="000000"/>
          <w:rtl/>
        </w:rPr>
        <w:t>להם</w:t>
      </w:r>
      <w:r w:rsidRPr="002C6220">
        <w:rPr>
          <w:rFonts w:ascii="David" w:hAnsi="David"/>
          <w:color w:val="000000"/>
          <w:rtl/>
        </w:rPr>
        <w:t xml:space="preserve"> </w:t>
      </w:r>
      <w:r w:rsidRPr="002C6220">
        <w:rPr>
          <w:rFonts w:ascii="David" w:hAnsi="David" w:hint="eastAsia"/>
          <w:color w:val="000000"/>
          <w:rtl/>
        </w:rPr>
        <w:t>יפורסמו</w:t>
      </w:r>
      <w:r w:rsidRPr="002C6220">
        <w:rPr>
          <w:rFonts w:ascii="David" w:hAnsi="David"/>
          <w:color w:val="000000"/>
          <w:rtl/>
        </w:rPr>
        <w:t xml:space="preserve"> </w:t>
      </w:r>
      <w:r w:rsidRPr="002C6220">
        <w:rPr>
          <w:rFonts w:ascii="David" w:hAnsi="David" w:hint="eastAsia"/>
          <w:color w:val="000000"/>
          <w:rtl/>
        </w:rPr>
        <w:t>באתר</w:t>
      </w:r>
      <w:r w:rsidRPr="002C6220">
        <w:rPr>
          <w:rFonts w:ascii="David" w:hAnsi="David"/>
          <w:color w:val="000000"/>
          <w:rtl/>
        </w:rPr>
        <w:t xml:space="preserve"> האינטרנט של מינהל הרכש הממשלתי בכתובת: </w:t>
      </w:r>
      <w:hyperlink r:id="rId19" w:history="1">
        <w:r w:rsidR="00F81210" w:rsidRPr="00BF74B3">
          <w:rPr>
            <w:rStyle w:val="Hyperlink"/>
            <w:rFonts w:ascii="David" w:hAnsi="David" w:cs="David"/>
          </w:rPr>
          <w:t>www.mr.gov.il</w:t>
        </w:r>
      </w:hyperlink>
      <w:r w:rsidR="00F81210">
        <w:rPr>
          <w:rFonts w:ascii="David" w:hAnsi="David" w:hint="cs"/>
          <w:color w:val="000000"/>
          <w:rtl/>
        </w:rPr>
        <w:t xml:space="preserve"> </w:t>
      </w:r>
      <w:r w:rsidRPr="002C6220">
        <w:rPr>
          <w:rFonts w:ascii="David" w:hAnsi="David"/>
          <w:color w:val="000000"/>
          <w:rtl/>
        </w:rPr>
        <w:t xml:space="preserve">תחת </w:t>
      </w:r>
      <w:r w:rsidRPr="002C6220">
        <w:rPr>
          <w:rFonts w:ascii="David" w:hAnsi="David" w:hint="eastAsia"/>
          <w:color w:val="000000"/>
          <w:rtl/>
        </w:rPr>
        <w:t>שם</w:t>
      </w:r>
      <w:r w:rsidRPr="002C6220">
        <w:rPr>
          <w:rFonts w:ascii="David" w:hAnsi="David"/>
          <w:color w:val="000000"/>
          <w:rtl/>
        </w:rPr>
        <w:t xml:space="preserve"> </w:t>
      </w:r>
      <w:r w:rsidRPr="002C6220">
        <w:rPr>
          <w:rFonts w:ascii="David" w:hAnsi="David" w:hint="eastAsia"/>
          <w:color w:val="000000"/>
          <w:rtl/>
        </w:rPr>
        <w:t>המכרז</w:t>
      </w:r>
      <w:r w:rsidRPr="002C6220">
        <w:rPr>
          <w:rFonts w:ascii="David" w:hAnsi="David"/>
          <w:color w:val="000000"/>
          <w:rtl/>
        </w:rPr>
        <w:t xml:space="preserve"> – מכרז </w:t>
      </w:r>
      <w:r w:rsidR="007A3B77">
        <w:rPr>
          <w:rFonts w:ascii="David" w:hAnsi="David" w:hint="cs"/>
          <w:color w:val="000000"/>
          <w:rtl/>
        </w:rPr>
        <w:t>10</w:t>
      </w:r>
      <w:r w:rsidR="002B2604">
        <w:rPr>
          <w:rFonts w:ascii="David" w:hAnsi="David" w:hint="cs"/>
          <w:color w:val="000000"/>
          <w:rtl/>
        </w:rPr>
        <w:t>-2020</w:t>
      </w:r>
      <w:r w:rsidRPr="002C6220">
        <w:rPr>
          <w:rFonts w:ascii="David" w:hAnsi="David"/>
          <w:color w:val="000000"/>
          <w:rtl/>
        </w:rPr>
        <w:t xml:space="preserve"> – </w:t>
      </w:r>
      <w:r w:rsidRPr="002B2604">
        <w:rPr>
          <w:rFonts w:ascii="David" w:hAnsi="David" w:hint="eastAsia"/>
          <w:color w:val="000000"/>
          <w:rtl/>
        </w:rPr>
        <w:t>ל</w:t>
      </w:r>
      <w:r w:rsidR="002B2604" w:rsidRPr="002B2604">
        <w:rPr>
          <w:rFonts w:ascii="David" w:hAnsi="David"/>
          <w:rtl/>
        </w:rPr>
        <w:t>מתן שירותי ייעוץ</w:t>
      </w:r>
      <w:r w:rsidR="00AD3CE0">
        <w:rPr>
          <w:rFonts w:ascii="David" w:hAnsi="David" w:hint="cs"/>
          <w:rtl/>
        </w:rPr>
        <w:t xml:space="preserve"> וליווי</w:t>
      </w:r>
      <w:r w:rsidR="002B2604" w:rsidRPr="002B2604">
        <w:rPr>
          <w:rFonts w:ascii="David" w:hAnsi="David"/>
          <w:rtl/>
        </w:rPr>
        <w:t xml:space="preserve"> ליצירת והפעלת </w:t>
      </w:r>
      <w:r w:rsidR="002B2604" w:rsidRPr="002B2604">
        <w:rPr>
          <w:rFonts w:ascii="David" w:hAnsi="David"/>
        </w:rPr>
        <w:t>Cloud Center of Excellence</w:t>
      </w:r>
      <w:r w:rsidRPr="002B2604">
        <w:rPr>
          <w:rFonts w:ascii="David" w:hAnsi="David"/>
          <w:color w:val="000000"/>
          <w:rtl/>
        </w:rPr>
        <w:t xml:space="preserve"> </w:t>
      </w:r>
      <w:r w:rsidRPr="002C6220">
        <w:rPr>
          <w:rFonts w:ascii="David" w:hAnsi="David"/>
          <w:color w:val="000000"/>
          <w:rtl/>
        </w:rPr>
        <w:t>("</w:t>
      </w:r>
      <w:r w:rsidRPr="002C6220">
        <w:rPr>
          <w:rFonts w:ascii="David" w:hAnsi="David" w:hint="eastAsia"/>
          <w:b/>
          <w:bCs/>
          <w:color w:val="000000"/>
          <w:rtl/>
        </w:rPr>
        <w:t>דף</w:t>
      </w:r>
      <w:r w:rsidRPr="002C6220">
        <w:rPr>
          <w:rFonts w:ascii="David" w:hAnsi="David"/>
          <w:b/>
          <w:bCs/>
          <w:color w:val="000000"/>
          <w:rtl/>
        </w:rPr>
        <w:t xml:space="preserve"> </w:t>
      </w:r>
      <w:r w:rsidRPr="002C6220">
        <w:rPr>
          <w:rFonts w:ascii="David" w:hAnsi="David" w:hint="eastAsia"/>
          <w:b/>
          <w:bCs/>
          <w:color w:val="000000"/>
          <w:rtl/>
        </w:rPr>
        <w:t>המכרז</w:t>
      </w:r>
      <w:r w:rsidRPr="002C6220">
        <w:rPr>
          <w:rFonts w:ascii="David" w:hAnsi="David"/>
          <w:color w:val="000000"/>
          <w:rtl/>
        </w:rPr>
        <w:t>").</w:t>
      </w:r>
    </w:p>
    <w:p w14:paraId="012F0A6C" w14:textId="77777777" w:rsidR="00657354" w:rsidRDefault="00657354" w:rsidP="007301C7">
      <w:pPr>
        <w:pStyle w:val="affffff9"/>
        <w:numPr>
          <w:ilvl w:val="1"/>
          <w:numId w:val="119"/>
        </w:numPr>
        <w:tabs>
          <w:tab w:val="clear" w:pos="1050"/>
          <w:tab w:val="left" w:pos="-180"/>
        </w:tabs>
        <w:ind w:left="-180"/>
      </w:pPr>
      <w:r>
        <w:rPr>
          <w:rFonts w:hint="cs"/>
          <w:rtl/>
        </w:rPr>
        <w:t xml:space="preserve">כנס </w:t>
      </w:r>
      <w:bookmarkEnd w:id="56"/>
      <w:bookmarkEnd w:id="57"/>
      <w:bookmarkEnd w:id="58"/>
      <w:r w:rsidR="004A3316">
        <w:rPr>
          <w:rFonts w:hint="cs"/>
          <w:rtl/>
        </w:rPr>
        <w:t xml:space="preserve">מציעים </w:t>
      </w:r>
    </w:p>
    <w:p w14:paraId="04AF7DD2" w14:textId="77777777" w:rsidR="002B2604" w:rsidRDefault="002D7FB3" w:rsidP="007301C7">
      <w:pPr>
        <w:pStyle w:val="32"/>
        <w:numPr>
          <w:ilvl w:val="2"/>
          <w:numId w:val="119"/>
        </w:numPr>
        <w:tabs>
          <w:tab w:val="clear" w:pos="1050"/>
        </w:tabs>
        <w:ind w:left="483" w:hanging="690"/>
        <w:jc w:val="both"/>
        <w:outlineLvl w:val="9"/>
        <w:rPr>
          <w:rFonts w:ascii="David" w:hAnsi="David"/>
          <w:b w:val="0"/>
          <w:bCs w:val="0"/>
        </w:rPr>
      </w:pPr>
      <w:r w:rsidRPr="00AE09D6">
        <w:rPr>
          <w:rFonts w:ascii="David" w:hAnsi="David"/>
          <w:b w:val="0"/>
          <w:bCs w:val="0"/>
          <w:rtl/>
        </w:rPr>
        <w:t xml:space="preserve">עתיד להתקיים כנס </w:t>
      </w:r>
      <w:r w:rsidR="004A3316">
        <w:rPr>
          <w:rFonts w:ascii="David" w:hAnsi="David" w:hint="cs"/>
          <w:b w:val="0"/>
          <w:bCs w:val="0"/>
          <w:rtl/>
        </w:rPr>
        <w:t>מציעי</w:t>
      </w:r>
      <w:r w:rsidR="004A3316" w:rsidRPr="00AE09D6">
        <w:rPr>
          <w:rFonts w:ascii="David" w:hAnsi="David"/>
          <w:b w:val="0"/>
          <w:bCs w:val="0"/>
          <w:rtl/>
        </w:rPr>
        <w:t xml:space="preserve">ם </w:t>
      </w:r>
      <w:r w:rsidR="001F471E">
        <w:rPr>
          <w:rFonts w:ascii="David" w:hAnsi="David" w:hint="cs"/>
          <w:b w:val="0"/>
          <w:bCs w:val="0"/>
          <w:rtl/>
        </w:rPr>
        <w:t xml:space="preserve">מקוון </w:t>
      </w:r>
      <w:r w:rsidRPr="00AE09D6">
        <w:rPr>
          <w:rFonts w:ascii="David" w:hAnsi="David"/>
          <w:b w:val="0"/>
          <w:bCs w:val="0"/>
          <w:rtl/>
        </w:rPr>
        <w:t xml:space="preserve">במסגרתו ימסרו פרטים מהותיים הנוגעים למכרז. </w:t>
      </w:r>
    </w:p>
    <w:p w14:paraId="5B7A97B0" w14:textId="77777777" w:rsidR="00664EC0" w:rsidRDefault="00664EC0" w:rsidP="007301C7">
      <w:pPr>
        <w:pStyle w:val="32"/>
        <w:numPr>
          <w:ilvl w:val="2"/>
          <w:numId w:val="119"/>
        </w:numPr>
        <w:tabs>
          <w:tab w:val="clear" w:pos="1050"/>
        </w:tabs>
        <w:ind w:left="483" w:hanging="690"/>
        <w:jc w:val="both"/>
        <w:outlineLvl w:val="9"/>
        <w:rPr>
          <w:rFonts w:ascii="David" w:hAnsi="David"/>
          <w:b w:val="0"/>
          <w:bCs w:val="0"/>
        </w:rPr>
      </w:pPr>
      <w:r w:rsidRPr="001F6981">
        <w:rPr>
          <w:rFonts w:ascii="David" w:hAnsi="David"/>
          <w:u w:val="single"/>
          <w:rtl/>
        </w:rPr>
        <w:t xml:space="preserve">השתתפות בכנס </w:t>
      </w:r>
      <w:r w:rsidRPr="001F6981">
        <w:rPr>
          <w:rFonts w:ascii="David" w:hAnsi="David" w:hint="eastAsia"/>
          <w:u w:val="single"/>
          <w:rtl/>
        </w:rPr>
        <w:t>המציעים</w:t>
      </w:r>
      <w:r w:rsidRPr="001F6981">
        <w:rPr>
          <w:rFonts w:ascii="David" w:hAnsi="David"/>
          <w:u w:val="single"/>
          <w:rtl/>
        </w:rPr>
        <w:t xml:space="preserve"> </w:t>
      </w:r>
      <w:r w:rsidRPr="00AD3CE0">
        <w:rPr>
          <w:rFonts w:ascii="David" w:hAnsi="David"/>
          <w:u w:val="single"/>
          <w:rtl/>
        </w:rPr>
        <w:t>מהווה</w:t>
      </w:r>
      <w:r w:rsidRPr="001F6981">
        <w:rPr>
          <w:rFonts w:ascii="David" w:hAnsi="David"/>
          <w:u w:val="single"/>
          <w:rtl/>
        </w:rPr>
        <w:t xml:space="preserve"> תנאי להגשת הצעה למכרז</w:t>
      </w:r>
      <w:r w:rsidRPr="00AE09D6">
        <w:rPr>
          <w:rFonts w:ascii="David" w:hAnsi="David"/>
          <w:b w:val="0"/>
          <w:bCs w:val="0"/>
          <w:rtl/>
        </w:rPr>
        <w:t xml:space="preserve">. </w:t>
      </w:r>
    </w:p>
    <w:p w14:paraId="091A1B55" w14:textId="5049F51A" w:rsidR="002B2604" w:rsidRDefault="002B2604" w:rsidP="007301C7">
      <w:pPr>
        <w:pStyle w:val="32"/>
        <w:numPr>
          <w:ilvl w:val="2"/>
          <w:numId w:val="119"/>
        </w:numPr>
        <w:tabs>
          <w:tab w:val="clear" w:pos="1050"/>
        </w:tabs>
        <w:ind w:left="483" w:hanging="690"/>
        <w:jc w:val="both"/>
        <w:outlineLvl w:val="9"/>
        <w:rPr>
          <w:rFonts w:ascii="David" w:hAnsi="David"/>
          <w:b w:val="0"/>
          <w:bCs w:val="0"/>
        </w:rPr>
      </w:pPr>
      <w:r w:rsidRPr="002B2604">
        <w:rPr>
          <w:rFonts w:ascii="David" w:hAnsi="David" w:hint="cs"/>
          <w:b w:val="0"/>
          <w:bCs w:val="0"/>
          <w:rtl/>
        </w:rPr>
        <w:t xml:space="preserve">מציע המבקש להשתתף בכנס </w:t>
      </w:r>
      <w:r>
        <w:rPr>
          <w:rFonts w:ascii="David" w:hAnsi="David" w:hint="cs"/>
          <w:b w:val="0"/>
          <w:bCs w:val="0"/>
          <w:rtl/>
        </w:rPr>
        <w:t>המציעים</w:t>
      </w:r>
      <w:r w:rsidRPr="002B2604">
        <w:rPr>
          <w:rFonts w:ascii="David" w:hAnsi="David" w:hint="cs"/>
          <w:b w:val="0"/>
          <w:bCs w:val="0"/>
          <w:rtl/>
        </w:rPr>
        <w:t xml:space="preserve"> מתבקש ל</w:t>
      </w:r>
      <w:r>
        <w:rPr>
          <w:rFonts w:ascii="David" w:hAnsi="David" w:hint="cs"/>
          <w:b w:val="0"/>
          <w:bCs w:val="0"/>
          <w:rtl/>
        </w:rPr>
        <w:t>פעול בהתאם להנחיות הבאות:</w:t>
      </w:r>
    </w:p>
    <w:p w14:paraId="49973EAE" w14:textId="5DFD335D" w:rsidR="002B2604" w:rsidRDefault="002B2604" w:rsidP="0095308E">
      <w:pPr>
        <w:pStyle w:val="32"/>
        <w:numPr>
          <w:ilvl w:val="3"/>
          <w:numId w:val="119"/>
        </w:numPr>
        <w:tabs>
          <w:tab w:val="clear" w:pos="1050"/>
        </w:tabs>
        <w:jc w:val="both"/>
        <w:outlineLvl w:val="9"/>
        <w:rPr>
          <w:rFonts w:ascii="David" w:hAnsi="David"/>
          <w:b w:val="0"/>
          <w:bCs w:val="0"/>
        </w:rPr>
      </w:pPr>
      <w:bookmarkStart w:id="59" w:name="_Ref41236011"/>
      <w:r>
        <w:rPr>
          <w:rFonts w:ascii="David" w:hAnsi="David" w:hint="cs"/>
          <w:b w:val="0"/>
          <w:bCs w:val="0"/>
          <w:rtl/>
        </w:rPr>
        <w:t>על המציע ל</w:t>
      </w:r>
      <w:r w:rsidRPr="002B2604">
        <w:rPr>
          <w:rFonts w:ascii="David" w:hAnsi="David" w:hint="cs"/>
          <w:b w:val="0"/>
          <w:bCs w:val="0"/>
          <w:rtl/>
        </w:rPr>
        <w:t xml:space="preserve">הירשם לכנס מראש על ידי שליחת הודעה </w:t>
      </w:r>
      <w:r w:rsidR="0095308E">
        <w:rPr>
          <w:rFonts w:ascii="David" w:hAnsi="David" w:hint="cs"/>
          <w:b w:val="0"/>
          <w:bCs w:val="0"/>
          <w:rtl/>
        </w:rPr>
        <w:t xml:space="preserve">בתבנית המפורסמת בדף המכרז, </w:t>
      </w:r>
      <w:r w:rsidRPr="002B2604">
        <w:rPr>
          <w:rFonts w:ascii="David" w:hAnsi="David" w:hint="cs"/>
          <w:b w:val="0"/>
          <w:bCs w:val="0"/>
          <w:rtl/>
        </w:rPr>
        <w:t>לנציג עורך המכרז באמצעות דואר אלקטרוני לכתובת הדוא"</w:t>
      </w:r>
      <w:bookmarkEnd w:id="59"/>
      <w:r w:rsidR="0095308E">
        <w:rPr>
          <w:rFonts w:ascii="David" w:hAnsi="David" w:hint="cs"/>
          <w:b w:val="0"/>
          <w:bCs w:val="0"/>
          <w:rtl/>
        </w:rPr>
        <w:t xml:space="preserve">ל: </w:t>
      </w:r>
      <w:hyperlink r:id="rId20" w:history="1">
        <w:r w:rsidR="0095308E" w:rsidRPr="0061308B">
          <w:rPr>
            <w:rStyle w:val="Hyperlink"/>
            <w:rFonts w:ascii="David" w:hAnsi="David" w:cs="David"/>
            <w:b w:val="0"/>
            <w:bCs w:val="0"/>
          </w:rPr>
          <w:t>nimbus@mof.gov.il</w:t>
        </w:r>
      </w:hyperlink>
      <w:r w:rsidR="0095308E">
        <w:rPr>
          <w:rFonts w:ascii="David" w:hAnsi="David" w:hint="cs"/>
          <w:b w:val="0"/>
          <w:bCs w:val="0"/>
          <w:rtl/>
        </w:rPr>
        <w:t xml:space="preserve">. </w:t>
      </w:r>
    </w:p>
    <w:p w14:paraId="4A4C78E5" w14:textId="7FF8451F" w:rsidR="002B2604" w:rsidRDefault="002B2604" w:rsidP="007301C7">
      <w:pPr>
        <w:pStyle w:val="32"/>
        <w:numPr>
          <w:ilvl w:val="3"/>
          <w:numId w:val="119"/>
        </w:numPr>
        <w:tabs>
          <w:tab w:val="clear" w:pos="1050"/>
        </w:tabs>
        <w:jc w:val="both"/>
        <w:outlineLvl w:val="9"/>
        <w:rPr>
          <w:rFonts w:ascii="David" w:hAnsi="David"/>
          <w:b w:val="0"/>
          <w:bCs w:val="0"/>
        </w:rPr>
      </w:pPr>
      <w:r w:rsidRPr="002B2604">
        <w:rPr>
          <w:rFonts w:ascii="David" w:hAnsi="David" w:hint="cs"/>
          <w:b w:val="0"/>
          <w:bCs w:val="0"/>
          <w:rtl/>
        </w:rPr>
        <w:t>בהודעה יש לציין את שמות הנציגים ואת המציע אות</w:t>
      </w:r>
      <w:r w:rsidR="00AD3CE0">
        <w:rPr>
          <w:rFonts w:ascii="David" w:hAnsi="David" w:hint="cs"/>
          <w:b w:val="0"/>
          <w:bCs w:val="0"/>
          <w:rtl/>
        </w:rPr>
        <w:t>ו</w:t>
      </w:r>
      <w:r w:rsidRPr="002B2604">
        <w:rPr>
          <w:rFonts w:ascii="David" w:hAnsi="David" w:hint="cs"/>
          <w:b w:val="0"/>
          <w:bCs w:val="0"/>
          <w:rtl/>
        </w:rPr>
        <w:t xml:space="preserve"> הם מייצגים. </w:t>
      </w:r>
    </w:p>
    <w:p w14:paraId="72C6C14E" w14:textId="77777777" w:rsidR="00865B76" w:rsidRDefault="002B2604" w:rsidP="007301C7">
      <w:pPr>
        <w:pStyle w:val="32"/>
        <w:numPr>
          <w:ilvl w:val="3"/>
          <w:numId w:val="119"/>
        </w:numPr>
        <w:tabs>
          <w:tab w:val="clear" w:pos="1050"/>
        </w:tabs>
        <w:jc w:val="both"/>
        <w:outlineLvl w:val="9"/>
        <w:rPr>
          <w:rFonts w:ascii="David" w:hAnsi="David"/>
          <w:b w:val="0"/>
          <w:bCs w:val="0"/>
          <w:rtl/>
        </w:rPr>
      </w:pPr>
      <w:r w:rsidRPr="002B2604">
        <w:rPr>
          <w:rFonts w:ascii="David" w:hAnsi="David" w:hint="cs"/>
          <w:b w:val="0"/>
          <w:bCs w:val="0"/>
          <w:rtl/>
        </w:rPr>
        <w:t>נציג שישתתף בכנס יוכל לייצג מציע אחד בלבד.</w:t>
      </w:r>
    </w:p>
    <w:p w14:paraId="4DF2BE8D" w14:textId="1C816289" w:rsidR="00664EC0" w:rsidRDefault="00664EC0" w:rsidP="007301C7">
      <w:pPr>
        <w:pStyle w:val="32"/>
        <w:numPr>
          <w:ilvl w:val="3"/>
          <w:numId w:val="119"/>
        </w:numPr>
        <w:tabs>
          <w:tab w:val="clear" w:pos="1050"/>
        </w:tabs>
        <w:jc w:val="both"/>
        <w:outlineLvl w:val="9"/>
        <w:rPr>
          <w:rFonts w:ascii="David" w:hAnsi="David"/>
          <w:b w:val="0"/>
          <w:bCs w:val="0"/>
          <w:rtl/>
        </w:rPr>
      </w:pPr>
      <w:r>
        <w:rPr>
          <w:rFonts w:ascii="David" w:hAnsi="David" w:hint="cs"/>
          <w:b w:val="0"/>
          <w:bCs w:val="0"/>
          <w:rtl/>
        </w:rPr>
        <w:lastRenderedPageBreak/>
        <w:t>נציג עורך המכרז יעביר למציע בדוא"ל חוזר את פרטי הקישור לכנס לא יאוחר מ-12 שעות טרם מועד הכנס.</w:t>
      </w:r>
    </w:p>
    <w:p w14:paraId="748512BE" w14:textId="7212EC6B" w:rsidR="00657354" w:rsidRDefault="002D7FB3" w:rsidP="007301C7">
      <w:pPr>
        <w:pStyle w:val="32"/>
        <w:numPr>
          <w:ilvl w:val="2"/>
          <w:numId w:val="119"/>
        </w:numPr>
        <w:tabs>
          <w:tab w:val="clear" w:pos="1050"/>
        </w:tabs>
        <w:ind w:left="483" w:hanging="690"/>
        <w:jc w:val="both"/>
        <w:outlineLvl w:val="9"/>
        <w:rPr>
          <w:rFonts w:ascii="David" w:hAnsi="David"/>
          <w:b w:val="0"/>
          <w:bCs w:val="0"/>
          <w:rtl/>
        </w:rPr>
      </w:pPr>
      <w:r w:rsidRPr="002D7FB3">
        <w:rPr>
          <w:rFonts w:ascii="David" w:hAnsi="David" w:hint="eastAsia"/>
          <w:b w:val="0"/>
          <w:bCs w:val="0"/>
          <w:rtl/>
        </w:rPr>
        <w:t>תשובות</w:t>
      </w:r>
      <w:r w:rsidRPr="002D7FB3">
        <w:rPr>
          <w:rFonts w:ascii="David" w:hAnsi="David"/>
          <w:b w:val="0"/>
          <w:bCs w:val="0"/>
          <w:rtl/>
        </w:rPr>
        <w:t xml:space="preserve"> </w:t>
      </w:r>
      <w:r w:rsidRPr="002D7FB3">
        <w:rPr>
          <w:rFonts w:ascii="David" w:hAnsi="David" w:hint="eastAsia"/>
          <w:b w:val="0"/>
          <w:bCs w:val="0"/>
          <w:rtl/>
        </w:rPr>
        <w:t>שיינתנו</w:t>
      </w:r>
      <w:r w:rsidRPr="002D7FB3">
        <w:rPr>
          <w:rFonts w:ascii="David" w:hAnsi="David"/>
          <w:b w:val="0"/>
          <w:bCs w:val="0"/>
          <w:rtl/>
        </w:rPr>
        <w:t xml:space="preserve"> </w:t>
      </w:r>
      <w:r w:rsidRPr="002D7FB3">
        <w:rPr>
          <w:rFonts w:ascii="David" w:hAnsi="David" w:hint="eastAsia"/>
          <w:b w:val="0"/>
          <w:bCs w:val="0"/>
          <w:rtl/>
        </w:rPr>
        <w:t>בכנס</w:t>
      </w:r>
      <w:r w:rsidRPr="002D7FB3">
        <w:rPr>
          <w:rFonts w:ascii="David" w:hAnsi="David"/>
          <w:b w:val="0"/>
          <w:bCs w:val="0"/>
          <w:rtl/>
        </w:rPr>
        <w:t xml:space="preserve"> </w:t>
      </w:r>
      <w:r w:rsidRPr="002D7FB3">
        <w:rPr>
          <w:rFonts w:ascii="David" w:hAnsi="David" w:hint="eastAsia"/>
          <w:b w:val="0"/>
          <w:bCs w:val="0"/>
          <w:rtl/>
        </w:rPr>
        <w:t>המציעים</w:t>
      </w:r>
      <w:r w:rsidRPr="002D7FB3">
        <w:rPr>
          <w:rFonts w:ascii="David" w:hAnsi="David"/>
          <w:b w:val="0"/>
          <w:bCs w:val="0"/>
          <w:rtl/>
        </w:rPr>
        <w:t xml:space="preserve"> </w:t>
      </w:r>
      <w:r w:rsidRPr="002D7FB3">
        <w:rPr>
          <w:rFonts w:ascii="David" w:hAnsi="David" w:hint="eastAsia"/>
          <w:b w:val="0"/>
          <w:bCs w:val="0"/>
          <w:rtl/>
        </w:rPr>
        <w:t>יחייבו</w:t>
      </w:r>
      <w:r w:rsidRPr="002D7FB3">
        <w:rPr>
          <w:rFonts w:ascii="David" w:hAnsi="David"/>
          <w:b w:val="0"/>
          <w:bCs w:val="0"/>
          <w:rtl/>
        </w:rPr>
        <w:t xml:space="preserve"> </w:t>
      </w:r>
      <w:r w:rsidRPr="002D7FB3">
        <w:rPr>
          <w:rFonts w:ascii="David" w:hAnsi="David" w:hint="eastAsia"/>
          <w:b w:val="0"/>
          <w:bCs w:val="0"/>
          <w:rtl/>
        </w:rPr>
        <w:t>את</w:t>
      </w:r>
      <w:r w:rsidRPr="002D7FB3">
        <w:rPr>
          <w:rFonts w:ascii="David" w:hAnsi="David"/>
          <w:b w:val="0"/>
          <w:bCs w:val="0"/>
          <w:rtl/>
        </w:rPr>
        <w:t xml:space="preserve"> </w:t>
      </w:r>
      <w:r w:rsidRPr="002D7FB3">
        <w:rPr>
          <w:rFonts w:ascii="David" w:hAnsi="David" w:hint="eastAsia"/>
          <w:b w:val="0"/>
          <w:bCs w:val="0"/>
          <w:rtl/>
        </w:rPr>
        <w:t>עורך</w:t>
      </w:r>
      <w:r w:rsidRPr="002D7FB3">
        <w:rPr>
          <w:rFonts w:ascii="David" w:hAnsi="David"/>
          <w:b w:val="0"/>
          <w:bCs w:val="0"/>
          <w:rtl/>
        </w:rPr>
        <w:t xml:space="preserve"> </w:t>
      </w:r>
      <w:r w:rsidRPr="002D7FB3">
        <w:rPr>
          <w:rFonts w:ascii="David" w:hAnsi="David" w:hint="eastAsia"/>
          <w:b w:val="0"/>
          <w:bCs w:val="0"/>
          <w:rtl/>
        </w:rPr>
        <w:t>המכרז</w:t>
      </w:r>
      <w:r w:rsidRPr="002D7FB3">
        <w:rPr>
          <w:rFonts w:ascii="David" w:hAnsi="David"/>
          <w:b w:val="0"/>
          <w:bCs w:val="0"/>
          <w:rtl/>
        </w:rPr>
        <w:t xml:space="preserve"> </w:t>
      </w:r>
      <w:r w:rsidRPr="002D7FB3">
        <w:rPr>
          <w:rFonts w:ascii="David" w:hAnsi="David" w:hint="eastAsia"/>
          <w:b w:val="0"/>
          <w:bCs w:val="0"/>
          <w:rtl/>
        </w:rPr>
        <w:t>רק</w:t>
      </w:r>
      <w:r w:rsidRPr="002D7FB3">
        <w:rPr>
          <w:rFonts w:ascii="David" w:hAnsi="David"/>
          <w:b w:val="0"/>
          <w:bCs w:val="0"/>
          <w:rtl/>
        </w:rPr>
        <w:t xml:space="preserve"> </w:t>
      </w:r>
      <w:r w:rsidRPr="002D7FB3">
        <w:rPr>
          <w:rFonts w:ascii="David" w:hAnsi="David" w:hint="eastAsia"/>
          <w:b w:val="0"/>
          <w:bCs w:val="0"/>
          <w:rtl/>
        </w:rPr>
        <w:t>אם</w:t>
      </w:r>
      <w:r w:rsidRPr="002D7FB3">
        <w:rPr>
          <w:rFonts w:ascii="David" w:hAnsi="David"/>
          <w:b w:val="0"/>
          <w:bCs w:val="0"/>
          <w:rtl/>
        </w:rPr>
        <w:t xml:space="preserve"> </w:t>
      </w:r>
      <w:r w:rsidRPr="002D7FB3">
        <w:rPr>
          <w:rFonts w:ascii="David" w:hAnsi="David" w:hint="eastAsia"/>
          <w:b w:val="0"/>
          <w:bCs w:val="0"/>
          <w:rtl/>
        </w:rPr>
        <w:t>ניתנו</w:t>
      </w:r>
      <w:r w:rsidRPr="002D7FB3">
        <w:rPr>
          <w:rFonts w:ascii="David" w:hAnsi="David"/>
          <w:b w:val="0"/>
          <w:bCs w:val="0"/>
          <w:rtl/>
        </w:rPr>
        <w:t xml:space="preserve"> </w:t>
      </w:r>
      <w:r w:rsidRPr="002D7FB3">
        <w:rPr>
          <w:rFonts w:ascii="David" w:hAnsi="David" w:hint="eastAsia"/>
          <w:b w:val="0"/>
          <w:bCs w:val="0"/>
          <w:rtl/>
        </w:rPr>
        <w:t>בכתב</w:t>
      </w:r>
      <w:r w:rsidRPr="002D7FB3">
        <w:rPr>
          <w:rFonts w:ascii="David" w:hAnsi="David" w:hint="cs"/>
          <w:b w:val="0"/>
          <w:bCs w:val="0"/>
          <w:rtl/>
        </w:rPr>
        <w:t xml:space="preserve"> או פורסמו ב</w:t>
      </w:r>
      <w:r w:rsidR="00AD3CE0">
        <w:rPr>
          <w:rFonts w:ascii="David" w:hAnsi="David" w:hint="cs"/>
          <w:b w:val="0"/>
          <w:bCs w:val="0"/>
          <w:rtl/>
        </w:rPr>
        <w:t>דף המכרז.</w:t>
      </w:r>
    </w:p>
    <w:p w14:paraId="302CF5F7" w14:textId="77777777" w:rsidR="00657354" w:rsidRPr="00B63569" w:rsidRDefault="00657354" w:rsidP="007301C7">
      <w:pPr>
        <w:pStyle w:val="affffff9"/>
        <w:numPr>
          <w:ilvl w:val="1"/>
          <w:numId w:val="119"/>
        </w:numPr>
        <w:tabs>
          <w:tab w:val="clear" w:pos="1050"/>
          <w:tab w:val="left" w:pos="-180"/>
        </w:tabs>
        <w:ind w:left="-180"/>
        <w:rPr>
          <w:rtl/>
        </w:rPr>
      </w:pPr>
      <w:bookmarkStart w:id="60" w:name="_Toc516503358"/>
      <w:bookmarkStart w:id="61" w:name="_Toc519073573"/>
      <w:bookmarkStart w:id="62" w:name="_Toc519073919"/>
      <w:bookmarkStart w:id="63" w:name="_Ref519151138"/>
      <w:r>
        <w:rPr>
          <w:rFonts w:hint="cs"/>
          <w:rtl/>
        </w:rPr>
        <w:t>שאלות הבהרה בנוגע למכרז</w:t>
      </w:r>
      <w:bookmarkEnd w:id="60"/>
      <w:bookmarkEnd w:id="61"/>
      <w:bookmarkEnd w:id="62"/>
      <w:bookmarkEnd w:id="63"/>
    </w:p>
    <w:p w14:paraId="47E4D0C8" w14:textId="7A6F17B8" w:rsidR="00657354" w:rsidRDefault="00657354" w:rsidP="007301C7">
      <w:pPr>
        <w:pStyle w:val="32"/>
        <w:numPr>
          <w:ilvl w:val="2"/>
          <w:numId w:val="119"/>
        </w:numPr>
        <w:tabs>
          <w:tab w:val="clear" w:pos="1050"/>
        </w:tabs>
        <w:ind w:left="342" w:hanging="690"/>
        <w:jc w:val="both"/>
        <w:outlineLvl w:val="9"/>
        <w:rPr>
          <w:rFonts w:ascii="David" w:hAnsi="David"/>
          <w:b w:val="0"/>
          <w:bCs w:val="0"/>
          <w:rtl/>
        </w:rPr>
      </w:pPr>
      <w:r>
        <w:rPr>
          <w:rFonts w:ascii="David" w:hAnsi="David" w:hint="cs"/>
          <w:b w:val="0"/>
          <w:bCs w:val="0"/>
          <w:rtl/>
        </w:rPr>
        <w:t>בכל מקרה של אי בהירות או הערות בנוגע למכרז</w:t>
      </w:r>
      <w:r w:rsidR="00F3693C">
        <w:rPr>
          <w:rFonts w:ascii="David" w:hAnsi="David" w:hint="cs"/>
          <w:b w:val="0"/>
          <w:bCs w:val="0"/>
          <w:rtl/>
        </w:rPr>
        <w:t>, למועדיו</w:t>
      </w:r>
      <w:r>
        <w:rPr>
          <w:rFonts w:ascii="David" w:hAnsi="David" w:hint="cs"/>
          <w:b w:val="0"/>
          <w:bCs w:val="0"/>
          <w:rtl/>
        </w:rPr>
        <w:t xml:space="preserve"> או לתנאיו ניתן לפנות ל</w:t>
      </w:r>
      <w:r w:rsidR="00EC7BB8">
        <w:rPr>
          <w:rFonts w:ascii="David" w:hAnsi="David" w:hint="cs"/>
          <w:b w:val="0"/>
          <w:bCs w:val="0"/>
          <w:rtl/>
        </w:rPr>
        <w:t xml:space="preserve">נציג </w:t>
      </w:r>
      <w:r>
        <w:rPr>
          <w:rFonts w:ascii="David" w:hAnsi="David" w:hint="cs"/>
          <w:b w:val="0"/>
          <w:bCs w:val="0"/>
          <w:rtl/>
        </w:rPr>
        <w:t>עורך המכרז</w:t>
      </w:r>
      <w:r w:rsidR="00EC7BB8">
        <w:rPr>
          <w:rFonts w:ascii="David" w:hAnsi="David" w:hint="cs"/>
          <w:b w:val="0"/>
          <w:bCs w:val="0"/>
          <w:rtl/>
        </w:rPr>
        <w:t xml:space="preserve"> </w:t>
      </w:r>
      <w:r w:rsidR="00EC7BB8" w:rsidRPr="00EC7BB8">
        <w:rPr>
          <w:rFonts w:ascii="David" w:hAnsi="David" w:hint="cs"/>
          <w:b w:val="0"/>
          <w:bCs w:val="0"/>
          <w:rtl/>
        </w:rPr>
        <w:t>ב</w:t>
      </w:r>
      <w:r w:rsidR="00EC7BB8" w:rsidRPr="00EC7BB8">
        <w:rPr>
          <w:rFonts w:ascii="David" w:hAnsi="David"/>
          <w:b w:val="0"/>
          <w:bCs w:val="0"/>
          <w:rtl/>
        </w:rPr>
        <w:t>כתובת דואר אלקטרונ</w:t>
      </w:r>
      <w:r w:rsidR="00EC7BB8" w:rsidRPr="00EC7BB8">
        <w:rPr>
          <w:rFonts w:ascii="David" w:hAnsi="David" w:hint="cs"/>
          <w:b w:val="0"/>
          <w:bCs w:val="0"/>
          <w:rtl/>
        </w:rPr>
        <w:t>י המפורטת לעיל</w:t>
      </w:r>
      <w:r>
        <w:rPr>
          <w:rFonts w:ascii="David" w:hAnsi="David" w:hint="cs"/>
          <w:b w:val="0"/>
          <w:bCs w:val="0"/>
          <w:rtl/>
        </w:rPr>
        <w:t xml:space="preserve"> </w:t>
      </w:r>
      <w:r w:rsidR="00841400">
        <w:rPr>
          <w:rFonts w:ascii="David" w:hAnsi="David" w:hint="cs"/>
          <w:b w:val="0"/>
          <w:bCs w:val="0"/>
          <w:rtl/>
        </w:rPr>
        <w:t xml:space="preserve">בסעיף </w:t>
      </w:r>
      <w:r w:rsidR="00664EC0">
        <w:rPr>
          <w:rFonts w:ascii="David" w:hAnsi="David"/>
          <w:b w:val="0"/>
          <w:bCs w:val="0"/>
          <w:rtl/>
        </w:rPr>
        <w:fldChar w:fldCharType="begin"/>
      </w:r>
      <w:r w:rsidR="00664EC0">
        <w:rPr>
          <w:rFonts w:ascii="David" w:hAnsi="David"/>
          <w:b w:val="0"/>
          <w:bCs w:val="0"/>
          <w:rtl/>
        </w:rPr>
        <w:instrText xml:space="preserve"> </w:instrText>
      </w:r>
      <w:r w:rsidR="00664EC0">
        <w:rPr>
          <w:rFonts w:ascii="David" w:hAnsi="David" w:hint="cs"/>
          <w:b w:val="0"/>
          <w:bCs w:val="0"/>
        </w:rPr>
        <w:instrText>REF</w:instrText>
      </w:r>
      <w:r w:rsidR="00664EC0">
        <w:rPr>
          <w:rFonts w:ascii="David" w:hAnsi="David" w:hint="cs"/>
          <w:b w:val="0"/>
          <w:bCs w:val="0"/>
          <w:rtl/>
        </w:rPr>
        <w:instrText xml:space="preserve"> _</w:instrText>
      </w:r>
      <w:r w:rsidR="00664EC0">
        <w:rPr>
          <w:rFonts w:ascii="David" w:hAnsi="David" w:hint="cs"/>
          <w:b w:val="0"/>
          <w:bCs w:val="0"/>
        </w:rPr>
        <w:instrText>Ref41236011 \r \h</w:instrText>
      </w:r>
      <w:r w:rsidR="00664EC0">
        <w:rPr>
          <w:rFonts w:ascii="David" w:hAnsi="David"/>
          <w:b w:val="0"/>
          <w:bCs w:val="0"/>
          <w:rtl/>
        </w:rPr>
        <w:instrText xml:space="preserve"> </w:instrText>
      </w:r>
      <w:r w:rsidR="00664EC0">
        <w:rPr>
          <w:rFonts w:ascii="David" w:hAnsi="David"/>
          <w:b w:val="0"/>
          <w:bCs w:val="0"/>
          <w:rtl/>
        </w:rPr>
      </w:r>
      <w:r w:rsidR="00664EC0">
        <w:rPr>
          <w:rFonts w:ascii="David" w:hAnsi="David"/>
          <w:b w:val="0"/>
          <w:bCs w:val="0"/>
          <w:rtl/>
        </w:rPr>
        <w:fldChar w:fldCharType="separate"/>
      </w:r>
      <w:r w:rsidR="00CC7B9F">
        <w:rPr>
          <w:rFonts w:ascii="David" w:hAnsi="David"/>
          <w:b w:val="0"/>
          <w:bCs w:val="0"/>
          <w:rtl/>
        </w:rPr>
        <w:t>‏6.2.3.1</w:t>
      </w:r>
      <w:r w:rsidR="00664EC0">
        <w:rPr>
          <w:rFonts w:ascii="David" w:hAnsi="David"/>
          <w:b w:val="0"/>
          <w:bCs w:val="0"/>
          <w:rtl/>
        </w:rPr>
        <w:fldChar w:fldCharType="end"/>
      </w:r>
      <w:r w:rsidR="00664EC0">
        <w:rPr>
          <w:rFonts w:ascii="David" w:hAnsi="David" w:hint="cs"/>
          <w:b w:val="0"/>
          <w:bCs w:val="0"/>
          <w:rtl/>
        </w:rPr>
        <w:t xml:space="preserve"> </w:t>
      </w:r>
      <w:r>
        <w:rPr>
          <w:rFonts w:ascii="David" w:hAnsi="David" w:hint="cs"/>
          <w:b w:val="0"/>
          <w:bCs w:val="0"/>
          <w:rtl/>
        </w:rPr>
        <w:t>בשאלות הבהרה, וזאת עד למועד האחרון להגשת שאלות הבהרה הנקוב לעיל</w:t>
      </w:r>
      <w:r w:rsidRPr="00AE09D6">
        <w:rPr>
          <w:rFonts w:ascii="David" w:hAnsi="David"/>
          <w:b w:val="0"/>
          <w:bCs w:val="0"/>
          <w:rtl/>
        </w:rPr>
        <w:t>.</w:t>
      </w:r>
    </w:p>
    <w:p w14:paraId="302A7082" w14:textId="4D36639E" w:rsidR="00F3693C" w:rsidRPr="005720D4" w:rsidRDefault="002D7FB3" w:rsidP="0029762A">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ה</w:t>
      </w:r>
      <w:r w:rsidR="00657354" w:rsidRPr="005720D4">
        <w:rPr>
          <w:rFonts w:ascii="David" w:hAnsi="David"/>
          <w:b w:val="0"/>
          <w:bCs w:val="0"/>
          <w:rtl/>
        </w:rPr>
        <w:t>שאלות יועברו על גבי קובץ ה-</w:t>
      </w:r>
      <w:r w:rsidR="00657354" w:rsidRPr="005720D4">
        <w:rPr>
          <w:rFonts w:ascii="David" w:hAnsi="David"/>
          <w:b w:val="0"/>
          <w:bCs w:val="0"/>
        </w:rPr>
        <w:t xml:space="preserve"> excel</w:t>
      </w:r>
      <w:r w:rsidR="00657354" w:rsidRPr="005720D4">
        <w:rPr>
          <w:rFonts w:ascii="David" w:hAnsi="David"/>
          <w:b w:val="0"/>
          <w:bCs w:val="0"/>
          <w:rtl/>
        </w:rPr>
        <w:t xml:space="preserve">המפורסם </w:t>
      </w:r>
      <w:r w:rsidR="00F3693C">
        <w:rPr>
          <w:rFonts w:ascii="David" w:hAnsi="David" w:hint="cs"/>
          <w:b w:val="0"/>
          <w:bCs w:val="0"/>
          <w:rtl/>
        </w:rPr>
        <w:t xml:space="preserve">בדף המכרז </w:t>
      </w:r>
      <w:r w:rsidR="00F3693C" w:rsidRPr="00F3693C">
        <w:rPr>
          <w:rFonts w:ascii="David" w:hAnsi="David" w:hint="cs"/>
          <w:b w:val="0"/>
          <w:bCs w:val="0"/>
          <w:rtl/>
        </w:rPr>
        <w:t>ובניסוח תמציתי וברור</w:t>
      </w:r>
      <w:r w:rsidR="00657354" w:rsidRPr="005720D4">
        <w:rPr>
          <w:rFonts w:ascii="David" w:hAnsi="David"/>
          <w:b w:val="0"/>
          <w:bCs w:val="0"/>
          <w:rtl/>
        </w:rPr>
        <w:t xml:space="preserve">.  </w:t>
      </w:r>
    </w:p>
    <w:p w14:paraId="672AFB9F" w14:textId="77777777" w:rsidR="00657354" w:rsidRPr="005720D4" w:rsidRDefault="00657354" w:rsidP="007301C7">
      <w:pPr>
        <w:pStyle w:val="32"/>
        <w:numPr>
          <w:ilvl w:val="2"/>
          <w:numId w:val="119"/>
        </w:numPr>
        <w:tabs>
          <w:tab w:val="clear" w:pos="1050"/>
        </w:tabs>
        <w:ind w:left="342" w:hanging="690"/>
        <w:jc w:val="both"/>
        <w:outlineLvl w:val="9"/>
        <w:rPr>
          <w:rFonts w:ascii="David" w:hAnsi="David"/>
        </w:rPr>
      </w:pPr>
      <w:r w:rsidRPr="005720D4">
        <w:rPr>
          <w:rFonts w:ascii="David" w:hAnsi="David"/>
          <w:b w:val="0"/>
          <w:bCs w:val="0"/>
          <w:rtl/>
        </w:rPr>
        <w:t>שאלות שיועברו לאחר המועד</w:t>
      </w:r>
      <w:r w:rsidR="00AF67B5" w:rsidRPr="005720D4">
        <w:rPr>
          <w:rFonts w:ascii="David" w:hAnsi="David"/>
          <w:b w:val="0"/>
          <w:bCs w:val="0"/>
          <w:rtl/>
        </w:rPr>
        <w:t>,</w:t>
      </w:r>
      <w:r w:rsidRPr="005720D4">
        <w:rPr>
          <w:rFonts w:ascii="David" w:hAnsi="David"/>
          <w:b w:val="0"/>
          <w:bCs w:val="0"/>
          <w:rtl/>
        </w:rPr>
        <w:t xml:space="preserve"> או שיופנו בעל</w:t>
      </w:r>
      <w:r w:rsidR="00AF67B5" w:rsidRPr="005720D4">
        <w:rPr>
          <w:rFonts w:ascii="David" w:hAnsi="David"/>
          <w:b w:val="0"/>
          <w:bCs w:val="0"/>
          <w:rtl/>
        </w:rPr>
        <w:t>-</w:t>
      </w:r>
      <w:r w:rsidRPr="005720D4">
        <w:rPr>
          <w:rFonts w:ascii="David" w:hAnsi="David"/>
          <w:b w:val="0"/>
          <w:bCs w:val="0"/>
          <w:rtl/>
        </w:rPr>
        <w:t>פה או בטלפון או בפורמט אחר מהנדרש</w:t>
      </w:r>
      <w:r w:rsidR="00AF67B5" w:rsidRPr="005720D4">
        <w:rPr>
          <w:rFonts w:ascii="David" w:hAnsi="David"/>
          <w:b w:val="0"/>
          <w:bCs w:val="0"/>
          <w:rtl/>
        </w:rPr>
        <w:t>,</w:t>
      </w:r>
      <w:r w:rsidRPr="005720D4">
        <w:rPr>
          <w:rFonts w:ascii="David" w:hAnsi="David"/>
          <w:b w:val="0"/>
          <w:bCs w:val="0"/>
          <w:rtl/>
        </w:rPr>
        <w:t xml:space="preserve"> לא יחייבו מענה על</w:t>
      </w:r>
      <w:r w:rsidR="00AF67B5" w:rsidRPr="005720D4">
        <w:rPr>
          <w:rFonts w:ascii="David" w:hAnsi="David"/>
          <w:b w:val="0"/>
          <w:bCs w:val="0"/>
          <w:rtl/>
        </w:rPr>
        <w:t>-</w:t>
      </w:r>
      <w:r w:rsidRPr="005720D4">
        <w:rPr>
          <w:rFonts w:ascii="David" w:hAnsi="David"/>
          <w:b w:val="0"/>
          <w:bCs w:val="0"/>
          <w:rtl/>
        </w:rPr>
        <w:t>ידי עורך המכר</w:t>
      </w:r>
      <w:r w:rsidRPr="005720D4">
        <w:rPr>
          <w:rFonts w:ascii="David" w:hAnsi="David" w:hint="eastAsia"/>
          <w:b w:val="0"/>
          <w:bCs w:val="0"/>
          <w:rtl/>
        </w:rPr>
        <w:t>ז</w:t>
      </w:r>
      <w:r w:rsidRPr="005720D4">
        <w:rPr>
          <w:rFonts w:ascii="David" w:hAnsi="David"/>
          <w:b w:val="0"/>
          <w:bCs w:val="0"/>
          <w:rtl/>
        </w:rPr>
        <w:t xml:space="preserve">. </w:t>
      </w:r>
    </w:p>
    <w:p w14:paraId="7703FF24" w14:textId="77777777" w:rsidR="00F3693C" w:rsidRDefault="00F3693C" w:rsidP="007301C7">
      <w:pPr>
        <w:pStyle w:val="32"/>
        <w:numPr>
          <w:ilvl w:val="2"/>
          <w:numId w:val="119"/>
        </w:numPr>
        <w:tabs>
          <w:tab w:val="clear" w:pos="1050"/>
        </w:tabs>
        <w:ind w:left="342" w:hanging="690"/>
        <w:jc w:val="both"/>
        <w:outlineLvl w:val="9"/>
        <w:rPr>
          <w:rFonts w:ascii="David" w:hAnsi="David"/>
        </w:rPr>
      </w:pPr>
      <w:r w:rsidRPr="00F3693C">
        <w:rPr>
          <w:rFonts w:ascii="David" w:hAnsi="David" w:hint="cs"/>
          <w:b w:val="0"/>
          <w:bCs w:val="0"/>
          <w:rtl/>
        </w:rPr>
        <w:t>לא י</w:t>
      </w:r>
      <w:r w:rsidR="00AD3CE0">
        <w:rPr>
          <w:rFonts w:ascii="David" w:hAnsi="David" w:hint="cs"/>
          <w:b w:val="0"/>
          <w:bCs w:val="0"/>
          <w:rtl/>
        </w:rPr>
        <w:t>י</w:t>
      </w:r>
      <w:r w:rsidRPr="00F3693C">
        <w:rPr>
          <w:rFonts w:ascii="David" w:hAnsi="David" w:hint="cs"/>
          <w:b w:val="0"/>
          <w:bCs w:val="0"/>
          <w:rtl/>
        </w:rPr>
        <w:t>נתן מענה לשאלות שישלחו בעילום שם.</w:t>
      </w:r>
    </w:p>
    <w:p w14:paraId="6F5FF5FF" w14:textId="77777777" w:rsidR="00657354" w:rsidRPr="005720D4" w:rsidRDefault="008630F3"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ככל</w:t>
      </w:r>
      <w:r w:rsidRPr="005720D4">
        <w:rPr>
          <w:rFonts w:ascii="David" w:hAnsi="David"/>
          <w:b w:val="0"/>
          <w:bCs w:val="0"/>
          <w:rtl/>
        </w:rPr>
        <w:t xml:space="preserve"> שהדבר נדרש, </w:t>
      </w:r>
      <w:r w:rsidR="00657354" w:rsidRPr="005720D4">
        <w:rPr>
          <w:rFonts w:ascii="David" w:hAnsi="David"/>
          <w:b w:val="0"/>
          <w:bCs w:val="0"/>
          <w:rtl/>
        </w:rPr>
        <w:t>עורך המכרז רשאי לאפשר סבבים נוספים של שאלות הבהרה, בהודעה שתפורסם באתר האינטרנט.</w:t>
      </w:r>
    </w:p>
    <w:p w14:paraId="4F6D2375" w14:textId="77777777" w:rsidR="00366D2B" w:rsidRDefault="00366D2B" w:rsidP="007301C7">
      <w:pPr>
        <w:pStyle w:val="32"/>
        <w:numPr>
          <w:ilvl w:val="2"/>
          <w:numId w:val="119"/>
        </w:numPr>
        <w:tabs>
          <w:tab w:val="clear" w:pos="1050"/>
        </w:tabs>
        <w:ind w:left="342" w:hanging="690"/>
        <w:jc w:val="both"/>
        <w:outlineLvl w:val="9"/>
        <w:rPr>
          <w:rFonts w:ascii="David" w:hAnsi="David"/>
          <w:b w:val="0"/>
          <w:bCs w:val="0"/>
          <w:rtl/>
        </w:rPr>
      </w:pPr>
      <w:r w:rsidRPr="00366D2B">
        <w:rPr>
          <w:rFonts w:ascii="David" w:hAnsi="David" w:hint="cs"/>
          <w:b w:val="0"/>
          <w:bCs w:val="0"/>
          <w:rtl/>
        </w:rPr>
        <w:t>בהתאם לשיקול דעתו הבלעדי יהיה רשאי עורך המכרז לאפשר סבבים נוספים של שאלות הבהרה.</w:t>
      </w:r>
    </w:p>
    <w:p w14:paraId="28F62808" w14:textId="77777777" w:rsidR="00F3693C" w:rsidRPr="00F3693C" w:rsidRDefault="00F3693C" w:rsidP="007301C7">
      <w:pPr>
        <w:pStyle w:val="32"/>
        <w:numPr>
          <w:ilvl w:val="2"/>
          <w:numId w:val="119"/>
        </w:numPr>
        <w:tabs>
          <w:tab w:val="clear" w:pos="1050"/>
        </w:tabs>
        <w:ind w:left="342" w:hanging="690"/>
        <w:jc w:val="both"/>
        <w:outlineLvl w:val="9"/>
        <w:rPr>
          <w:rFonts w:ascii="David" w:hAnsi="David"/>
          <w:b w:val="0"/>
          <w:bCs w:val="0"/>
        </w:rPr>
      </w:pPr>
      <w:r w:rsidRPr="005720D4">
        <w:rPr>
          <w:rFonts w:ascii="David" w:hAnsi="David"/>
          <w:b w:val="0"/>
          <w:bCs w:val="0"/>
          <w:rtl/>
        </w:rPr>
        <w:t>מציע שלא יפנ</w:t>
      </w:r>
      <w:r w:rsidRPr="005720D4">
        <w:rPr>
          <w:rFonts w:ascii="David" w:hAnsi="David" w:hint="eastAsia"/>
          <w:b w:val="0"/>
          <w:bCs w:val="0"/>
          <w:rtl/>
        </w:rPr>
        <w:t>ה</w:t>
      </w:r>
      <w:r w:rsidRPr="005720D4">
        <w:rPr>
          <w:rFonts w:ascii="David" w:hAnsi="David"/>
          <w:b w:val="0"/>
          <w:bCs w:val="0"/>
          <w:rtl/>
        </w:rPr>
        <w:t xml:space="preserve"> </w:t>
      </w:r>
      <w:r w:rsidRPr="005720D4">
        <w:rPr>
          <w:rFonts w:ascii="David" w:hAnsi="David" w:hint="eastAsia"/>
          <w:b w:val="0"/>
          <w:bCs w:val="0"/>
          <w:rtl/>
        </w:rPr>
        <w:t>לעורך</w:t>
      </w:r>
      <w:r w:rsidRPr="005720D4">
        <w:rPr>
          <w:rFonts w:ascii="David" w:hAnsi="David"/>
          <w:b w:val="0"/>
          <w:bCs w:val="0"/>
          <w:rtl/>
        </w:rPr>
        <w:t xml:space="preserve"> </w:t>
      </w:r>
      <w:r w:rsidRPr="005720D4">
        <w:rPr>
          <w:rFonts w:ascii="David" w:hAnsi="David" w:hint="eastAsia"/>
          <w:b w:val="0"/>
          <w:bCs w:val="0"/>
          <w:rtl/>
        </w:rPr>
        <w:t>המכרז</w:t>
      </w:r>
      <w:r w:rsidRPr="005720D4">
        <w:rPr>
          <w:rFonts w:ascii="David" w:hAnsi="David"/>
          <w:b w:val="0"/>
          <w:bCs w:val="0"/>
          <w:rtl/>
        </w:rPr>
        <w:t xml:space="preserve"> </w:t>
      </w:r>
      <w:r w:rsidRPr="005720D4">
        <w:rPr>
          <w:rFonts w:ascii="David" w:hAnsi="David" w:hint="eastAsia"/>
          <w:b w:val="0"/>
          <w:bCs w:val="0"/>
          <w:rtl/>
        </w:rPr>
        <w:t>בשאלות</w:t>
      </w:r>
      <w:r w:rsidRPr="005720D4">
        <w:rPr>
          <w:rFonts w:ascii="David" w:hAnsi="David"/>
          <w:b w:val="0"/>
          <w:bCs w:val="0"/>
          <w:rtl/>
        </w:rPr>
        <w:t xml:space="preserve"> </w:t>
      </w:r>
      <w:r w:rsidRPr="005720D4">
        <w:rPr>
          <w:rFonts w:ascii="David" w:hAnsi="David" w:hint="eastAsia"/>
          <w:b w:val="0"/>
          <w:bCs w:val="0"/>
          <w:rtl/>
        </w:rPr>
        <w:t>הבהרה</w:t>
      </w:r>
      <w:r w:rsidRPr="005720D4">
        <w:rPr>
          <w:rFonts w:ascii="David" w:hAnsi="David"/>
          <w:b w:val="0"/>
          <w:bCs w:val="0"/>
          <w:rtl/>
        </w:rPr>
        <w:t xml:space="preserve"> </w:t>
      </w:r>
      <w:r w:rsidRPr="005720D4">
        <w:rPr>
          <w:rFonts w:ascii="David" w:hAnsi="David" w:hint="eastAsia"/>
          <w:b w:val="0"/>
          <w:bCs w:val="0"/>
          <w:rtl/>
        </w:rPr>
        <w:t>על</w:t>
      </w:r>
      <w:r w:rsidRPr="005720D4">
        <w:rPr>
          <w:rFonts w:ascii="David" w:hAnsi="David"/>
          <w:b w:val="0"/>
          <w:bCs w:val="0"/>
          <w:rtl/>
        </w:rPr>
        <w:t xml:space="preserve"> </w:t>
      </w:r>
      <w:r w:rsidRPr="005720D4">
        <w:rPr>
          <w:rFonts w:ascii="David" w:hAnsi="David" w:hint="eastAsia"/>
          <w:b w:val="0"/>
          <w:bCs w:val="0"/>
          <w:rtl/>
        </w:rPr>
        <w:t>המכרז</w:t>
      </w:r>
      <w:r w:rsidRPr="005720D4">
        <w:rPr>
          <w:rFonts w:ascii="David" w:hAnsi="David"/>
          <w:b w:val="0"/>
          <w:bCs w:val="0"/>
          <w:rtl/>
        </w:rPr>
        <w:t xml:space="preserve"> </w:t>
      </w:r>
      <w:r w:rsidRPr="005720D4">
        <w:rPr>
          <w:rFonts w:ascii="David" w:hAnsi="David" w:hint="eastAsia"/>
          <w:b w:val="0"/>
          <w:bCs w:val="0"/>
          <w:rtl/>
        </w:rPr>
        <w:t>כאמור</w:t>
      </w:r>
      <w:r>
        <w:rPr>
          <w:rFonts w:ascii="David" w:hAnsi="David" w:hint="cs"/>
          <w:b w:val="0"/>
          <w:bCs w:val="0"/>
          <w:rtl/>
        </w:rPr>
        <w:t xml:space="preserve"> בסעיף זה</w:t>
      </w:r>
      <w:r w:rsidRPr="005720D4">
        <w:rPr>
          <w:rFonts w:ascii="David" w:hAnsi="David"/>
          <w:b w:val="0"/>
          <w:bCs w:val="0"/>
          <w:rtl/>
        </w:rPr>
        <w:t xml:space="preserve"> יהיה מנוע מלהעלות בעתיד כל טענה, דרישה או תביעה </w:t>
      </w:r>
      <w:r w:rsidRPr="005720D4">
        <w:rPr>
          <w:rFonts w:ascii="David" w:hAnsi="David" w:hint="eastAsia"/>
          <w:b w:val="0"/>
          <w:bCs w:val="0"/>
          <w:rtl/>
        </w:rPr>
        <w:t>כנגד</w:t>
      </w:r>
      <w:r w:rsidRPr="005720D4">
        <w:rPr>
          <w:rFonts w:ascii="David" w:hAnsi="David"/>
          <w:b w:val="0"/>
          <w:bCs w:val="0"/>
          <w:rtl/>
        </w:rPr>
        <w:t xml:space="preserve"> המכרז</w:t>
      </w:r>
      <w:r>
        <w:rPr>
          <w:rFonts w:ascii="David" w:hAnsi="David" w:hint="cs"/>
          <w:b w:val="0"/>
          <w:bCs w:val="0"/>
          <w:rtl/>
        </w:rPr>
        <w:t xml:space="preserve"> או איזה מתנאיו</w:t>
      </w:r>
      <w:r w:rsidRPr="005720D4">
        <w:rPr>
          <w:rFonts w:ascii="David" w:hAnsi="David"/>
          <w:b w:val="0"/>
          <w:bCs w:val="0"/>
          <w:rtl/>
        </w:rPr>
        <w:t>.</w:t>
      </w:r>
    </w:p>
    <w:p w14:paraId="066A7D4C" w14:textId="77777777" w:rsidR="00376729" w:rsidRDefault="00376729" w:rsidP="007301C7">
      <w:pPr>
        <w:pStyle w:val="affffff9"/>
        <w:numPr>
          <w:ilvl w:val="1"/>
          <w:numId w:val="119"/>
        </w:numPr>
        <w:tabs>
          <w:tab w:val="clear" w:pos="1050"/>
          <w:tab w:val="left" w:pos="-180"/>
        </w:tabs>
        <w:ind w:left="-180"/>
      </w:pPr>
      <w:r w:rsidRPr="0097257D">
        <w:rPr>
          <w:rtl/>
        </w:rPr>
        <w:t xml:space="preserve">מענה </w:t>
      </w:r>
      <w:r w:rsidR="00AF67B5">
        <w:rPr>
          <w:rFonts w:hint="cs"/>
          <w:rtl/>
        </w:rPr>
        <w:t>עורך המכרז</w:t>
      </w:r>
      <w:r w:rsidRPr="0097257D">
        <w:rPr>
          <w:rtl/>
        </w:rPr>
        <w:t xml:space="preserve"> לשאלות ההבהרה</w:t>
      </w:r>
    </w:p>
    <w:p w14:paraId="3E557D8A" w14:textId="786431F3" w:rsidR="00376729" w:rsidRPr="005720D4" w:rsidRDefault="00376729" w:rsidP="007301C7">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 xml:space="preserve">תשובות עורך המכרז לשאלות שהוגשו כאמור לעיל יפורסמו בדף המכרז. על מציע להתעדכן בתשובות עורך המכרז וכן בעדכונים שוטפים אשר יפורסמו כאמור בנוגע למכרז זה. </w:t>
      </w:r>
    </w:p>
    <w:p w14:paraId="70BDE20F" w14:textId="77777777" w:rsidR="00376729" w:rsidRPr="005720D4" w:rsidRDefault="0037672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במענה</w:t>
      </w:r>
      <w:r w:rsidRPr="005720D4">
        <w:rPr>
          <w:rFonts w:ascii="David" w:hAnsi="David"/>
          <w:b w:val="0"/>
          <w:bCs w:val="0"/>
          <w:rtl/>
        </w:rPr>
        <w:t xml:space="preserve"> לשאלות ההבהרה עורך המכרז רשאי לבצע כל שינוי במסמכי המכרז, וכן ליתן פרשנות או הבהרה להוראות מסמכי המכרז</w:t>
      </w:r>
      <w:r w:rsidR="00F3693C">
        <w:rPr>
          <w:rFonts w:ascii="David" w:hAnsi="David" w:hint="cs"/>
          <w:b w:val="0"/>
          <w:bCs w:val="0"/>
          <w:rtl/>
        </w:rPr>
        <w:t xml:space="preserve">, אשר </w:t>
      </w:r>
      <w:r w:rsidR="00F3693C" w:rsidRPr="00F3693C">
        <w:rPr>
          <w:rFonts w:ascii="David" w:hAnsi="David" w:hint="cs"/>
          <w:b w:val="0"/>
          <w:bCs w:val="0"/>
          <w:rtl/>
        </w:rPr>
        <w:t>יחייבו את כלל המציעים במכרז</w:t>
      </w:r>
      <w:r w:rsidR="00F3693C" w:rsidRPr="00F3693C">
        <w:rPr>
          <w:rFonts w:ascii="David" w:hAnsi="David"/>
          <w:b w:val="0"/>
          <w:bCs w:val="0"/>
          <w:rtl/>
        </w:rPr>
        <w:t>.</w:t>
      </w:r>
    </w:p>
    <w:p w14:paraId="3F964BDD" w14:textId="77777777" w:rsidR="00376729" w:rsidRPr="005720D4" w:rsidRDefault="00376729" w:rsidP="007301C7">
      <w:pPr>
        <w:pStyle w:val="32"/>
        <w:numPr>
          <w:ilvl w:val="2"/>
          <w:numId w:val="119"/>
        </w:numPr>
        <w:tabs>
          <w:tab w:val="clear" w:pos="1050"/>
        </w:tabs>
        <w:ind w:left="342" w:hanging="690"/>
        <w:jc w:val="both"/>
        <w:outlineLvl w:val="9"/>
        <w:rPr>
          <w:rFonts w:ascii="David" w:hAnsi="David"/>
        </w:rPr>
      </w:pPr>
      <w:r w:rsidRPr="005720D4">
        <w:rPr>
          <w:rFonts w:ascii="David" w:hAnsi="David"/>
          <w:b w:val="0"/>
          <w:bCs w:val="0"/>
          <w:rtl/>
        </w:rPr>
        <w:t xml:space="preserve">עורך המכרז אינו מחויב לנוסח שאלה </w:t>
      </w:r>
      <w:r w:rsidRPr="005720D4">
        <w:rPr>
          <w:rFonts w:ascii="David" w:hAnsi="David" w:hint="eastAsia"/>
          <w:b w:val="0"/>
          <w:bCs w:val="0"/>
          <w:rtl/>
        </w:rPr>
        <w:t>ש</w:t>
      </w:r>
      <w:r w:rsidRPr="005720D4">
        <w:rPr>
          <w:rFonts w:ascii="David" w:hAnsi="David"/>
          <w:b w:val="0"/>
          <w:bCs w:val="0"/>
          <w:rtl/>
        </w:rPr>
        <w:t xml:space="preserve">הוגשה, ובכלל זה רשאי עורך המכרז, בעת ניסוח תשובות ההבהרה שישלחו למציעים, לקצר נוסח של שאלה או לנסחה מחדש. נוסח התשובות של עורך המכרז </w:t>
      </w:r>
      <w:r w:rsidR="00F3693C">
        <w:rPr>
          <w:rFonts w:ascii="David" w:hAnsi="David" w:hint="cs"/>
          <w:b w:val="0"/>
          <w:bCs w:val="0"/>
          <w:rtl/>
        </w:rPr>
        <w:t xml:space="preserve">שפורסמו בדף המכרז </w:t>
      </w:r>
      <w:r w:rsidRPr="005720D4">
        <w:rPr>
          <w:rFonts w:ascii="David" w:hAnsi="David"/>
          <w:b w:val="0"/>
          <w:bCs w:val="0"/>
          <w:rtl/>
        </w:rPr>
        <w:t>הוא הנוסח המחייב ומהווה חלק בלתי נפרד מהמכרז.</w:t>
      </w:r>
    </w:p>
    <w:p w14:paraId="03E94537" w14:textId="77777777" w:rsidR="00376729" w:rsidRDefault="00376729" w:rsidP="007301C7">
      <w:pPr>
        <w:pStyle w:val="affffff9"/>
        <w:numPr>
          <w:ilvl w:val="1"/>
          <w:numId w:val="119"/>
        </w:numPr>
        <w:tabs>
          <w:tab w:val="clear" w:pos="1050"/>
          <w:tab w:val="left" w:pos="-180"/>
        </w:tabs>
        <w:ind w:left="-180"/>
      </w:pPr>
      <w:r>
        <w:rPr>
          <w:rFonts w:hint="cs"/>
          <w:rtl/>
        </w:rPr>
        <w:lastRenderedPageBreak/>
        <w:t>הגשת הצעות במכרז</w:t>
      </w:r>
    </w:p>
    <w:p w14:paraId="2710FFFC" w14:textId="3C40539F" w:rsidR="00376729" w:rsidRPr="00804630" w:rsidRDefault="002217DB" w:rsidP="00DD0B53">
      <w:pPr>
        <w:pStyle w:val="32"/>
        <w:numPr>
          <w:ilvl w:val="2"/>
          <w:numId w:val="119"/>
        </w:numPr>
        <w:tabs>
          <w:tab w:val="clear" w:pos="1050"/>
        </w:tabs>
        <w:ind w:left="342" w:hanging="690"/>
        <w:jc w:val="both"/>
        <w:outlineLvl w:val="9"/>
        <w:rPr>
          <w:rFonts w:ascii="David" w:hAnsi="David"/>
        </w:rPr>
      </w:pPr>
      <w:r w:rsidRPr="005720D4">
        <w:rPr>
          <w:rFonts w:ascii="David" w:hAnsi="David"/>
          <w:b w:val="0"/>
          <w:bCs w:val="0"/>
          <w:rtl/>
        </w:rPr>
        <w:t>את ההצעה יש להגיש, כמפורט בסעיף</w:t>
      </w:r>
      <w:r w:rsidRPr="005720D4">
        <w:rPr>
          <w:rFonts w:ascii="David" w:hAnsi="David"/>
          <w:b w:val="0"/>
          <w:bCs w:val="0"/>
        </w:rPr>
        <w:t xml:space="preserve"> </w:t>
      </w:r>
      <w:r w:rsidRPr="005720D4">
        <w:rPr>
          <w:rFonts w:ascii="David" w:hAnsi="David" w:hint="eastAsia"/>
          <w:b w:val="0"/>
          <w:bCs w:val="0"/>
          <w:rtl/>
        </w:rPr>
        <w:t>זה</w:t>
      </w:r>
      <w:r w:rsidRPr="005720D4">
        <w:rPr>
          <w:rFonts w:ascii="David" w:hAnsi="David"/>
          <w:b w:val="0"/>
          <w:bCs w:val="0"/>
          <w:rtl/>
        </w:rPr>
        <w:t xml:space="preserve">, לתיבת המכרזים </w:t>
      </w:r>
      <w:r w:rsidR="008D270C" w:rsidRPr="005720D4">
        <w:rPr>
          <w:rFonts w:ascii="David" w:hAnsi="David" w:hint="eastAsia"/>
          <w:b w:val="0"/>
          <w:bCs w:val="0"/>
          <w:rtl/>
        </w:rPr>
        <w:t>דיגיטלית</w:t>
      </w:r>
      <w:r w:rsidR="008D270C" w:rsidRPr="005720D4">
        <w:rPr>
          <w:rFonts w:ascii="David" w:hAnsi="David"/>
          <w:b w:val="0"/>
          <w:bCs w:val="0"/>
          <w:rtl/>
        </w:rPr>
        <w:t xml:space="preserve"> </w:t>
      </w:r>
      <w:r w:rsidR="001F6981">
        <w:rPr>
          <w:rFonts w:ascii="David" w:hAnsi="David" w:hint="cs"/>
          <w:b w:val="0"/>
          <w:bCs w:val="0"/>
          <w:rtl/>
        </w:rPr>
        <w:t>שכתובתה תפורסם בדף המכרז</w:t>
      </w:r>
      <w:r w:rsidRPr="005720D4">
        <w:rPr>
          <w:rFonts w:ascii="David" w:hAnsi="David"/>
          <w:b w:val="0"/>
          <w:bCs w:val="0"/>
          <w:rtl/>
        </w:rPr>
        <w:t xml:space="preserve">, וזאת לא יאוחר מן המועד האחרון להגשת הצעות, כמפורט בטבלת התאריכים שבסעיף </w:t>
      </w:r>
      <w:r w:rsidR="00DD0B53" w:rsidRPr="00DD0B53">
        <w:rPr>
          <w:rFonts w:ascii="David" w:hAnsi="David"/>
          <w:b w:val="0"/>
          <w:bCs w:val="0"/>
          <w:rtl/>
        </w:rPr>
        <w:fldChar w:fldCharType="begin"/>
      </w:r>
      <w:r w:rsidR="00DD0B53" w:rsidRPr="00DD0B53">
        <w:rPr>
          <w:rFonts w:ascii="David" w:hAnsi="David"/>
          <w:b w:val="0"/>
          <w:bCs w:val="0"/>
        </w:rPr>
        <w:instrText xml:space="preserve"> REF _Ref41837881 \r \h </w:instrText>
      </w:r>
      <w:r w:rsidR="00DD0B53" w:rsidRPr="00DD0B53">
        <w:rPr>
          <w:rFonts w:ascii="David" w:hAnsi="David"/>
          <w:b w:val="0"/>
          <w:bCs w:val="0"/>
          <w:rtl/>
        </w:rPr>
        <w:instrText xml:space="preserve"> \* </w:instrText>
      </w:r>
      <w:r w:rsidR="00DD0B53" w:rsidRPr="00DD0B53">
        <w:rPr>
          <w:rFonts w:ascii="David" w:hAnsi="David"/>
          <w:b w:val="0"/>
          <w:bCs w:val="0"/>
        </w:rPr>
        <w:instrText>MERGEFORMAT</w:instrText>
      </w:r>
      <w:r w:rsidR="00DD0B53" w:rsidRPr="00DD0B53">
        <w:rPr>
          <w:rFonts w:ascii="David" w:hAnsi="David"/>
          <w:b w:val="0"/>
          <w:bCs w:val="0"/>
          <w:rtl/>
        </w:rPr>
        <w:instrText xml:space="preserve"> </w:instrText>
      </w:r>
      <w:r w:rsidR="00DD0B53" w:rsidRPr="00DD0B53">
        <w:rPr>
          <w:rFonts w:ascii="David" w:hAnsi="David"/>
          <w:b w:val="0"/>
          <w:bCs w:val="0"/>
          <w:rtl/>
        </w:rPr>
      </w:r>
      <w:r w:rsidR="00DD0B53" w:rsidRPr="00DD0B53">
        <w:rPr>
          <w:rFonts w:ascii="David" w:hAnsi="David"/>
          <w:b w:val="0"/>
          <w:bCs w:val="0"/>
          <w:rtl/>
        </w:rPr>
        <w:fldChar w:fldCharType="separate"/>
      </w:r>
      <w:r w:rsidR="00DD0B53" w:rsidRPr="00DD0B53">
        <w:rPr>
          <w:rFonts w:ascii="David" w:hAnsi="David"/>
          <w:b w:val="0"/>
          <w:bCs w:val="0"/>
          <w:rtl/>
        </w:rPr>
        <w:t>‏6.1.1</w:t>
      </w:r>
      <w:r w:rsidR="00DD0B53" w:rsidRPr="00DD0B53">
        <w:rPr>
          <w:rFonts w:ascii="David" w:hAnsi="David"/>
          <w:b w:val="0"/>
          <w:bCs w:val="0"/>
          <w:rtl/>
        </w:rPr>
        <w:fldChar w:fldCharType="end"/>
      </w:r>
      <w:r w:rsidR="00DD0B53" w:rsidRPr="00DD0B53">
        <w:rPr>
          <w:rFonts w:ascii="David" w:hAnsi="David" w:hint="cs"/>
          <w:b w:val="0"/>
          <w:bCs w:val="0"/>
          <w:rtl/>
        </w:rPr>
        <w:t>.</w:t>
      </w:r>
    </w:p>
    <w:p w14:paraId="52393871" w14:textId="77777777" w:rsidR="00376729" w:rsidRDefault="00376729" w:rsidP="007301C7">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 xml:space="preserve">הצעות שלא </w:t>
      </w:r>
      <w:r w:rsidR="009B0416" w:rsidRPr="005720D4">
        <w:rPr>
          <w:rFonts w:ascii="David" w:hAnsi="David" w:hint="eastAsia"/>
          <w:b w:val="0"/>
          <w:bCs w:val="0"/>
          <w:rtl/>
        </w:rPr>
        <w:t>יוגשו</w:t>
      </w:r>
      <w:r w:rsidR="009B0416" w:rsidRPr="005720D4">
        <w:rPr>
          <w:rFonts w:ascii="David" w:hAnsi="David"/>
          <w:b w:val="0"/>
          <w:bCs w:val="0"/>
          <w:rtl/>
        </w:rPr>
        <w:t xml:space="preserve"> </w:t>
      </w:r>
      <w:r w:rsidR="009B0416" w:rsidRPr="005720D4">
        <w:rPr>
          <w:rFonts w:ascii="David" w:hAnsi="David" w:hint="eastAsia"/>
          <w:b w:val="0"/>
          <w:bCs w:val="0"/>
          <w:rtl/>
        </w:rPr>
        <w:t>ל</w:t>
      </w:r>
      <w:r w:rsidRPr="005720D4">
        <w:rPr>
          <w:rFonts w:ascii="David" w:hAnsi="David"/>
          <w:b w:val="0"/>
          <w:bCs w:val="0"/>
          <w:rtl/>
        </w:rPr>
        <w:t>תיבת המכרזים עד למועד האחרון להגשת הצעות לתיבת המכרזים כמפורט בטבלת התאריכים לא תובאנה לדיון בפני ועדת המכרזים.</w:t>
      </w:r>
    </w:p>
    <w:p w14:paraId="78373558" w14:textId="77777777" w:rsidR="008F584D" w:rsidRDefault="008F584D" w:rsidP="007301C7">
      <w:pPr>
        <w:pStyle w:val="32"/>
        <w:numPr>
          <w:ilvl w:val="2"/>
          <w:numId w:val="119"/>
        </w:numPr>
        <w:tabs>
          <w:tab w:val="clear" w:pos="1050"/>
        </w:tabs>
        <w:ind w:left="342" w:hanging="690"/>
        <w:jc w:val="both"/>
        <w:outlineLvl w:val="9"/>
        <w:rPr>
          <w:rFonts w:ascii="David" w:hAnsi="David"/>
          <w:b w:val="0"/>
          <w:bCs w:val="0"/>
          <w:rtl/>
        </w:rPr>
      </w:pPr>
      <w:r w:rsidRPr="008F584D">
        <w:rPr>
          <w:rFonts w:ascii="David" w:hAnsi="David" w:hint="cs"/>
          <w:b w:val="0"/>
          <w:bCs w:val="0"/>
          <w:rtl/>
        </w:rPr>
        <w:t>יובהר כי בעת הגשת הצעות יש לפעול בהתאם להנחיות</w:t>
      </w:r>
      <w:r>
        <w:rPr>
          <w:rFonts w:ascii="David" w:hAnsi="David" w:hint="cs"/>
          <w:b w:val="0"/>
          <w:bCs w:val="0"/>
          <w:rtl/>
        </w:rPr>
        <w:t xml:space="preserve"> המופיעות</w:t>
      </w:r>
      <w:r w:rsidRPr="008F584D">
        <w:rPr>
          <w:rFonts w:ascii="David" w:hAnsi="David" w:hint="cs"/>
          <w:b w:val="0"/>
          <w:bCs w:val="0"/>
          <w:rtl/>
        </w:rPr>
        <w:t xml:space="preserve"> </w:t>
      </w:r>
      <w:r>
        <w:rPr>
          <w:rFonts w:ascii="David" w:hAnsi="David" w:hint="cs"/>
          <w:b w:val="0"/>
          <w:bCs w:val="0"/>
          <w:rtl/>
        </w:rPr>
        <w:t>ב</w:t>
      </w:r>
      <w:r w:rsidRPr="008F584D">
        <w:rPr>
          <w:rFonts w:ascii="David" w:hAnsi="David" w:hint="cs"/>
          <w:b w:val="0"/>
          <w:bCs w:val="0"/>
          <w:rtl/>
        </w:rPr>
        <w:t>תיבה, כאשר</w:t>
      </w:r>
      <w:r>
        <w:rPr>
          <w:rFonts w:ascii="David" w:hAnsi="David" w:hint="cs"/>
          <w:b w:val="0"/>
          <w:bCs w:val="0"/>
          <w:rtl/>
        </w:rPr>
        <w:t xml:space="preserve"> </w:t>
      </w:r>
      <w:r w:rsidRPr="008F584D">
        <w:rPr>
          <w:rFonts w:ascii="David" w:hAnsi="David" w:hint="cs"/>
          <w:b w:val="0"/>
          <w:bCs w:val="0"/>
          <w:rtl/>
        </w:rPr>
        <w:t xml:space="preserve">גודל כל קובץ לא יעלה על </w:t>
      </w:r>
      <w:r w:rsidRPr="008F584D">
        <w:rPr>
          <w:rFonts w:ascii="David" w:hAnsi="David"/>
          <w:b w:val="0"/>
          <w:bCs w:val="0"/>
        </w:rPr>
        <w:t>10MB</w:t>
      </w:r>
      <w:r w:rsidRPr="008F584D">
        <w:rPr>
          <w:rFonts w:ascii="David" w:hAnsi="David" w:hint="cs"/>
          <w:b w:val="0"/>
          <w:bCs w:val="0"/>
          <w:rtl/>
        </w:rPr>
        <w:t xml:space="preserve"> וכי הגודל המירבי להצעה (סך כל הקבצים) הינו </w:t>
      </w:r>
      <w:r w:rsidRPr="008F584D">
        <w:rPr>
          <w:rFonts w:ascii="David" w:hAnsi="David"/>
          <w:b w:val="0"/>
          <w:bCs w:val="0"/>
        </w:rPr>
        <w:t>50MB</w:t>
      </w:r>
      <w:r w:rsidRPr="008F584D">
        <w:rPr>
          <w:rFonts w:ascii="David" w:hAnsi="David" w:hint="cs"/>
          <w:b w:val="0"/>
          <w:bCs w:val="0"/>
          <w:rtl/>
        </w:rPr>
        <w:t>. על המציע לבדוק את גדלי הקבצים הנשלחים על ידו ולוודא כי הצעתו עומדת במגבלת הגודל המירבי.</w:t>
      </w:r>
      <w:r>
        <w:rPr>
          <w:rFonts w:ascii="David" w:hAnsi="David" w:hint="cs"/>
          <w:b w:val="0"/>
          <w:bCs w:val="0"/>
          <w:rtl/>
        </w:rPr>
        <w:t xml:space="preserve"> </w:t>
      </w:r>
    </w:p>
    <w:p w14:paraId="79065931" w14:textId="09147771" w:rsidR="008F584D" w:rsidRPr="008F584D" w:rsidRDefault="008F584D" w:rsidP="00CC7B9F">
      <w:pPr>
        <w:pStyle w:val="32"/>
        <w:numPr>
          <w:ilvl w:val="2"/>
          <w:numId w:val="119"/>
        </w:numPr>
        <w:tabs>
          <w:tab w:val="clear" w:pos="1050"/>
        </w:tabs>
        <w:ind w:left="342" w:hanging="690"/>
        <w:jc w:val="both"/>
        <w:outlineLvl w:val="9"/>
        <w:rPr>
          <w:rFonts w:ascii="David" w:hAnsi="David"/>
          <w:b w:val="0"/>
          <w:bCs w:val="0"/>
        </w:rPr>
      </w:pPr>
      <w:r w:rsidRPr="008F584D">
        <w:rPr>
          <w:rFonts w:ascii="David" w:hAnsi="David"/>
          <w:b w:val="0"/>
          <w:bCs w:val="0"/>
          <w:rtl/>
        </w:rPr>
        <w:t>להנחיות וחומרי הדרכה על אופן הגשת ההצעות בתיבת המכרזים ה</w:t>
      </w:r>
      <w:r w:rsidR="00CC7B9F">
        <w:rPr>
          <w:rFonts w:ascii="David" w:hAnsi="David"/>
          <w:b w:val="0"/>
          <w:bCs w:val="0"/>
          <w:rtl/>
        </w:rPr>
        <w:t>דיגיטלית ניתן להיכנס לקישור הבא</w:t>
      </w:r>
      <w:r w:rsidR="00CC7B9F">
        <w:rPr>
          <w:rFonts w:ascii="David" w:hAnsi="David" w:hint="cs"/>
          <w:b w:val="0"/>
          <w:bCs w:val="0"/>
          <w:rtl/>
        </w:rPr>
        <w:t xml:space="preserve">: </w:t>
      </w:r>
      <w:hyperlink r:id="rId21" w:history="1">
        <w:r w:rsidR="00CC7B9F" w:rsidRPr="00BF74B3">
          <w:rPr>
            <w:rStyle w:val="Hyperlink"/>
            <w:rFonts w:ascii="David" w:hAnsi="David" w:cs="David"/>
            <w:b w:val="0"/>
            <w:bCs w:val="0"/>
          </w:rPr>
          <w:t>https://govextra.gov.il/guides/tender</w:t>
        </w:r>
      </w:hyperlink>
      <w:r w:rsidR="00CC7B9F">
        <w:rPr>
          <w:rFonts w:ascii="David" w:hAnsi="David" w:hint="cs"/>
          <w:b w:val="0"/>
          <w:bCs w:val="0"/>
          <w:rtl/>
        </w:rPr>
        <w:t xml:space="preserve">. </w:t>
      </w:r>
    </w:p>
    <w:p w14:paraId="0398A01F" w14:textId="77777777" w:rsidR="00200A72" w:rsidRDefault="00200A72" w:rsidP="007301C7">
      <w:pPr>
        <w:pStyle w:val="32"/>
        <w:numPr>
          <w:ilvl w:val="2"/>
          <w:numId w:val="119"/>
        </w:numPr>
        <w:tabs>
          <w:tab w:val="clear" w:pos="1050"/>
        </w:tabs>
        <w:ind w:left="342" w:hanging="690"/>
        <w:jc w:val="both"/>
        <w:outlineLvl w:val="9"/>
        <w:rPr>
          <w:rFonts w:ascii="David" w:hAnsi="David"/>
          <w:rtl/>
        </w:rPr>
      </w:pPr>
      <w:r w:rsidRPr="005720D4">
        <w:rPr>
          <w:rFonts w:ascii="David" w:hAnsi="David" w:hint="eastAsia"/>
          <w:b w:val="0"/>
          <w:bCs w:val="0"/>
          <w:rtl/>
        </w:rPr>
        <w:t>על</w:t>
      </w:r>
      <w:r w:rsidRPr="005720D4">
        <w:rPr>
          <w:rFonts w:ascii="David" w:hAnsi="David"/>
          <w:b w:val="0"/>
          <w:bCs w:val="0"/>
          <w:rtl/>
        </w:rPr>
        <w:t xml:space="preserve"> מציע במכרז האחריות לדאוג להגיש את ההצעה לפני המועד האחרון להגשת הצעות. בכלל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1143675B" w14:textId="77777777" w:rsidR="00200A72" w:rsidRPr="005720D4" w:rsidRDefault="00200A72"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ככל</w:t>
      </w:r>
      <w:r w:rsidRPr="005720D4">
        <w:rPr>
          <w:rFonts w:ascii="David" w:hAnsi="David"/>
          <w:b w:val="0"/>
          <w:bCs w:val="0"/>
          <w:rtl/>
        </w:rPr>
        <w:t xml:space="preserve"> שתהיה תקלה טכנית ממושכת, אשר תמנע הגשות הצעות במכרז, יוכל </w:t>
      </w:r>
      <w:r>
        <w:rPr>
          <w:rFonts w:ascii="David" w:hAnsi="David" w:hint="cs"/>
          <w:b w:val="0"/>
          <w:bCs w:val="0"/>
          <w:rtl/>
        </w:rPr>
        <w:t>עורך המכרז,</w:t>
      </w:r>
      <w:r w:rsidRPr="005720D4">
        <w:rPr>
          <w:rFonts w:ascii="David" w:hAnsi="David"/>
          <w:b w:val="0"/>
          <w:bCs w:val="0"/>
          <w:rtl/>
        </w:rPr>
        <w:t xml:space="preserve"> בהודעה שתפורסם </w:t>
      </w:r>
      <w:r>
        <w:rPr>
          <w:rFonts w:ascii="David" w:hAnsi="David" w:hint="cs"/>
          <w:b w:val="0"/>
          <w:bCs w:val="0"/>
          <w:rtl/>
        </w:rPr>
        <w:t>בדף המכרז</w:t>
      </w:r>
      <w:r w:rsidRPr="005720D4">
        <w:rPr>
          <w:rFonts w:ascii="David" w:hAnsi="David"/>
          <w:b w:val="0"/>
          <w:bCs w:val="0"/>
          <w:rtl/>
        </w:rPr>
        <w:t xml:space="preserve"> לקבוע דרך הגשה אחרת במכרז</w:t>
      </w:r>
      <w:r>
        <w:rPr>
          <w:rFonts w:ascii="David" w:hAnsi="David" w:hint="cs"/>
          <w:b w:val="0"/>
          <w:bCs w:val="0"/>
          <w:rtl/>
        </w:rPr>
        <w:t>.</w:t>
      </w:r>
    </w:p>
    <w:p w14:paraId="61E0DA55" w14:textId="70FFA032" w:rsidR="00A07B19" w:rsidRPr="005720D4" w:rsidRDefault="00A07B19" w:rsidP="007301C7">
      <w:pPr>
        <w:pStyle w:val="affffff9"/>
        <w:numPr>
          <w:ilvl w:val="1"/>
          <w:numId w:val="119"/>
        </w:numPr>
        <w:tabs>
          <w:tab w:val="clear" w:pos="1050"/>
          <w:tab w:val="left" w:pos="-180"/>
        </w:tabs>
        <w:ind w:left="-180"/>
        <w:rPr>
          <w:rtl/>
        </w:rPr>
      </w:pPr>
      <w:bookmarkStart w:id="64" w:name="_Toc527908866"/>
      <w:bookmarkStart w:id="65" w:name="_Toc516503359"/>
      <w:bookmarkStart w:id="66" w:name="_Toc519073574"/>
      <w:bookmarkStart w:id="67" w:name="_Toc519073920"/>
      <w:r w:rsidRPr="005720D4">
        <w:rPr>
          <w:rFonts w:hint="eastAsia"/>
          <w:rtl/>
        </w:rPr>
        <w:t>ראיון</w:t>
      </w:r>
    </w:p>
    <w:p w14:paraId="0A24EBA3" w14:textId="77777777"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הודעה</w:t>
      </w:r>
      <w:r w:rsidRPr="005720D4">
        <w:rPr>
          <w:rFonts w:ascii="David" w:hAnsi="David"/>
          <w:b w:val="0"/>
          <w:bCs w:val="0"/>
          <w:rtl/>
        </w:rPr>
        <w:t xml:space="preserve"> </w:t>
      </w:r>
      <w:r w:rsidRPr="005720D4">
        <w:rPr>
          <w:rFonts w:ascii="David" w:hAnsi="David" w:hint="eastAsia"/>
          <w:b w:val="0"/>
          <w:bCs w:val="0"/>
          <w:rtl/>
        </w:rPr>
        <w:t>בדבר</w:t>
      </w:r>
      <w:r w:rsidRPr="005720D4">
        <w:rPr>
          <w:rFonts w:ascii="David" w:hAnsi="David"/>
          <w:b w:val="0"/>
          <w:bCs w:val="0"/>
          <w:rtl/>
        </w:rPr>
        <w:t xml:space="preserve"> </w:t>
      </w:r>
      <w:r w:rsidRPr="005720D4">
        <w:rPr>
          <w:rFonts w:ascii="David" w:hAnsi="David" w:hint="eastAsia"/>
          <w:b w:val="0"/>
          <w:bCs w:val="0"/>
          <w:rtl/>
        </w:rPr>
        <w:t>מועד</w:t>
      </w:r>
      <w:r w:rsidRPr="005720D4">
        <w:rPr>
          <w:rFonts w:ascii="David" w:hAnsi="David"/>
          <w:b w:val="0"/>
          <w:bCs w:val="0"/>
          <w:rtl/>
        </w:rPr>
        <w:t xml:space="preserve"> </w:t>
      </w:r>
      <w:r w:rsidRPr="005720D4">
        <w:rPr>
          <w:rFonts w:ascii="David" w:hAnsi="David" w:hint="eastAsia"/>
          <w:b w:val="0"/>
          <w:bCs w:val="0"/>
          <w:rtl/>
        </w:rPr>
        <w:t>הר</w:t>
      </w:r>
      <w:r w:rsidR="001F471E">
        <w:rPr>
          <w:rFonts w:ascii="David" w:hAnsi="David" w:hint="cs"/>
          <w:b w:val="0"/>
          <w:bCs w:val="0"/>
          <w:rtl/>
        </w:rPr>
        <w:t>י</w:t>
      </w:r>
      <w:r w:rsidRPr="005720D4">
        <w:rPr>
          <w:rFonts w:ascii="David" w:hAnsi="David" w:hint="eastAsia"/>
          <w:b w:val="0"/>
          <w:bCs w:val="0"/>
          <w:rtl/>
        </w:rPr>
        <w:t>איון</w:t>
      </w:r>
      <w:r w:rsidR="003250AE">
        <w:rPr>
          <w:rFonts w:ascii="David" w:hAnsi="David" w:hint="cs"/>
          <w:b w:val="0"/>
          <w:bCs w:val="0"/>
          <w:rtl/>
        </w:rPr>
        <w:t xml:space="preserve"> ואופן ביצועו, אם באופן פרונטאלי או באמצעים </w:t>
      </w:r>
      <w:r w:rsidR="00604A5A">
        <w:rPr>
          <w:rFonts w:ascii="David" w:hAnsi="David" w:hint="cs"/>
          <w:b w:val="0"/>
          <w:bCs w:val="0"/>
          <w:rtl/>
        </w:rPr>
        <w:t>מקוונים</w:t>
      </w:r>
      <w:r w:rsidR="003250AE">
        <w:rPr>
          <w:rFonts w:ascii="David" w:hAnsi="David" w:hint="cs"/>
          <w:b w:val="0"/>
          <w:bCs w:val="0"/>
          <w:rtl/>
        </w:rPr>
        <w:t>,</w:t>
      </w:r>
      <w:r w:rsidRPr="005720D4">
        <w:rPr>
          <w:rFonts w:ascii="David" w:hAnsi="David"/>
          <w:b w:val="0"/>
          <w:bCs w:val="0"/>
          <w:rtl/>
        </w:rPr>
        <w:t xml:space="preserve"> תשלח לכל מציע שעומד בדרישות המפורטות במכרז. </w:t>
      </w:r>
      <w:r w:rsidR="003250AE">
        <w:rPr>
          <w:rFonts w:ascii="David" w:hAnsi="David"/>
          <w:b w:val="0"/>
          <w:bCs w:val="0"/>
          <w:rtl/>
        </w:rPr>
        <w:t>עורך המכרז</w:t>
      </w:r>
      <w:r w:rsidRPr="005720D4">
        <w:rPr>
          <w:rFonts w:ascii="David" w:hAnsi="David"/>
          <w:b w:val="0"/>
          <w:bCs w:val="0"/>
          <w:rtl/>
        </w:rPr>
        <w:t xml:space="preserve"> רשאי על פי שיקול דעתו לשנות את מועד הר</w:t>
      </w:r>
      <w:r w:rsidR="001F471E">
        <w:rPr>
          <w:rFonts w:ascii="David" w:hAnsi="David" w:hint="cs"/>
          <w:b w:val="0"/>
          <w:bCs w:val="0"/>
          <w:rtl/>
        </w:rPr>
        <w:t>י</w:t>
      </w:r>
      <w:r w:rsidRPr="005720D4">
        <w:rPr>
          <w:rFonts w:ascii="David" w:hAnsi="David"/>
          <w:b w:val="0"/>
          <w:bCs w:val="0"/>
          <w:rtl/>
        </w:rPr>
        <w:t>איון, ובלבד ש</w:t>
      </w:r>
      <w:r w:rsidRPr="005720D4">
        <w:rPr>
          <w:rFonts w:ascii="David" w:hAnsi="David" w:hint="eastAsia"/>
          <w:b w:val="0"/>
          <w:bCs w:val="0"/>
          <w:rtl/>
        </w:rPr>
        <w:t>י</w:t>
      </w:r>
      <w:r w:rsidRPr="005720D4">
        <w:rPr>
          <w:rFonts w:ascii="David" w:hAnsi="David"/>
          <w:b w:val="0"/>
          <w:bCs w:val="0"/>
          <w:rtl/>
        </w:rPr>
        <w:t xml:space="preserve">ודיע למציע </w:t>
      </w:r>
      <w:r w:rsidRPr="005720D4">
        <w:rPr>
          <w:rFonts w:ascii="David" w:hAnsi="David" w:hint="eastAsia"/>
          <w:b w:val="0"/>
          <w:bCs w:val="0"/>
          <w:rtl/>
        </w:rPr>
        <w:t>על</w:t>
      </w:r>
      <w:r w:rsidRPr="005720D4">
        <w:rPr>
          <w:rFonts w:ascii="David" w:hAnsi="David"/>
          <w:b w:val="0"/>
          <w:bCs w:val="0"/>
          <w:rtl/>
        </w:rPr>
        <w:t xml:space="preserve"> המועד החלופי מראש. </w:t>
      </w:r>
    </w:p>
    <w:p w14:paraId="45709040" w14:textId="3CEF2EC3" w:rsidR="00A07B19" w:rsidRPr="00804630" w:rsidRDefault="00465CD8" w:rsidP="007301C7">
      <w:pPr>
        <w:pStyle w:val="32"/>
        <w:numPr>
          <w:ilvl w:val="2"/>
          <w:numId w:val="119"/>
        </w:numPr>
        <w:tabs>
          <w:tab w:val="clear" w:pos="1050"/>
        </w:tabs>
        <w:ind w:left="342" w:hanging="690"/>
        <w:jc w:val="both"/>
        <w:outlineLvl w:val="9"/>
        <w:rPr>
          <w:rFonts w:ascii="David" w:hAnsi="David"/>
        </w:rPr>
      </w:pPr>
      <w:r>
        <w:rPr>
          <w:rFonts w:ascii="David" w:hAnsi="David" w:hint="cs"/>
          <w:b w:val="0"/>
          <w:bCs w:val="0"/>
          <w:rtl/>
        </w:rPr>
        <w:t xml:space="preserve">עורך המכרז יהיה רשאי לפסול את הצעתו של </w:t>
      </w:r>
      <w:r w:rsidR="00A07B19" w:rsidRPr="005720D4">
        <w:rPr>
          <w:rFonts w:ascii="David" w:hAnsi="David" w:hint="eastAsia"/>
          <w:b w:val="0"/>
          <w:bCs w:val="0"/>
          <w:rtl/>
        </w:rPr>
        <w:t>מציע</w:t>
      </w:r>
      <w:r w:rsidR="00A07B19" w:rsidRPr="005720D4">
        <w:rPr>
          <w:rFonts w:ascii="David" w:hAnsi="David"/>
          <w:b w:val="0"/>
          <w:bCs w:val="0"/>
          <w:rtl/>
        </w:rPr>
        <w:t xml:space="preserve"> </w:t>
      </w:r>
      <w:r w:rsidR="00A07B19" w:rsidRPr="005720D4">
        <w:rPr>
          <w:rFonts w:ascii="David" w:hAnsi="David" w:hint="eastAsia"/>
          <w:b w:val="0"/>
          <w:bCs w:val="0"/>
          <w:rtl/>
        </w:rPr>
        <w:t>אשר</w:t>
      </w:r>
      <w:r w:rsidR="00A07B19" w:rsidRPr="005720D4">
        <w:rPr>
          <w:rFonts w:ascii="David" w:hAnsi="David"/>
          <w:b w:val="0"/>
          <w:bCs w:val="0"/>
          <w:rtl/>
        </w:rPr>
        <w:t xml:space="preserve"> </w:t>
      </w:r>
      <w:r w:rsidR="00A07B19" w:rsidRPr="005720D4">
        <w:rPr>
          <w:rFonts w:ascii="David" w:hAnsi="David" w:hint="eastAsia"/>
          <w:b w:val="0"/>
          <w:bCs w:val="0"/>
          <w:rtl/>
        </w:rPr>
        <w:t>לא</w:t>
      </w:r>
      <w:r w:rsidR="00A07B19" w:rsidRPr="005720D4">
        <w:rPr>
          <w:rFonts w:ascii="David" w:hAnsi="David"/>
          <w:b w:val="0"/>
          <w:bCs w:val="0"/>
          <w:rtl/>
        </w:rPr>
        <w:t xml:space="preserve"> </w:t>
      </w:r>
      <w:r w:rsidR="00A07B19" w:rsidRPr="005720D4">
        <w:rPr>
          <w:rFonts w:ascii="David" w:hAnsi="David" w:hint="eastAsia"/>
          <w:b w:val="0"/>
          <w:bCs w:val="0"/>
          <w:rtl/>
        </w:rPr>
        <w:t>יגיע</w:t>
      </w:r>
      <w:r w:rsidR="00A07B19" w:rsidRPr="005720D4">
        <w:rPr>
          <w:rFonts w:ascii="David" w:hAnsi="David"/>
          <w:b w:val="0"/>
          <w:bCs w:val="0"/>
          <w:rtl/>
        </w:rPr>
        <w:t xml:space="preserve"> </w:t>
      </w:r>
      <w:r w:rsidRPr="005720D4">
        <w:rPr>
          <w:rFonts w:ascii="David" w:hAnsi="David" w:hint="eastAsia"/>
          <w:b w:val="0"/>
          <w:bCs w:val="0"/>
          <w:rtl/>
        </w:rPr>
        <w:t>ל</w:t>
      </w:r>
      <w:r>
        <w:rPr>
          <w:rFonts w:ascii="David" w:hAnsi="David" w:hint="cs"/>
          <w:b w:val="0"/>
          <w:bCs w:val="0"/>
          <w:rtl/>
        </w:rPr>
        <w:t>ריאיון</w:t>
      </w:r>
      <w:r w:rsidRPr="005720D4">
        <w:rPr>
          <w:rFonts w:ascii="David" w:hAnsi="David"/>
          <w:b w:val="0"/>
          <w:bCs w:val="0"/>
          <w:rtl/>
        </w:rPr>
        <w:t xml:space="preserve"> </w:t>
      </w:r>
      <w:r w:rsidR="00A07B19" w:rsidRPr="005720D4">
        <w:rPr>
          <w:rFonts w:ascii="David" w:hAnsi="David"/>
          <w:b w:val="0"/>
          <w:bCs w:val="0"/>
          <w:rtl/>
        </w:rPr>
        <w:t xml:space="preserve">במועד שנקבע לו, או לחילופין לאפשר </w:t>
      </w:r>
      <w:r>
        <w:rPr>
          <w:rFonts w:ascii="David" w:hAnsi="David" w:hint="cs"/>
          <w:b w:val="0"/>
          <w:bCs w:val="0"/>
          <w:rtl/>
        </w:rPr>
        <w:t>את קיום</w:t>
      </w:r>
      <w:r w:rsidRPr="005720D4">
        <w:rPr>
          <w:rFonts w:ascii="David" w:hAnsi="David"/>
          <w:b w:val="0"/>
          <w:bCs w:val="0"/>
          <w:rtl/>
        </w:rPr>
        <w:t xml:space="preserve"> </w:t>
      </w:r>
      <w:r>
        <w:rPr>
          <w:rFonts w:ascii="David" w:hAnsi="David" w:hint="cs"/>
          <w:b w:val="0"/>
          <w:bCs w:val="0"/>
          <w:rtl/>
        </w:rPr>
        <w:t>ה</w:t>
      </w:r>
      <w:r w:rsidR="00A07B19" w:rsidRPr="005720D4">
        <w:rPr>
          <w:rFonts w:ascii="David" w:hAnsi="David"/>
          <w:b w:val="0"/>
          <w:bCs w:val="0"/>
          <w:rtl/>
        </w:rPr>
        <w:t>ר</w:t>
      </w:r>
      <w:r>
        <w:rPr>
          <w:rFonts w:ascii="David" w:hAnsi="David" w:hint="cs"/>
          <w:b w:val="0"/>
          <w:bCs w:val="0"/>
          <w:rtl/>
        </w:rPr>
        <w:t>י</w:t>
      </w:r>
      <w:r w:rsidR="00A07B19" w:rsidRPr="005720D4">
        <w:rPr>
          <w:rFonts w:ascii="David" w:hAnsi="David"/>
          <w:b w:val="0"/>
          <w:bCs w:val="0"/>
          <w:rtl/>
        </w:rPr>
        <w:t xml:space="preserve">איון במועד חלופי, וזאת בהתאם לשיקול דעתו הבלעדי, ולנסיבות </w:t>
      </w:r>
      <w:r w:rsidR="001F6981">
        <w:rPr>
          <w:rFonts w:ascii="David" w:hAnsi="David" w:hint="cs"/>
          <w:b w:val="0"/>
          <w:bCs w:val="0"/>
          <w:rtl/>
        </w:rPr>
        <w:t>המקרה</w:t>
      </w:r>
      <w:r w:rsidR="00A07B19" w:rsidRPr="005720D4">
        <w:rPr>
          <w:rFonts w:ascii="David" w:hAnsi="David"/>
          <w:b w:val="0"/>
          <w:bCs w:val="0"/>
          <w:rtl/>
        </w:rPr>
        <w:t>.</w:t>
      </w:r>
    </w:p>
    <w:p w14:paraId="0A5ABE65" w14:textId="1F24D493"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על</w:t>
      </w:r>
      <w:r w:rsidRPr="005720D4">
        <w:rPr>
          <w:rFonts w:ascii="David" w:hAnsi="David"/>
          <w:b w:val="0"/>
          <w:bCs w:val="0"/>
          <w:rtl/>
        </w:rPr>
        <w:t xml:space="preserve"> </w:t>
      </w:r>
      <w:r w:rsidRPr="005720D4">
        <w:rPr>
          <w:rFonts w:ascii="David" w:hAnsi="David" w:hint="eastAsia"/>
          <w:b w:val="0"/>
          <w:bCs w:val="0"/>
          <w:rtl/>
        </w:rPr>
        <w:t>המציע</w:t>
      </w:r>
      <w:r w:rsidRPr="005720D4">
        <w:rPr>
          <w:rFonts w:ascii="David" w:hAnsi="David"/>
          <w:b w:val="0"/>
          <w:bCs w:val="0"/>
          <w:rtl/>
        </w:rPr>
        <w:t xml:space="preserve"> </w:t>
      </w:r>
      <w:r w:rsidRPr="005720D4">
        <w:rPr>
          <w:rFonts w:ascii="David" w:hAnsi="David" w:hint="eastAsia"/>
          <w:b w:val="0"/>
          <w:bCs w:val="0"/>
          <w:rtl/>
        </w:rPr>
        <w:t>להגיע</w:t>
      </w:r>
      <w:r w:rsidRPr="005720D4">
        <w:rPr>
          <w:rFonts w:ascii="David" w:hAnsi="David"/>
          <w:b w:val="0"/>
          <w:bCs w:val="0"/>
          <w:rtl/>
        </w:rPr>
        <w:t xml:space="preserve"> </w:t>
      </w:r>
      <w:r w:rsidRPr="005720D4">
        <w:rPr>
          <w:rFonts w:ascii="David" w:hAnsi="David" w:hint="eastAsia"/>
          <w:b w:val="0"/>
          <w:bCs w:val="0"/>
          <w:rtl/>
        </w:rPr>
        <w:t>ל</w:t>
      </w:r>
      <w:r w:rsidRPr="005720D4">
        <w:rPr>
          <w:rFonts w:ascii="David" w:hAnsi="David"/>
          <w:b w:val="0"/>
          <w:bCs w:val="0"/>
          <w:rtl/>
        </w:rPr>
        <w:t>ר</w:t>
      </w:r>
      <w:r w:rsidR="00465CD8">
        <w:rPr>
          <w:rFonts w:ascii="David" w:hAnsi="David" w:hint="cs"/>
          <w:b w:val="0"/>
          <w:bCs w:val="0"/>
          <w:rtl/>
        </w:rPr>
        <w:t>י</w:t>
      </w:r>
      <w:r w:rsidRPr="005720D4">
        <w:rPr>
          <w:rFonts w:ascii="David" w:hAnsi="David"/>
          <w:b w:val="0"/>
          <w:bCs w:val="0"/>
          <w:rtl/>
        </w:rPr>
        <w:t xml:space="preserve">איון יחד עם </w:t>
      </w:r>
      <w:r w:rsidR="00465CD8">
        <w:rPr>
          <w:rFonts w:ascii="David" w:hAnsi="David" w:hint="cs"/>
          <w:b w:val="0"/>
          <w:bCs w:val="0"/>
          <w:rtl/>
        </w:rPr>
        <w:t>הצוות המוצע על ידו, בהתאם למענה שלו על מכרז זה</w:t>
      </w:r>
      <w:r w:rsidRPr="005720D4">
        <w:rPr>
          <w:rFonts w:ascii="David" w:hAnsi="David"/>
          <w:b w:val="0"/>
          <w:bCs w:val="0"/>
          <w:rtl/>
        </w:rPr>
        <w:t>, אלא אם כן בהזמנה לר</w:t>
      </w:r>
      <w:r w:rsidR="00465CD8">
        <w:rPr>
          <w:rFonts w:ascii="David" w:hAnsi="David" w:hint="cs"/>
          <w:b w:val="0"/>
          <w:bCs w:val="0"/>
          <w:rtl/>
        </w:rPr>
        <w:t>י</w:t>
      </w:r>
      <w:r w:rsidRPr="005720D4">
        <w:rPr>
          <w:rFonts w:ascii="David" w:hAnsi="David"/>
          <w:b w:val="0"/>
          <w:bCs w:val="0"/>
          <w:rtl/>
        </w:rPr>
        <w:t xml:space="preserve">איון </w:t>
      </w:r>
      <w:r w:rsidR="003250AE">
        <w:rPr>
          <w:rFonts w:ascii="David" w:hAnsi="David" w:hint="cs"/>
          <w:b w:val="0"/>
          <w:bCs w:val="0"/>
          <w:rtl/>
        </w:rPr>
        <w:t>עורך המכרז</w:t>
      </w:r>
      <w:r w:rsidRPr="005720D4">
        <w:rPr>
          <w:rFonts w:ascii="David" w:hAnsi="David"/>
          <w:b w:val="0"/>
          <w:bCs w:val="0"/>
          <w:rtl/>
        </w:rPr>
        <w:t xml:space="preserve"> </w:t>
      </w:r>
      <w:r w:rsidR="00465CD8">
        <w:rPr>
          <w:rFonts w:ascii="David" w:hAnsi="David" w:hint="cs"/>
          <w:b w:val="0"/>
          <w:bCs w:val="0"/>
          <w:rtl/>
        </w:rPr>
        <w:t>ציין</w:t>
      </w:r>
      <w:r w:rsidR="00465CD8" w:rsidRPr="005720D4">
        <w:rPr>
          <w:rFonts w:ascii="David" w:hAnsi="David"/>
          <w:b w:val="0"/>
          <w:bCs w:val="0"/>
          <w:rtl/>
        </w:rPr>
        <w:t xml:space="preserve"> </w:t>
      </w:r>
      <w:r w:rsidRPr="005720D4">
        <w:rPr>
          <w:rFonts w:ascii="David" w:hAnsi="David"/>
          <w:b w:val="0"/>
          <w:bCs w:val="0"/>
          <w:rtl/>
        </w:rPr>
        <w:t xml:space="preserve">אחרת. </w:t>
      </w:r>
    </w:p>
    <w:p w14:paraId="5646E5AF" w14:textId="77777777"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במסגרת</w:t>
      </w:r>
      <w:r w:rsidRPr="005720D4">
        <w:rPr>
          <w:rFonts w:ascii="David" w:hAnsi="David"/>
          <w:b w:val="0"/>
          <w:bCs w:val="0"/>
          <w:rtl/>
        </w:rPr>
        <w:t xml:space="preserve"> ה</w:t>
      </w:r>
      <w:r w:rsidRPr="005720D4">
        <w:rPr>
          <w:rFonts w:ascii="David" w:hAnsi="David" w:hint="eastAsia"/>
          <w:b w:val="0"/>
          <w:bCs w:val="0"/>
          <w:rtl/>
        </w:rPr>
        <w:t>ר</w:t>
      </w:r>
      <w:r w:rsidR="00465CD8">
        <w:rPr>
          <w:rFonts w:ascii="David" w:hAnsi="David" w:hint="cs"/>
          <w:b w:val="0"/>
          <w:bCs w:val="0"/>
          <w:rtl/>
        </w:rPr>
        <w:t>י</w:t>
      </w:r>
      <w:r w:rsidRPr="005720D4">
        <w:rPr>
          <w:rFonts w:ascii="David" w:hAnsi="David" w:hint="eastAsia"/>
          <w:b w:val="0"/>
          <w:bCs w:val="0"/>
          <w:rtl/>
        </w:rPr>
        <w:t>איון</w:t>
      </w:r>
      <w:r w:rsidRPr="005720D4">
        <w:rPr>
          <w:rFonts w:ascii="David" w:hAnsi="David"/>
          <w:b w:val="0"/>
          <w:bCs w:val="0"/>
          <w:rtl/>
        </w:rPr>
        <w:t xml:space="preserve"> </w:t>
      </w:r>
      <w:r w:rsidR="003250AE">
        <w:rPr>
          <w:rFonts w:ascii="David" w:hAnsi="David"/>
          <w:b w:val="0"/>
          <w:bCs w:val="0"/>
          <w:rtl/>
        </w:rPr>
        <w:t>עורך המכרז</w:t>
      </w:r>
      <w:r w:rsidRPr="005720D4">
        <w:rPr>
          <w:rFonts w:ascii="David" w:hAnsi="David"/>
          <w:b w:val="0"/>
          <w:bCs w:val="0"/>
          <w:rtl/>
        </w:rPr>
        <w:t xml:space="preserve"> יהיה רשאי לדרוש </w:t>
      </w:r>
      <w:r w:rsidRPr="005720D4">
        <w:rPr>
          <w:rFonts w:ascii="David" w:hAnsi="David" w:hint="eastAsia"/>
          <w:b w:val="0"/>
          <w:bCs w:val="0"/>
          <w:rtl/>
        </w:rPr>
        <w:t>מהמציע</w:t>
      </w:r>
      <w:r w:rsidRPr="005720D4">
        <w:rPr>
          <w:rFonts w:ascii="David" w:hAnsi="David"/>
          <w:b w:val="0"/>
          <w:bCs w:val="0"/>
          <w:rtl/>
        </w:rPr>
        <w:t xml:space="preserve"> או </w:t>
      </w:r>
      <w:r w:rsidRPr="005720D4">
        <w:rPr>
          <w:rFonts w:ascii="David" w:hAnsi="David" w:hint="eastAsia"/>
          <w:b w:val="0"/>
          <w:bCs w:val="0"/>
          <w:rtl/>
        </w:rPr>
        <w:t>מנציגיו</w:t>
      </w:r>
      <w:r w:rsidRPr="005720D4">
        <w:rPr>
          <w:rFonts w:ascii="David" w:hAnsi="David"/>
          <w:b w:val="0"/>
          <w:bCs w:val="0"/>
          <w:rtl/>
        </w:rPr>
        <w:t xml:space="preserve"> </w:t>
      </w:r>
      <w:r w:rsidRPr="005720D4">
        <w:rPr>
          <w:rFonts w:ascii="David" w:hAnsi="David" w:hint="eastAsia"/>
          <w:b w:val="0"/>
          <w:bCs w:val="0"/>
          <w:rtl/>
        </w:rPr>
        <w:t>בר</w:t>
      </w:r>
      <w:r w:rsidR="00465CD8">
        <w:rPr>
          <w:rFonts w:ascii="David" w:hAnsi="David" w:hint="cs"/>
          <w:b w:val="0"/>
          <w:bCs w:val="0"/>
          <w:rtl/>
        </w:rPr>
        <w:t>י</w:t>
      </w:r>
      <w:r w:rsidRPr="005720D4">
        <w:rPr>
          <w:rFonts w:ascii="David" w:hAnsi="David" w:hint="eastAsia"/>
          <w:b w:val="0"/>
          <w:bCs w:val="0"/>
          <w:rtl/>
        </w:rPr>
        <w:t>איון</w:t>
      </w:r>
      <w:r w:rsidRPr="005720D4">
        <w:rPr>
          <w:rFonts w:ascii="David" w:hAnsi="David"/>
          <w:b w:val="0"/>
          <w:bCs w:val="0"/>
          <w:rtl/>
        </w:rPr>
        <w:t xml:space="preserve"> להציג בפניו כל מידע או מסמכים או אישורים או רישיונות </w:t>
      </w:r>
      <w:r w:rsidRPr="005720D4">
        <w:rPr>
          <w:rFonts w:ascii="David" w:hAnsi="David" w:hint="eastAsia"/>
          <w:b w:val="0"/>
          <w:bCs w:val="0"/>
          <w:rtl/>
        </w:rPr>
        <w:t>וכיוצ</w:t>
      </w:r>
      <w:r w:rsidRPr="005720D4">
        <w:rPr>
          <w:rFonts w:ascii="David" w:hAnsi="David"/>
          <w:b w:val="0"/>
          <w:bCs w:val="0"/>
          <w:rtl/>
        </w:rPr>
        <w:t xml:space="preserve">"ב, </w:t>
      </w:r>
      <w:r w:rsidRPr="005720D4">
        <w:rPr>
          <w:rFonts w:ascii="David" w:hAnsi="David" w:hint="eastAsia"/>
          <w:b w:val="0"/>
          <w:bCs w:val="0"/>
          <w:rtl/>
        </w:rPr>
        <w:t>אשר</w:t>
      </w:r>
      <w:r w:rsidRPr="005720D4">
        <w:rPr>
          <w:rFonts w:ascii="David" w:hAnsi="David"/>
          <w:b w:val="0"/>
          <w:bCs w:val="0"/>
          <w:rtl/>
        </w:rPr>
        <w:t xml:space="preserve"> </w:t>
      </w:r>
      <w:r w:rsidRPr="005720D4">
        <w:rPr>
          <w:rFonts w:ascii="David" w:hAnsi="David" w:hint="eastAsia"/>
          <w:b w:val="0"/>
          <w:bCs w:val="0"/>
          <w:rtl/>
        </w:rPr>
        <w:t>לדעת</w:t>
      </w:r>
      <w:r w:rsidRPr="005720D4">
        <w:rPr>
          <w:rFonts w:ascii="David" w:hAnsi="David"/>
          <w:b w:val="0"/>
          <w:bCs w:val="0"/>
          <w:rtl/>
        </w:rPr>
        <w:t xml:space="preserve"> </w:t>
      </w:r>
      <w:r w:rsidR="003250AE">
        <w:rPr>
          <w:rFonts w:ascii="David" w:hAnsi="David" w:hint="eastAsia"/>
          <w:b w:val="0"/>
          <w:bCs w:val="0"/>
          <w:rtl/>
        </w:rPr>
        <w:t>עורך המכרז</w:t>
      </w:r>
      <w:r w:rsidRPr="005720D4">
        <w:rPr>
          <w:rFonts w:ascii="David" w:hAnsi="David"/>
          <w:b w:val="0"/>
          <w:bCs w:val="0"/>
          <w:rtl/>
        </w:rPr>
        <w:t xml:space="preserve"> </w:t>
      </w:r>
      <w:r w:rsidRPr="005720D4">
        <w:rPr>
          <w:rFonts w:ascii="David" w:hAnsi="David" w:hint="eastAsia"/>
          <w:b w:val="0"/>
          <w:bCs w:val="0"/>
          <w:rtl/>
        </w:rPr>
        <w:t>נחוצים</w:t>
      </w:r>
      <w:r w:rsidRPr="005720D4">
        <w:rPr>
          <w:rFonts w:ascii="David" w:hAnsi="David"/>
          <w:b w:val="0"/>
          <w:bCs w:val="0"/>
          <w:rtl/>
        </w:rPr>
        <w:t xml:space="preserve"> </w:t>
      </w:r>
      <w:r w:rsidRPr="005720D4">
        <w:rPr>
          <w:rFonts w:ascii="David" w:hAnsi="David" w:hint="eastAsia"/>
          <w:b w:val="0"/>
          <w:bCs w:val="0"/>
          <w:rtl/>
        </w:rPr>
        <w:t>לצורך</w:t>
      </w:r>
      <w:r w:rsidRPr="005720D4">
        <w:rPr>
          <w:rFonts w:ascii="David" w:hAnsi="David"/>
          <w:b w:val="0"/>
          <w:bCs w:val="0"/>
          <w:rtl/>
        </w:rPr>
        <w:t xml:space="preserve"> </w:t>
      </w:r>
      <w:r w:rsidRPr="005720D4">
        <w:rPr>
          <w:rFonts w:ascii="David" w:hAnsi="David" w:hint="eastAsia"/>
          <w:b w:val="0"/>
          <w:bCs w:val="0"/>
          <w:rtl/>
        </w:rPr>
        <w:t>הוכחת</w:t>
      </w:r>
      <w:r w:rsidRPr="005720D4">
        <w:rPr>
          <w:rFonts w:ascii="David" w:hAnsi="David"/>
          <w:b w:val="0"/>
          <w:bCs w:val="0"/>
          <w:rtl/>
        </w:rPr>
        <w:t xml:space="preserve"> </w:t>
      </w:r>
      <w:r w:rsidRPr="005720D4">
        <w:rPr>
          <w:rFonts w:ascii="David" w:hAnsi="David" w:hint="eastAsia"/>
          <w:b w:val="0"/>
          <w:bCs w:val="0"/>
          <w:rtl/>
        </w:rPr>
        <w:t>עמידה</w:t>
      </w:r>
      <w:r w:rsidRPr="005720D4">
        <w:rPr>
          <w:rFonts w:ascii="David" w:hAnsi="David"/>
          <w:b w:val="0"/>
          <w:bCs w:val="0"/>
          <w:rtl/>
        </w:rPr>
        <w:t xml:space="preserve"> </w:t>
      </w:r>
      <w:r w:rsidRPr="005720D4">
        <w:rPr>
          <w:rFonts w:ascii="David" w:hAnsi="David" w:hint="eastAsia"/>
          <w:b w:val="0"/>
          <w:bCs w:val="0"/>
          <w:rtl/>
        </w:rPr>
        <w:t>בדרישות</w:t>
      </w:r>
      <w:r w:rsidRPr="005720D4">
        <w:rPr>
          <w:rFonts w:ascii="David" w:hAnsi="David"/>
          <w:b w:val="0"/>
          <w:bCs w:val="0"/>
          <w:rtl/>
        </w:rPr>
        <w:t xml:space="preserve"> </w:t>
      </w:r>
      <w:r w:rsidRPr="005720D4">
        <w:rPr>
          <w:rFonts w:ascii="David" w:hAnsi="David" w:hint="eastAsia"/>
          <w:b w:val="0"/>
          <w:bCs w:val="0"/>
          <w:rtl/>
        </w:rPr>
        <w:t>המכרז</w:t>
      </w:r>
      <w:r w:rsidR="00465CD8">
        <w:rPr>
          <w:rFonts w:ascii="David" w:hAnsi="David" w:hint="cs"/>
          <w:b w:val="0"/>
          <w:bCs w:val="0"/>
          <w:rtl/>
        </w:rPr>
        <w:t xml:space="preserve"> או לצורך בחינת התאמתו של המציע או הצוות המוצע על ידו</w:t>
      </w:r>
      <w:r w:rsidRPr="005720D4">
        <w:rPr>
          <w:rFonts w:ascii="David" w:hAnsi="David"/>
          <w:b w:val="0"/>
          <w:bCs w:val="0"/>
          <w:rtl/>
        </w:rPr>
        <w:t>.</w:t>
      </w:r>
    </w:p>
    <w:p w14:paraId="78E63EDE" w14:textId="77777777"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lastRenderedPageBreak/>
        <w:t>במסגרת</w:t>
      </w:r>
      <w:r w:rsidRPr="005720D4">
        <w:rPr>
          <w:rFonts w:ascii="David" w:hAnsi="David"/>
          <w:b w:val="0"/>
          <w:bCs w:val="0"/>
          <w:rtl/>
        </w:rPr>
        <w:t xml:space="preserve"> ה</w:t>
      </w:r>
      <w:r w:rsidRPr="005720D4">
        <w:rPr>
          <w:rFonts w:ascii="David" w:hAnsi="David" w:hint="eastAsia"/>
          <w:b w:val="0"/>
          <w:bCs w:val="0"/>
          <w:rtl/>
        </w:rPr>
        <w:t>ר</w:t>
      </w:r>
      <w:r w:rsidR="001F471E">
        <w:rPr>
          <w:rFonts w:ascii="David" w:hAnsi="David" w:hint="cs"/>
          <w:b w:val="0"/>
          <w:bCs w:val="0"/>
          <w:rtl/>
        </w:rPr>
        <w:t>י</w:t>
      </w:r>
      <w:r w:rsidRPr="005720D4">
        <w:rPr>
          <w:rFonts w:ascii="David" w:hAnsi="David" w:hint="eastAsia"/>
          <w:b w:val="0"/>
          <w:bCs w:val="0"/>
          <w:rtl/>
        </w:rPr>
        <w:t>איון</w:t>
      </w:r>
      <w:r w:rsidRPr="005720D4">
        <w:rPr>
          <w:rFonts w:ascii="David" w:hAnsi="David"/>
          <w:b w:val="0"/>
          <w:bCs w:val="0"/>
          <w:rtl/>
        </w:rPr>
        <w:t xml:space="preserve"> </w:t>
      </w:r>
      <w:r w:rsidR="003250AE">
        <w:rPr>
          <w:rFonts w:ascii="David" w:hAnsi="David"/>
          <w:b w:val="0"/>
          <w:bCs w:val="0"/>
          <w:rtl/>
        </w:rPr>
        <w:t>עורך המכרז</w:t>
      </w:r>
      <w:r w:rsidRPr="005720D4">
        <w:rPr>
          <w:rFonts w:ascii="David" w:hAnsi="David"/>
          <w:b w:val="0"/>
          <w:bCs w:val="0"/>
          <w:rtl/>
        </w:rPr>
        <w:t xml:space="preserve"> יהיה רשאי לבחון </w:t>
      </w:r>
      <w:r w:rsidRPr="005720D4">
        <w:rPr>
          <w:rFonts w:ascii="David" w:hAnsi="David" w:hint="eastAsia"/>
          <w:b w:val="0"/>
          <w:bCs w:val="0"/>
          <w:rtl/>
        </w:rPr>
        <w:t>את</w:t>
      </w:r>
      <w:r w:rsidRPr="005720D4">
        <w:rPr>
          <w:rFonts w:ascii="David" w:hAnsi="David"/>
          <w:b w:val="0"/>
          <w:bCs w:val="0"/>
          <w:rtl/>
        </w:rPr>
        <w:t xml:space="preserve"> </w:t>
      </w:r>
      <w:r w:rsidRPr="005720D4">
        <w:rPr>
          <w:rFonts w:ascii="David" w:hAnsi="David" w:hint="eastAsia"/>
          <w:b w:val="0"/>
          <w:bCs w:val="0"/>
          <w:rtl/>
        </w:rPr>
        <w:t>הבנתו</w:t>
      </w:r>
      <w:r w:rsidRPr="005720D4">
        <w:rPr>
          <w:rFonts w:ascii="David" w:hAnsi="David"/>
          <w:b w:val="0"/>
          <w:bCs w:val="0"/>
          <w:rtl/>
        </w:rPr>
        <w:t xml:space="preserve"> </w:t>
      </w:r>
      <w:r w:rsidRPr="005720D4">
        <w:rPr>
          <w:rFonts w:ascii="David" w:hAnsi="David" w:hint="eastAsia"/>
          <w:b w:val="0"/>
          <w:bCs w:val="0"/>
          <w:rtl/>
        </w:rPr>
        <w:t>ובקיאותו</w:t>
      </w:r>
      <w:r w:rsidRPr="005720D4">
        <w:rPr>
          <w:rFonts w:ascii="David" w:hAnsi="David"/>
          <w:b w:val="0"/>
          <w:bCs w:val="0"/>
          <w:rtl/>
        </w:rPr>
        <w:t xml:space="preserve"> </w:t>
      </w:r>
      <w:r w:rsidRPr="005720D4">
        <w:rPr>
          <w:rFonts w:ascii="David" w:hAnsi="David" w:hint="eastAsia"/>
          <w:b w:val="0"/>
          <w:bCs w:val="0"/>
          <w:rtl/>
        </w:rPr>
        <w:t>של</w:t>
      </w:r>
      <w:r w:rsidRPr="005720D4">
        <w:rPr>
          <w:rFonts w:ascii="David" w:hAnsi="David"/>
          <w:b w:val="0"/>
          <w:bCs w:val="0"/>
          <w:rtl/>
        </w:rPr>
        <w:t xml:space="preserve"> </w:t>
      </w:r>
      <w:r w:rsidRPr="005720D4">
        <w:rPr>
          <w:rFonts w:ascii="David" w:hAnsi="David" w:hint="eastAsia"/>
          <w:b w:val="0"/>
          <w:bCs w:val="0"/>
          <w:rtl/>
        </w:rPr>
        <w:t>המציע</w:t>
      </w:r>
      <w:r w:rsidRPr="005720D4">
        <w:rPr>
          <w:rFonts w:ascii="David" w:hAnsi="David"/>
          <w:b w:val="0"/>
          <w:bCs w:val="0"/>
          <w:rtl/>
        </w:rPr>
        <w:t xml:space="preserve"> </w:t>
      </w:r>
      <w:r w:rsidRPr="005720D4">
        <w:rPr>
          <w:rFonts w:ascii="David" w:hAnsi="David" w:hint="eastAsia"/>
          <w:b w:val="0"/>
          <w:bCs w:val="0"/>
          <w:rtl/>
        </w:rPr>
        <w:t>או</w:t>
      </w:r>
      <w:r w:rsidRPr="005720D4">
        <w:rPr>
          <w:rFonts w:ascii="David" w:hAnsi="David"/>
          <w:b w:val="0"/>
          <w:bCs w:val="0"/>
          <w:rtl/>
        </w:rPr>
        <w:t xml:space="preserve"> </w:t>
      </w:r>
      <w:r w:rsidRPr="005720D4">
        <w:rPr>
          <w:rFonts w:ascii="David" w:hAnsi="David" w:hint="eastAsia"/>
          <w:b w:val="0"/>
          <w:bCs w:val="0"/>
          <w:rtl/>
        </w:rPr>
        <w:t>של</w:t>
      </w:r>
      <w:r w:rsidRPr="005720D4">
        <w:rPr>
          <w:rFonts w:ascii="David" w:hAnsi="David"/>
          <w:b w:val="0"/>
          <w:bCs w:val="0"/>
          <w:rtl/>
        </w:rPr>
        <w:t xml:space="preserve"> </w:t>
      </w:r>
      <w:r w:rsidRPr="005720D4">
        <w:rPr>
          <w:rFonts w:ascii="David" w:hAnsi="David" w:hint="eastAsia"/>
          <w:b w:val="0"/>
          <w:bCs w:val="0"/>
          <w:rtl/>
        </w:rPr>
        <w:t>נציגיו</w:t>
      </w:r>
      <w:r w:rsidRPr="005720D4">
        <w:rPr>
          <w:rFonts w:ascii="David" w:hAnsi="David"/>
          <w:b w:val="0"/>
          <w:bCs w:val="0"/>
          <w:rtl/>
        </w:rPr>
        <w:t xml:space="preserve"> </w:t>
      </w:r>
      <w:r w:rsidRPr="005720D4">
        <w:rPr>
          <w:rFonts w:ascii="David" w:hAnsi="David" w:hint="eastAsia"/>
          <w:b w:val="0"/>
          <w:bCs w:val="0"/>
          <w:rtl/>
        </w:rPr>
        <w:t>בתחום</w:t>
      </w:r>
      <w:r w:rsidRPr="005720D4">
        <w:rPr>
          <w:rFonts w:ascii="David" w:hAnsi="David"/>
          <w:b w:val="0"/>
          <w:bCs w:val="0"/>
          <w:rtl/>
        </w:rPr>
        <w:t xml:space="preserve"> </w:t>
      </w:r>
      <w:r w:rsidRPr="005720D4">
        <w:rPr>
          <w:rFonts w:ascii="David" w:hAnsi="David" w:hint="eastAsia"/>
          <w:b w:val="0"/>
          <w:bCs w:val="0"/>
          <w:rtl/>
        </w:rPr>
        <w:t>השירותים</w:t>
      </w:r>
      <w:r w:rsidRPr="005720D4">
        <w:rPr>
          <w:rFonts w:ascii="David" w:hAnsi="David"/>
          <w:b w:val="0"/>
          <w:bCs w:val="0"/>
          <w:rtl/>
        </w:rPr>
        <w:t xml:space="preserve"> </w:t>
      </w:r>
      <w:r w:rsidRPr="005720D4">
        <w:rPr>
          <w:rFonts w:ascii="David" w:hAnsi="David" w:hint="eastAsia"/>
          <w:b w:val="0"/>
          <w:bCs w:val="0"/>
          <w:rtl/>
        </w:rPr>
        <w:t>נשוא</w:t>
      </w:r>
      <w:r w:rsidRPr="005720D4">
        <w:rPr>
          <w:rFonts w:ascii="David" w:hAnsi="David"/>
          <w:b w:val="0"/>
          <w:bCs w:val="0"/>
          <w:rtl/>
        </w:rPr>
        <w:t xml:space="preserve"> </w:t>
      </w:r>
      <w:r w:rsidRPr="005720D4">
        <w:rPr>
          <w:rFonts w:ascii="David" w:hAnsi="David" w:hint="eastAsia"/>
          <w:b w:val="0"/>
          <w:bCs w:val="0"/>
          <w:rtl/>
        </w:rPr>
        <w:t>ההליך</w:t>
      </w:r>
      <w:r w:rsidRPr="005720D4">
        <w:rPr>
          <w:rFonts w:ascii="David" w:hAnsi="David"/>
          <w:b w:val="0"/>
          <w:bCs w:val="0"/>
          <w:rtl/>
        </w:rPr>
        <w:t xml:space="preserve"> </w:t>
      </w:r>
      <w:r w:rsidRPr="005720D4">
        <w:rPr>
          <w:rFonts w:ascii="David" w:hAnsi="David" w:hint="eastAsia"/>
          <w:b w:val="0"/>
          <w:bCs w:val="0"/>
          <w:rtl/>
        </w:rPr>
        <w:t>וכן</w:t>
      </w:r>
      <w:r w:rsidRPr="005720D4">
        <w:rPr>
          <w:rFonts w:ascii="David" w:hAnsi="David"/>
          <w:b w:val="0"/>
          <w:bCs w:val="0"/>
          <w:rtl/>
        </w:rPr>
        <w:t xml:space="preserve"> </w:t>
      </w:r>
      <w:r w:rsidRPr="005720D4">
        <w:rPr>
          <w:rFonts w:ascii="David" w:hAnsi="David" w:hint="eastAsia"/>
          <w:b w:val="0"/>
          <w:bCs w:val="0"/>
          <w:rtl/>
        </w:rPr>
        <w:t>לבחון</w:t>
      </w:r>
      <w:r w:rsidRPr="005720D4">
        <w:rPr>
          <w:rFonts w:ascii="David" w:hAnsi="David"/>
          <w:b w:val="0"/>
          <w:bCs w:val="0"/>
          <w:rtl/>
        </w:rPr>
        <w:t xml:space="preserve"> </w:t>
      </w:r>
      <w:r w:rsidRPr="005720D4">
        <w:rPr>
          <w:rFonts w:ascii="David" w:hAnsi="David" w:hint="eastAsia"/>
          <w:b w:val="0"/>
          <w:bCs w:val="0"/>
          <w:rtl/>
        </w:rPr>
        <w:t>את</w:t>
      </w:r>
      <w:r w:rsidRPr="005720D4">
        <w:rPr>
          <w:rFonts w:ascii="David" w:hAnsi="David"/>
          <w:b w:val="0"/>
          <w:bCs w:val="0"/>
          <w:rtl/>
        </w:rPr>
        <w:t xml:space="preserve"> </w:t>
      </w:r>
      <w:r w:rsidRPr="005720D4">
        <w:rPr>
          <w:rFonts w:ascii="David" w:hAnsi="David" w:hint="eastAsia"/>
          <w:b w:val="0"/>
          <w:bCs w:val="0"/>
          <w:rtl/>
        </w:rPr>
        <w:t>יכולתו</w:t>
      </w:r>
      <w:r w:rsidRPr="005720D4">
        <w:rPr>
          <w:rFonts w:ascii="David" w:hAnsi="David"/>
          <w:b w:val="0"/>
          <w:bCs w:val="0"/>
          <w:rtl/>
        </w:rPr>
        <w:t xml:space="preserve"> </w:t>
      </w:r>
      <w:r w:rsidRPr="005720D4">
        <w:rPr>
          <w:rFonts w:ascii="David" w:hAnsi="David" w:hint="eastAsia"/>
          <w:b w:val="0"/>
          <w:bCs w:val="0"/>
          <w:rtl/>
        </w:rPr>
        <w:t>של</w:t>
      </w:r>
      <w:r w:rsidRPr="005720D4">
        <w:rPr>
          <w:rFonts w:ascii="David" w:hAnsi="David"/>
          <w:b w:val="0"/>
          <w:bCs w:val="0"/>
          <w:rtl/>
        </w:rPr>
        <w:t xml:space="preserve"> </w:t>
      </w:r>
      <w:r w:rsidRPr="005720D4">
        <w:rPr>
          <w:rFonts w:ascii="David" w:hAnsi="David" w:hint="eastAsia"/>
          <w:b w:val="0"/>
          <w:bCs w:val="0"/>
          <w:rtl/>
        </w:rPr>
        <w:t>המציע</w:t>
      </w:r>
      <w:r w:rsidRPr="005720D4">
        <w:rPr>
          <w:rFonts w:ascii="David" w:hAnsi="David"/>
          <w:b w:val="0"/>
          <w:bCs w:val="0"/>
          <w:rtl/>
        </w:rPr>
        <w:t xml:space="preserve"> </w:t>
      </w:r>
      <w:r w:rsidRPr="005720D4">
        <w:rPr>
          <w:rFonts w:ascii="David" w:hAnsi="David" w:hint="eastAsia"/>
          <w:b w:val="0"/>
          <w:bCs w:val="0"/>
          <w:rtl/>
        </w:rPr>
        <w:t>לעמוד</w:t>
      </w:r>
      <w:r w:rsidRPr="005720D4">
        <w:rPr>
          <w:rFonts w:ascii="David" w:hAnsi="David"/>
          <w:b w:val="0"/>
          <w:bCs w:val="0"/>
          <w:rtl/>
        </w:rPr>
        <w:t xml:space="preserve"> </w:t>
      </w:r>
      <w:r w:rsidRPr="005720D4">
        <w:rPr>
          <w:rFonts w:ascii="David" w:hAnsi="David" w:hint="eastAsia"/>
          <w:b w:val="0"/>
          <w:bCs w:val="0"/>
          <w:rtl/>
        </w:rPr>
        <w:t>בכל</w:t>
      </w:r>
      <w:r w:rsidRPr="005720D4">
        <w:rPr>
          <w:rFonts w:ascii="David" w:hAnsi="David"/>
          <w:b w:val="0"/>
          <w:bCs w:val="0"/>
          <w:rtl/>
        </w:rPr>
        <w:t xml:space="preserve"> </w:t>
      </w:r>
      <w:r w:rsidRPr="005720D4">
        <w:rPr>
          <w:rFonts w:ascii="David" w:hAnsi="David" w:hint="eastAsia"/>
          <w:b w:val="0"/>
          <w:bCs w:val="0"/>
          <w:rtl/>
        </w:rPr>
        <w:t>התחייבויותיו</w:t>
      </w:r>
      <w:r w:rsidRPr="005720D4">
        <w:rPr>
          <w:rFonts w:ascii="David" w:hAnsi="David"/>
          <w:b w:val="0"/>
          <w:bCs w:val="0"/>
          <w:rtl/>
        </w:rPr>
        <w:t xml:space="preserve"> </w:t>
      </w:r>
      <w:r w:rsidRPr="005720D4">
        <w:rPr>
          <w:rFonts w:ascii="David" w:hAnsi="David" w:hint="eastAsia"/>
          <w:b w:val="0"/>
          <w:bCs w:val="0"/>
          <w:rtl/>
        </w:rPr>
        <w:t>על</w:t>
      </w:r>
      <w:r w:rsidRPr="005720D4">
        <w:rPr>
          <w:rFonts w:ascii="David" w:hAnsi="David"/>
          <w:b w:val="0"/>
          <w:bCs w:val="0"/>
          <w:rtl/>
        </w:rPr>
        <w:t xml:space="preserve"> </w:t>
      </w:r>
      <w:r w:rsidRPr="005720D4">
        <w:rPr>
          <w:rFonts w:ascii="David" w:hAnsi="David" w:hint="eastAsia"/>
          <w:b w:val="0"/>
          <w:bCs w:val="0"/>
          <w:rtl/>
        </w:rPr>
        <w:t>פי</w:t>
      </w:r>
      <w:r w:rsidRPr="005720D4">
        <w:rPr>
          <w:rFonts w:ascii="David" w:hAnsi="David"/>
          <w:b w:val="0"/>
          <w:bCs w:val="0"/>
          <w:rtl/>
        </w:rPr>
        <w:t xml:space="preserve"> </w:t>
      </w:r>
      <w:r w:rsidRPr="005720D4">
        <w:rPr>
          <w:rFonts w:ascii="David" w:hAnsi="David" w:hint="eastAsia"/>
          <w:b w:val="0"/>
          <w:bCs w:val="0"/>
          <w:rtl/>
        </w:rPr>
        <w:t>הסכם</w:t>
      </w:r>
      <w:r w:rsidRPr="005720D4">
        <w:rPr>
          <w:rFonts w:ascii="David" w:hAnsi="David"/>
          <w:b w:val="0"/>
          <w:bCs w:val="0"/>
          <w:rtl/>
        </w:rPr>
        <w:t xml:space="preserve"> </w:t>
      </w:r>
      <w:r w:rsidRPr="005720D4">
        <w:rPr>
          <w:rFonts w:ascii="David" w:hAnsi="David" w:hint="eastAsia"/>
          <w:b w:val="0"/>
          <w:bCs w:val="0"/>
          <w:rtl/>
        </w:rPr>
        <w:t>ההתקשרות</w:t>
      </w:r>
      <w:r w:rsidRPr="005720D4">
        <w:rPr>
          <w:rFonts w:ascii="David" w:hAnsi="David"/>
          <w:b w:val="0"/>
          <w:bCs w:val="0"/>
          <w:rtl/>
        </w:rPr>
        <w:t xml:space="preserve">. </w:t>
      </w:r>
    </w:p>
    <w:p w14:paraId="3406B1C0" w14:textId="2E5AF436" w:rsidR="00A07B19" w:rsidRPr="00804630" w:rsidRDefault="003250AE" w:rsidP="007301C7">
      <w:pPr>
        <w:pStyle w:val="32"/>
        <w:numPr>
          <w:ilvl w:val="2"/>
          <w:numId w:val="119"/>
        </w:numPr>
        <w:tabs>
          <w:tab w:val="clear" w:pos="1050"/>
        </w:tabs>
        <w:ind w:left="342" w:hanging="690"/>
        <w:jc w:val="both"/>
        <w:outlineLvl w:val="9"/>
        <w:rPr>
          <w:rFonts w:ascii="David" w:hAnsi="David"/>
        </w:rPr>
      </w:pPr>
      <w:r>
        <w:rPr>
          <w:rFonts w:ascii="David" w:hAnsi="David"/>
          <w:b w:val="0"/>
          <w:bCs w:val="0"/>
          <w:rtl/>
        </w:rPr>
        <w:t>עורך המכרז</w:t>
      </w:r>
      <w:r w:rsidR="00A07B19" w:rsidRPr="005720D4">
        <w:rPr>
          <w:rFonts w:ascii="David" w:hAnsi="David"/>
          <w:b w:val="0"/>
          <w:bCs w:val="0"/>
          <w:rtl/>
        </w:rPr>
        <w:t xml:space="preserve"> יהיה רשאי לזמן יועצים מקצועיים או משקיפים נוספים מטעמו שישתתפו בראיונות.</w:t>
      </w:r>
    </w:p>
    <w:p w14:paraId="7FDDEA30" w14:textId="77777777" w:rsidR="005156E5" w:rsidRDefault="005156E5" w:rsidP="007301C7">
      <w:pPr>
        <w:pStyle w:val="41"/>
        <w:numPr>
          <w:ilvl w:val="3"/>
          <w:numId w:val="119"/>
        </w:numPr>
        <w:rPr>
          <w:rtl/>
        </w:rPr>
        <w:sectPr w:rsidR="005156E5" w:rsidSect="00654526">
          <w:pgSz w:w="11906" w:h="16838" w:code="9"/>
          <w:pgMar w:top="1616" w:right="1826" w:bottom="1440" w:left="1800" w:header="709" w:footer="709" w:gutter="0"/>
          <w:cols w:space="708"/>
          <w:titlePg/>
          <w:bidi/>
          <w:rtlGutter/>
          <w:docGrid w:linePitch="360"/>
        </w:sectPr>
      </w:pPr>
    </w:p>
    <w:p w14:paraId="7F6E32AA" w14:textId="77777777" w:rsidR="00D702B7" w:rsidRPr="00B63569" w:rsidRDefault="00D702B7" w:rsidP="00BF6F5C">
      <w:pPr>
        <w:pStyle w:val="affffff7"/>
        <w:numPr>
          <w:ilvl w:val="0"/>
          <w:numId w:val="119"/>
        </w:numPr>
        <w:outlineLvl w:val="1"/>
      </w:pPr>
      <w:r w:rsidRPr="00B63569">
        <w:rPr>
          <w:rtl/>
        </w:rPr>
        <w:lastRenderedPageBreak/>
        <w:t>נוהל המכרז</w:t>
      </w:r>
      <w:bookmarkEnd w:id="64"/>
      <w:r w:rsidRPr="00B63569">
        <w:rPr>
          <w:rtl/>
        </w:rPr>
        <w:t xml:space="preserve"> </w:t>
      </w:r>
    </w:p>
    <w:p w14:paraId="419A8E15" w14:textId="77777777" w:rsidR="00AE3D47" w:rsidRPr="00B63569" w:rsidRDefault="00AE3D47" w:rsidP="00BF6F5C">
      <w:pPr>
        <w:pStyle w:val="affffff9"/>
        <w:numPr>
          <w:ilvl w:val="1"/>
          <w:numId w:val="119"/>
        </w:numPr>
        <w:tabs>
          <w:tab w:val="clear" w:pos="1050"/>
          <w:tab w:val="left" w:pos="-180"/>
        </w:tabs>
        <w:ind w:left="-180"/>
        <w:rPr>
          <w:rtl/>
        </w:rPr>
      </w:pPr>
      <w:r>
        <w:rPr>
          <w:rFonts w:hint="cs"/>
          <w:rtl/>
        </w:rPr>
        <w:t>בדיקת הצעות</w:t>
      </w:r>
      <w:r w:rsidRPr="00B63569">
        <w:rPr>
          <w:rtl/>
        </w:rPr>
        <w:t xml:space="preserve"> </w:t>
      </w:r>
    </w:p>
    <w:p w14:paraId="61498BE0" w14:textId="1DB2CFAA" w:rsidR="00AE3D47" w:rsidRPr="00804630" w:rsidRDefault="00AE3D47" w:rsidP="00BF6F5C">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עורך</w:t>
      </w:r>
      <w:r w:rsidRPr="005720D4">
        <w:rPr>
          <w:rFonts w:ascii="David" w:hAnsi="David"/>
          <w:b w:val="0"/>
          <w:bCs w:val="0"/>
          <w:rtl/>
        </w:rPr>
        <w:t xml:space="preserve"> </w:t>
      </w:r>
      <w:r w:rsidRPr="005720D4">
        <w:rPr>
          <w:rFonts w:ascii="David" w:hAnsi="David" w:hint="eastAsia"/>
          <w:b w:val="0"/>
          <w:bCs w:val="0"/>
          <w:rtl/>
        </w:rPr>
        <w:t>המכרז</w:t>
      </w:r>
      <w:r w:rsidR="00F60657" w:rsidRPr="005720D4">
        <w:rPr>
          <w:rFonts w:ascii="David" w:hAnsi="David"/>
          <w:b w:val="0"/>
          <w:bCs w:val="0"/>
          <w:rtl/>
        </w:rPr>
        <w:t>,</w:t>
      </w:r>
      <w:r w:rsidRPr="005720D4">
        <w:rPr>
          <w:rFonts w:ascii="David" w:hAnsi="David"/>
          <w:b w:val="0"/>
          <w:bCs w:val="0"/>
          <w:rtl/>
        </w:rPr>
        <w:t xml:space="preserve"> או צוות מטעמו</w:t>
      </w:r>
      <w:r w:rsidR="00F60657" w:rsidRPr="005720D4">
        <w:rPr>
          <w:rFonts w:ascii="David" w:hAnsi="David"/>
          <w:b w:val="0"/>
          <w:bCs w:val="0"/>
          <w:rtl/>
        </w:rPr>
        <w:t>,</w:t>
      </w:r>
      <w:r w:rsidRPr="005720D4">
        <w:rPr>
          <w:rFonts w:ascii="David" w:hAnsi="David"/>
          <w:b w:val="0"/>
          <w:bCs w:val="0"/>
          <w:rtl/>
        </w:rPr>
        <w:t xml:space="preserve"> אשר יכול ויכלול גם יועצים חיצוניים</w:t>
      </w:r>
      <w:r w:rsidR="00F60657" w:rsidRPr="005720D4">
        <w:rPr>
          <w:rFonts w:ascii="David" w:hAnsi="David"/>
          <w:b w:val="0"/>
          <w:bCs w:val="0"/>
          <w:rtl/>
        </w:rPr>
        <w:t>,</w:t>
      </w:r>
      <w:r w:rsidRPr="005720D4">
        <w:rPr>
          <w:rFonts w:ascii="David" w:hAnsi="David"/>
          <w:b w:val="0"/>
          <w:bCs w:val="0"/>
          <w:rtl/>
        </w:rPr>
        <w:t xml:space="preserve"> יבדקו את ההצעות במכרז. </w:t>
      </w:r>
      <w:r w:rsidRPr="005720D4">
        <w:rPr>
          <w:rFonts w:ascii="David" w:hAnsi="David" w:hint="eastAsia"/>
          <w:b w:val="0"/>
          <w:bCs w:val="0"/>
          <w:rtl/>
        </w:rPr>
        <w:t>לצורך</w:t>
      </w:r>
      <w:r w:rsidRPr="005720D4">
        <w:rPr>
          <w:rFonts w:ascii="David" w:hAnsi="David"/>
          <w:b w:val="0"/>
          <w:bCs w:val="0"/>
          <w:rtl/>
        </w:rPr>
        <w:t xml:space="preserve"> </w:t>
      </w:r>
      <w:r w:rsidRPr="005720D4">
        <w:rPr>
          <w:rFonts w:ascii="David" w:hAnsi="David" w:hint="eastAsia"/>
          <w:b w:val="0"/>
          <w:bCs w:val="0"/>
          <w:rtl/>
        </w:rPr>
        <w:t>בדיקת</w:t>
      </w:r>
      <w:r w:rsidRPr="005720D4">
        <w:rPr>
          <w:rFonts w:ascii="David" w:hAnsi="David"/>
          <w:b w:val="0"/>
          <w:bCs w:val="0"/>
          <w:rtl/>
        </w:rPr>
        <w:t xml:space="preserve"> ההצעות יעשה </w:t>
      </w:r>
      <w:r w:rsidRPr="005720D4">
        <w:rPr>
          <w:rFonts w:ascii="David" w:hAnsi="David" w:hint="eastAsia"/>
          <w:b w:val="0"/>
          <w:bCs w:val="0"/>
          <w:rtl/>
        </w:rPr>
        <w:t>עורך</w:t>
      </w:r>
      <w:r w:rsidRPr="005720D4">
        <w:rPr>
          <w:rFonts w:ascii="David" w:hAnsi="David"/>
          <w:b w:val="0"/>
          <w:bCs w:val="0"/>
          <w:rtl/>
        </w:rPr>
        <w:t xml:space="preserve"> </w:t>
      </w:r>
      <w:r w:rsidRPr="005720D4">
        <w:rPr>
          <w:rFonts w:ascii="David" w:hAnsi="David" w:hint="eastAsia"/>
          <w:b w:val="0"/>
          <w:bCs w:val="0"/>
          <w:rtl/>
        </w:rPr>
        <w:t>המכרז</w:t>
      </w:r>
      <w:r w:rsidRPr="005720D4">
        <w:rPr>
          <w:rFonts w:ascii="David" w:hAnsi="David"/>
          <w:b w:val="0"/>
          <w:bCs w:val="0"/>
          <w:rtl/>
        </w:rPr>
        <w:t xml:space="preserve"> שימוש בידע המקצועי העומד לרשותו, ובמקורות מידע מהימנים, וביניהם מידע ציבורי על המציע,</w:t>
      </w:r>
      <w:r w:rsidR="00366D2B" w:rsidRPr="005720D4">
        <w:rPr>
          <w:rFonts w:ascii="David" w:hAnsi="David"/>
          <w:b w:val="0"/>
          <w:bCs w:val="0"/>
          <w:rtl/>
        </w:rPr>
        <w:t xml:space="preserve"> ניסיונו, או ניסיון של משרד ממשלתי אחר עם המציע</w:t>
      </w:r>
      <w:r w:rsidR="00E7697E">
        <w:rPr>
          <w:rFonts w:ascii="David" w:hAnsi="David" w:hint="cs"/>
          <w:b w:val="0"/>
          <w:bCs w:val="0"/>
          <w:rtl/>
        </w:rPr>
        <w:t>,</w:t>
      </w:r>
      <w:r w:rsidRPr="005720D4">
        <w:rPr>
          <w:rFonts w:ascii="David" w:hAnsi="David"/>
          <w:b w:val="0"/>
          <w:bCs w:val="0"/>
          <w:rtl/>
        </w:rPr>
        <w:t xml:space="preserve"> חוות דעת יועצים </w:t>
      </w:r>
      <w:r w:rsidRPr="005720D4">
        <w:rPr>
          <w:rFonts w:ascii="David" w:hAnsi="David" w:hint="eastAsia"/>
          <w:b w:val="0"/>
          <w:bCs w:val="0"/>
          <w:rtl/>
        </w:rPr>
        <w:t>מקצועיים</w:t>
      </w:r>
      <w:r w:rsidR="001F6981">
        <w:rPr>
          <w:rFonts w:ascii="David" w:hAnsi="David" w:hint="cs"/>
          <w:b w:val="0"/>
          <w:bCs w:val="0"/>
          <w:rtl/>
        </w:rPr>
        <w:t>,</w:t>
      </w:r>
      <w:r w:rsidR="00D72A73">
        <w:rPr>
          <w:rFonts w:ascii="David" w:hAnsi="David" w:hint="cs"/>
          <w:b w:val="0"/>
          <w:bCs w:val="0"/>
          <w:rtl/>
        </w:rPr>
        <w:t xml:space="preserve"> גופי מחקר</w:t>
      </w:r>
      <w:r w:rsidRPr="005720D4">
        <w:rPr>
          <w:rFonts w:ascii="David" w:hAnsi="David"/>
          <w:b w:val="0"/>
          <w:bCs w:val="0"/>
          <w:rtl/>
        </w:rPr>
        <w:t xml:space="preserve">, וכן כל מקור מידע אמין אחר. </w:t>
      </w:r>
    </w:p>
    <w:p w14:paraId="5D87FED1" w14:textId="77777777" w:rsidR="00AE3D47" w:rsidRPr="00804630" w:rsidRDefault="00AE3D47" w:rsidP="00BF6F5C">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 xml:space="preserve">עורך המכרז </w:t>
      </w:r>
      <w:r w:rsidRPr="005720D4">
        <w:rPr>
          <w:rFonts w:ascii="David" w:hAnsi="David" w:hint="eastAsia"/>
          <w:b w:val="0"/>
          <w:bCs w:val="0"/>
          <w:rtl/>
        </w:rPr>
        <w:t>או</w:t>
      </w:r>
      <w:r w:rsidRPr="005720D4">
        <w:rPr>
          <w:rFonts w:ascii="David" w:hAnsi="David"/>
          <w:b w:val="0"/>
          <w:bCs w:val="0"/>
          <w:rtl/>
        </w:rPr>
        <w:t xml:space="preserve"> מי מטעמו רשאי לבקש ממציע לבאר פרט מסוים מתוך הצעתו, </w:t>
      </w:r>
      <w:r w:rsidRPr="005720D4">
        <w:rPr>
          <w:rFonts w:ascii="David" w:hAnsi="David" w:hint="eastAsia"/>
          <w:b w:val="0"/>
          <w:bCs w:val="0"/>
          <w:rtl/>
        </w:rPr>
        <w:t>להשלים</w:t>
      </w:r>
      <w:r w:rsidRPr="005720D4">
        <w:rPr>
          <w:rFonts w:ascii="David" w:hAnsi="David"/>
          <w:b w:val="0"/>
          <w:bCs w:val="0"/>
          <w:rtl/>
        </w:rPr>
        <w:t xml:space="preserve"> </w:t>
      </w:r>
      <w:r w:rsidRPr="005720D4">
        <w:rPr>
          <w:rFonts w:ascii="David" w:hAnsi="David" w:hint="eastAsia"/>
          <w:b w:val="0"/>
          <w:bCs w:val="0"/>
          <w:rtl/>
        </w:rPr>
        <w:t>פרט</w:t>
      </w:r>
      <w:r w:rsidRPr="005720D4">
        <w:rPr>
          <w:rFonts w:ascii="David" w:hAnsi="David"/>
          <w:b w:val="0"/>
          <w:bCs w:val="0"/>
          <w:rtl/>
        </w:rPr>
        <w:t xml:space="preserve"> </w:t>
      </w:r>
      <w:r w:rsidRPr="005720D4">
        <w:rPr>
          <w:rFonts w:ascii="David" w:hAnsi="David" w:hint="eastAsia"/>
          <w:b w:val="0"/>
          <w:bCs w:val="0"/>
          <w:rtl/>
        </w:rPr>
        <w:t>חסר</w:t>
      </w:r>
      <w:r w:rsidRPr="005720D4">
        <w:rPr>
          <w:rFonts w:ascii="David" w:hAnsi="David"/>
          <w:b w:val="0"/>
          <w:bCs w:val="0"/>
          <w:rtl/>
        </w:rPr>
        <w:t xml:space="preserve"> </w:t>
      </w:r>
      <w:r w:rsidRPr="005720D4">
        <w:rPr>
          <w:rFonts w:ascii="David" w:hAnsi="David" w:hint="eastAsia"/>
          <w:b w:val="0"/>
          <w:bCs w:val="0"/>
          <w:rtl/>
        </w:rPr>
        <w:t>מתוכה</w:t>
      </w:r>
      <w:r w:rsidRPr="005720D4">
        <w:rPr>
          <w:rFonts w:ascii="David" w:hAnsi="David"/>
          <w:b w:val="0"/>
          <w:bCs w:val="0"/>
          <w:rtl/>
        </w:rPr>
        <w:t xml:space="preserve">,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45478E16" w14:textId="77777777" w:rsidR="00AE3D47" w:rsidRDefault="00AE3D47" w:rsidP="00BF6F5C">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לאחר שניתנה למציע הזדמנות להשלים ולתקן, עורך המכרז רשאי לפסול הצעה ש</w:t>
      </w:r>
      <w:r w:rsidRPr="005720D4">
        <w:rPr>
          <w:rFonts w:ascii="David" w:hAnsi="David" w:hint="eastAsia"/>
          <w:b w:val="0"/>
          <w:bCs w:val="0"/>
          <w:rtl/>
        </w:rPr>
        <w:t>עדיין</w:t>
      </w:r>
      <w:r w:rsidRPr="005720D4">
        <w:rPr>
          <w:rFonts w:ascii="David" w:hAnsi="David"/>
          <w:b w:val="0"/>
          <w:bCs w:val="0"/>
          <w:rtl/>
        </w:rPr>
        <w:t xml:space="preserve"> אינה עונה על דרישות המכר</w:t>
      </w:r>
      <w:r w:rsidRPr="005720D4">
        <w:rPr>
          <w:rFonts w:ascii="David" w:hAnsi="David" w:hint="eastAsia"/>
          <w:b w:val="0"/>
          <w:bCs w:val="0"/>
          <w:rtl/>
        </w:rPr>
        <w:t>ז</w:t>
      </w:r>
      <w:r w:rsidRPr="005720D4">
        <w:rPr>
          <w:rFonts w:ascii="David" w:hAnsi="David"/>
          <w:b w:val="0"/>
          <w:bCs w:val="0"/>
          <w:rtl/>
        </w:rPr>
        <w:t xml:space="preserve">, </w:t>
      </w:r>
      <w:r w:rsidRPr="005720D4">
        <w:rPr>
          <w:rFonts w:ascii="David" w:hAnsi="David" w:hint="eastAsia"/>
          <w:b w:val="0"/>
          <w:bCs w:val="0"/>
          <w:rtl/>
        </w:rPr>
        <w:t>או</w:t>
      </w:r>
      <w:r w:rsidRPr="005720D4">
        <w:rPr>
          <w:rFonts w:ascii="David" w:hAnsi="David"/>
          <w:b w:val="0"/>
          <w:bCs w:val="0"/>
          <w:rtl/>
        </w:rPr>
        <w:t xml:space="preserve"> </w:t>
      </w:r>
      <w:r w:rsidRPr="005720D4">
        <w:rPr>
          <w:rFonts w:ascii="David" w:hAnsi="David" w:hint="eastAsia"/>
          <w:b w:val="0"/>
          <w:bCs w:val="0"/>
          <w:rtl/>
        </w:rPr>
        <w:t>לבקש</w:t>
      </w:r>
      <w:r w:rsidRPr="005720D4">
        <w:rPr>
          <w:rFonts w:ascii="David" w:hAnsi="David"/>
          <w:b w:val="0"/>
          <w:bCs w:val="0"/>
          <w:rtl/>
        </w:rPr>
        <w:t xml:space="preserve"> </w:t>
      </w:r>
      <w:r w:rsidRPr="005720D4">
        <w:rPr>
          <w:rFonts w:ascii="David" w:hAnsi="David" w:hint="eastAsia"/>
          <w:b w:val="0"/>
          <w:bCs w:val="0"/>
          <w:rtl/>
        </w:rPr>
        <w:t>השלמה</w:t>
      </w:r>
      <w:r w:rsidRPr="005720D4">
        <w:rPr>
          <w:rFonts w:ascii="David" w:hAnsi="David"/>
          <w:b w:val="0"/>
          <w:bCs w:val="0"/>
          <w:rtl/>
        </w:rPr>
        <w:t xml:space="preserve"> </w:t>
      </w:r>
      <w:r w:rsidRPr="005720D4">
        <w:rPr>
          <w:rFonts w:ascii="David" w:hAnsi="David" w:hint="eastAsia"/>
          <w:b w:val="0"/>
          <w:bCs w:val="0"/>
          <w:rtl/>
        </w:rPr>
        <w:t>נוספת</w:t>
      </w:r>
      <w:r w:rsidR="00F60657" w:rsidRPr="005720D4">
        <w:rPr>
          <w:rFonts w:ascii="David" w:hAnsi="David"/>
          <w:b w:val="0"/>
          <w:bCs w:val="0"/>
          <w:rtl/>
        </w:rPr>
        <w:t xml:space="preserve">, </w:t>
      </w:r>
      <w:r w:rsidR="00F60657" w:rsidRPr="005720D4">
        <w:rPr>
          <w:rFonts w:ascii="David" w:hAnsi="David" w:hint="eastAsia"/>
          <w:b w:val="0"/>
          <w:bCs w:val="0"/>
          <w:rtl/>
        </w:rPr>
        <w:t>בהתאם</w:t>
      </w:r>
      <w:r w:rsidR="00F60657" w:rsidRPr="005720D4">
        <w:rPr>
          <w:rFonts w:ascii="David" w:hAnsi="David"/>
          <w:b w:val="0"/>
          <w:bCs w:val="0"/>
          <w:rtl/>
        </w:rPr>
        <w:t xml:space="preserve"> </w:t>
      </w:r>
      <w:r w:rsidR="00F60657" w:rsidRPr="005720D4">
        <w:rPr>
          <w:rFonts w:ascii="David" w:hAnsi="David" w:hint="eastAsia"/>
          <w:b w:val="0"/>
          <w:bCs w:val="0"/>
          <w:rtl/>
        </w:rPr>
        <w:t>לשיקול</w:t>
      </w:r>
      <w:r w:rsidR="00F60657" w:rsidRPr="005720D4">
        <w:rPr>
          <w:rFonts w:ascii="David" w:hAnsi="David"/>
          <w:b w:val="0"/>
          <w:bCs w:val="0"/>
          <w:rtl/>
        </w:rPr>
        <w:t xml:space="preserve"> </w:t>
      </w:r>
      <w:r w:rsidR="00F60657" w:rsidRPr="005720D4">
        <w:rPr>
          <w:rFonts w:ascii="David" w:hAnsi="David" w:hint="eastAsia"/>
          <w:b w:val="0"/>
          <w:bCs w:val="0"/>
          <w:rtl/>
        </w:rPr>
        <w:t>דעתו</w:t>
      </w:r>
      <w:r w:rsidRPr="005720D4">
        <w:rPr>
          <w:rFonts w:ascii="David" w:hAnsi="David"/>
          <w:b w:val="0"/>
          <w:bCs w:val="0"/>
          <w:rtl/>
        </w:rPr>
        <w:t>.</w:t>
      </w:r>
    </w:p>
    <w:p w14:paraId="6522CCFD" w14:textId="77777777" w:rsidR="000A2A3B" w:rsidRPr="00B63569" w:rsidRDefault="000A2A3B" w:rsidP="00BF6F5C">
      <w:pPr>
        <w:pStyle w:val="affffff9"/>
        <w:numPr>
          <w:ilvl w:val="1"/>
          <w:numId w:val="119"/>
        </w:numPr>
        <w:tabs>
          <w:tab w:val="clear" w:pos="1050"/>
          <w:tab w:val="left" w:pos="-180"/>
        </w:tabs>
        <w:ind w:left="-180"/>
        <w:rPr>
          <w:rtl/>
        </w:rPr>
      </w:pPr>
      <w:r>
        <w:rPr>
          <w:rFonts w:hint="cs"/>
          <w:rtl/>
        </w:rPr>
        <w:t>פסילת הצעות</w:t>
      </w:r>
      <w:r w:rsidRPr="00B63569">
        <w:rPr>
          <w:rtl/>
        </w:rPr>
        <w:t xml:space="preserve"> </w:t>
      </w:r>
    </w:p>
    <w:p w14:paraId="031EEE70" w14:textId="77777777" w:rsidR="00AE3D47" w:rsidRPr="00804630" w:rsidRDefault="00AE3D47" w:rsidP="00BF6F5C">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עורך</w:t>
      </w:r>
      <w:r w:rsidRPr="005720D4">
        <w:rPr>
          <w:rFonts w:ascii="David" w:hAnsi="David"/>
          <w:b w:val="0"/>
          <w:bCs w:val="0"/>
          <w:rtl/>
        </w:rPr>
        <w:t xml:space="preserve"> המכרז יהיה רשאי לפסול הצעה </w:t>
      </w:r>
      <w:r w:rsidR="008C7F8E" w:rsidRPr="008C7F8E">
        <w:rPr>
          <w:rFonts w:ascii="David" w:hAnsi="David" w:hint="cs"/>
          <w:b w:val="0"/>
          <w:bCs w:val="0"/>
          <w:rtl/>
        </w:rPr>
        <w:t>לפי שיקול דעתו, בין היתר</w:t>
      </w:r>
      <w:r w:rsidR="008C7F8E">
        <w:rPr>
          <w:rFonts w:ascii="David" w:hAnsi="David" w:hint="cs"/>
          <w:b w:val="0"/>
          <w:bCs w:val="0"/>
          <w:rtl/>
        </w:rPr>
        <w:t>,</w:t>
      </w:r>
      <w:r w:rsidR="008C7F8E" w:rsidRPr="008C7F8E">
        <w:rPr>
          <w:rFonts w:ascii="David" w:hAnsi="David" w:hint="cs"/>
          <w:b w:val="0"/>
          <w:bCs w:val="0"/>
          <w:rtl/>
        </w:rPr>
        <w:t xml:space="preserve"> אם מתקיים אחד מהתנאים הבאים</w:t>
      </w:r>
      <w:r w:rsidR="008C7F8E" w:rsidRPr="00804630" w:rsidDel="008C7F8E">
        <w:rPr>
          <w:rFonts w:ascii="David" w:hAnsi="David"/>
          <w:rtl/>
        </w:rPr>
        <w:t xml:space="preserve"> </w:t>
      </w:r>
      <w:r w:rsidRPr="005720D4">
        <w:rPr>
          <w:rFonts w:ascii="David" w:hAnsi="David"/>
          <w:b w:val="0"/>
          <w:bCs w:val="0"/>
          <w:rtl/>
        </w:rPr>
        <w:t>:</w:t>
      </w:r>
    </w:p>
    <w:p w14:paraId="54AE0113" w14:textId="77777777" w:rsidR="00E7697E" w:rsidRPr="00E7697E" w:rsidRDefault="00E7697E" w:rsidP="00BF6F5C">
      <w:pPr>
        <w:pStyle w:val="41"/>
        <w:numPr>
          <w:ilvl w:val="3"/>
          <w:numId w:val="119"/>
        </w:numPr>
        <w:rPr>
          <w:rtl/>
        </w:rPr>
      </w:pPr>
      <w:r w:rsidRPr="005720D4">
        <w:rPr>
          <w:b/>
          <w:bCs/>
          <w:rtl/>
        </w:rPr>
        <w:t>פסילת הצעה חסרה או לא ברורה</w:t>
      </w:r>
      <w:r w:rsidRPr="00E7697E">
        <w:rPr>
          <w:rtl/>
        </w:rPr>
        <w:t xml:space="preserve"> – אם הצעה שהוגשה במכרז היא חסרה באופן אשר </w:t>
      </w:r>
      <w:r>
        <w:rPr>
          <w:rFonts w:hint="cs"/>
          <w:rtl/>
        </w:rPr>
        <w:t>עורך המכרז</w:t>
      </w:r>
      <w:r w:rsidRPr="00E7697E">
        <w:rPr>
          <w:rtl/>
        </w:rPr>
        <w:t xml:space="preserve"> אינו יכול להבין ממנה את מהות ההצעה, או לחילופין היא לוקה בחוסר בהירות או חוסר סדר ניכר.</w:t>
      </w:r>
    </w:p>
    <w:p w14:paraId="326C0D33" w14:textId="77777777" w:rsidR="00AE3D47" w:rsidRDefault="00AE3D47" w:rsidP="00BF6F5C">
      <w:pPr>
        <w:pStyle w:val="41"/>
        <w:numPr>
          <w:ilvl w:val="3"/>
          <w:numId w:val="119"/>
        </w:numPr>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p>
    <w:p w14:paraId="76431918" w14:textId="77777777" w:rsidR="00AE3D47" w:rsidRPr="002D1D37" w:rsidRDefault="00AE3D47" w:rsidP="00BF6F5C">
      <w:pPr>
        <w:pStyle w:val="41"/>
        <w:numPr>
          <w:ilvl w:val="3"/>
          <w:numId w:val="119"/>
        </w:numPr>
      </w:pPr>
      <w:r w:rsidRPr="008D5480">
        <w:rPr>
          <w:rFonts w:hint="cs"/>
          <w:b/>
          <w:bCs/>
          <w:rtl/>
        </w:rPr>
        <w:t>פסילה עקב התנהגות שלא בתום לב במכרזים קודמים</w:t>
      </w:r>
      <w:r>
        <w:rPr>
          <w:rFonts w:hint="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קודם של </w:t>
      </w:r>
      <w:r w:rsidR="00341FA6">
        <w:rPr>
          <w:rFonts w:hint="cs"/>
          <w:rtl/>
        </w:rPr>
        <w:t>עורך המכרז</w:t>
      </w:r>
      <w:r>
        <w:rPr>
          <w:rFonts w:hint="cs"/>
          <w:rtl/>
        </w:rPr>
        <w:t>, או של גוף אחר,</w:t>
      </w:r>
      <w:r w:rsidRPr="00A706B5">
        <w:rPr>
          <w:rtl/>
        </w:rPr>
        <w:t xml:space="preserve"> נהג בערמה, בתכסיסנות או בחוסר ניקיון כפיים</w:t>
      </w:r>
      <w:r w:rsidRPr="00A706B5">
        <w:rPr>
          <w:rFonts w:hint="cs"/>
          <w:rtl/>
        </w:rPr>
        <w:t>,</w:t>
      </w:r>
      <w:r w:rsidRPr="00A706B5">
        <w:rPr>
          <w:rtl/>
        </w:rPr>
        <w:t xml:space="preserve"> הוא מסר מידע מטעה או מידע מהותי בלתי מדויק.</w:t>
      </w:r>
    </w:p>
    <w:p w14:paraId="07269712" w14:textId="464E8F73" w:rsidR="00AE3D47" w:rsidRPr="002D1D37" w:rsidRDefault="00AE3D47" w:rsidP="00BF6F5C">
      <w:pPr>
        <w:pStyle w:val="41"/>
        <w:numPr>
          <w:ilvl w:val="3"/>
          <w:numId w:val="119"/>
        </w:numPr>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לתפקודו באם יזכה במכרז.</w:t>
      </w:r>
    </w:p>
    <w:p w14:paraId="6E7E4FFF" w14:textId="77777777" w:rsidR="00AE3D47" w:rsidRPr="00AE3D47" w:rsidRDefault="00AE3D47" w:rsidP="00BF6F5C">
      <w:pPr>
        <w:pStyle w:val="41"/>
        <w:numPr>
          <w:ilvl w:val="3"/>
          <w:numId w:val="119"/>
        </w:numPr>
        <w:rPr>
          <w:b/>
          <w:bCs/>
        </w:rPr>
      </w:pPr>
      <w:r w:rsidRPr="002D1D37">
        <w:rPr>
          <w:b/>
          <w:bCs/>
          <w:rtl/>
        </w:rPr>
        <w:lastRenderedPageBreak/>
        <w:t xml:space="preserve">פסילה בעקבות </w:t>
      </w:r>
      <w:r w:rsidRPr="002D1D37">
        <w:rPr>
          <w:rFonts w:hint="cs"/>
          <w:b/>
          <w:bCs/>
          <w:rtl/>
        </w:rPr>
        <w:t>ניגוד עניינים</w:t>
      </w:r>
      <w:r w:rsidRPr="00AE3D47">
        <w:rPr>
          <w:rFonts w:hint="cs"/>
          <w:b/>
          <w:bCs/>
          <w:rtl/>
        </w:rPr>
        <w:t xml:space="preserve"> </w:t>
      </w:r>
      <w:r w:rsidRPr="00AE3D47">
        <w:rPr>
          <w:rtl/>
        </w:rPr>
        <w:t>–</w:t>
      </w:r>
      <w:r w:rsidRPr="00AE3D47">
        <w:rPr>
          <w:rFonts w:hint="cs"/>
          <w:rtl/>
        </w:rPr>
        <w:t xml:space="preserve"> אם קיים </w:t>
      </w:r>
      <w:r w:rsidRPr="00AE3D47">
        <w:rPr>
          <w:rtl/>
        </w:rPr>
        <w:t>ניגוד עניינים, ישיר או עקיף,</w:t>
      </w:r>
      <w:r w:rsidRPr="00AE3D47">
        <w:rPr>
          <w:rFonts w:hint="cs"/>
          <w:rtl/>
        </w:rPr>
        <w:t xml:space="preserve"> או חשש לניגוד עניינים</w:t>
      </w:r>
      <w:r w:rsidRPr="00AE3D47">
        <w:rPr>
          <w:rtl/>
        </w:rPr>
        <w:t xml:space="preserve"> בין ענייני המציע או בעלי </w:t>
      </w:r>
      <w:r w:rsidRPr="00AE3D47">
        <w:rPr>
          <w:rFonts w:hint="cs"/>
          <w:rtl/>
        </w:rPr>
        <w:t>ה</w:t>
      </w:r>
      <w:r w:rsidRPr="00AE3D47">
        <w:rPr>
          <w:rtl/>
        </w:rPr>
        <w:t>עניין בו, לבין ביצוע השירותים על</w:t>
      </w:r>
      <w:r w:rsidR="00F60657">
        <w:rPr>
          <w:rFonts w:hint="cs"/>
          <w:rtl/>
        </w:rPr>
        <w:t>-</w:t>
      </w:r>
      <w:r w:rsidRPr="00AE3D47">
        <w:rPr>
          <w:rtl/>
        </w:rPr>
        <w:t>ידי המציע</w:t>
      </w:r>
      <w:r w:rsidRPr="00AE3D47">
        <w:rPr>
          <w:rFonts w:hint="cs"/>
          <w:rtl/>
        </w:rPr>
        <w:t xml:space="preserve"> באופן שלדעת עורך המכרז אינו ניתן לריפוי.</w:t>
      </w:r>
    </w:p>
    <w:p w14:paraId="7ECFEE42" w14:textId="77777777" w:rsidR="00D82106" w:rsidRDefault="00D82106" w:rsidP="00BF6F5C">
      <w:pPr>
        <w:pStyle w:val="affffff9"/>
        <w:numPr>
          <w:ilvl w:val="1"/>
          <w:numId w:val="119"/>
        </w:numPr>
        <w:tabs>
          <w:tab w:val="clear" w:pos="1050"/>
          <w:tab w:val="left" w:pos="-180"/>
        </w:tabs>
        <w:ind w:left="-180"/>
      </w:pPr>
      <w:r>
        <w:rPr>
          <w:rFonts w:hint="cs"/>
          <w:rtl/>
        </w:rPr>
        <w:t>הצעה יחידה</w:t>
      </w:r>
    </w:p>
    <w:p w14:paraId="09F4474D" w14:textId="77777777" w:rsidR="00D82106" w:rsidRPr="000C60C1" w:rsidRDefault="00D82106" w:rsidP="00BF6F5C">
      <w:pPr>
        <w:pStyle w:val="36"/>
        <w:numPr>
          <w:ilvl w:val="2"/>
          <w:numId w:val="119"/>
        </w:numPr>
        <w:tabs>
          <w:tab w:val="left" w:pos="767"/>
        </w:tabs>
        <w:ind w:left="200" w:hanging="646"/>
        <w:jc w:val="both"/>
        <w:outlineLvl w:val="9"/>
        <w:rPr>
          <w:rFonts w:ascii="David" w:hAnsi="David"/>
          <w:rtl/>
        </w:rPr>
      </w:pPr>
      <w:r w:rsidRPr="000C60C1">
        <w:rPr>
          <w:rFonts w:ascii="David" w:hAnsi="David" w:hint="cs"/>
          <w:rtl/>
        </w:rPr>
        <w:t>ככל שב</w:t>
      </w:r>
      <w:r>
        <w:rPr>
          <w:rFonts w:ascii="David" w:hAnsi="David" w:hint="cs"/>
          <w:rtl/>
        </w:rPr>
        <w:t>תום שלב המיון המוקדם, או בתום כלל הליכי המיון במכרז נותר</w:t>
      </w:r>
      <w:r w:rsidRPr="000C60C1">
        <w:rPr>
          <w:rFonts w:ascii="David" w:hAnsi="David" w:hint="cs"/>
          <w:rtl/>
        </w:rPr>
        <w:t xml:space="preserve"> מציע אחד בלבד, יהי</w:t>
      </w:r>
      <w:r w:rsidR="001F471E">
        <w:rPr>
          <w:rFonts w:ascii="David" w:hAnsi="David" w:hint="cs"/>
          <w:rtl/>
        </w:rPr>
        <w:t>ה</w:t>
      </w:r>
      <w:r w:rsidRPr="000C60C1">
        <w:rPr>
          <w:rFonts w:ascii="David" w:hAnsi="David" w:hint="cs"/>
          <w:rtl/>
        </w:rPr>
        <w:t xml:space="preserve"> רשאי עורך המכרז לפעול באחת מהדרכים המפורטות להלן, בהתאם לשיקול דעתו הבלעדי:</w:t>
      </w:r>
    </w:p>
    <w:p w14:paraId="7B60090B" w14:textId="77777777" w:rsidR="00D82106" w:rsidRDefault="00D82106" w:rsidP="00BF6F5C">
      <w:pPr>
        <w:pStyle w:val="41"/>
        <w:numPr>
          <w:ilvl w:val="3"/>
          <w:numId w:val="119"/>
        </w:numPr>
      </w:pPr>
      <w:r>
        <w:rPr>
          <w:rFonts w:hint="cs"/>
          <w:rtl/>
        </w:rPr>
        <w:t>לבטל את המכרז.</w:t>
      </w:r>
    </w:p>
    <w:p w14:paraId="2E47F46A" w14:textId="77777777" w:rsidR="00D82106" w:rsidRDefault="00D82106" w:rsidP="00BF6F5C">
      <w:pPr>
        <w:pStyle w:val="41"/>
        <w:numPr>
          <w:ilvl w:val="3"/>
          <w:numId w:val="119"/>
        </w:numPr>
        <w:rPr>
          <w:rtl/>
        </w:rPr>
      </w:pPr>
      <w:r>
        <w:rPr>
          <w:rFonts w:hint="cs"/>
          <w:rtl/>
        </w:rPr>
        <w:t>לבטל את המכרז ולפרסם מכרז חדש במקומו או לרכוש את השירותים מספק אחר בהתאם להוראות חוק חובת המכרזים.</w:t>
      </w:r>
    </w:p>
    <w:p w14:paraId="19786572" w14:textId="77777777" w:rsidR="00D82106" w:rsidRDefault="00D82106" w:rsidP="00BF6F5C">
      <w:pPr>
        <w:pStyle w:val="41"/>
        <w:numPr>
          <w:ilvl w:val="3"/>
          <w:numId w:val="119"/>
        </w:numPr>
        <w:rPr>
          <w:rtl/>
        </w:rPr>
      </w:pPr>
      <w:r>
        <w:rPr>
          <w:rFonts w:hint="cs"/>
          <w:rtl/>
        </w:rPr>
        <w:t>לנהל מו"מ עם המציע שנותר לצורך התקשרות עמו למתן השירותים.</w:t>
      </w:r>
    </w:p>
    <w:p w14:paraId="3AD87F36" w14:textId="77777777" w:rsidR="001015D6" w:rsidRPr="00B63569" w:rsidRDefault="001015D6" w:rsidP="00BF6F5C">
      <w:pPr>
        <w:pStyle w:val="affffff9"/>
        <w:numPr>
          <w:ilvl w:val="1"/>
          <w:numId w:val="119"/>
        </w:numPr>
        <w:tabs>
          <w:tab w:val="clear" w:pos="1050"/>
          <w:tab w:val="left" w:pos="-180"/>
        </w:tabs>
        <w:ind w:left="-180"/>
        <w:rPr>
          <w:rtl/>
        </w:rPr>
      </w:pPr>
      <w:r w:rsidRPr="00B63569">
        <w:rPr>
          <w:rtl/>
        </w:rPr>
        <w:t>ביטול או שינוי המכרז</w:t>
      </w:r>
      <w:bookmarkEnd w:id="65"/>
      <w:bookmarkEnd w:id="66"/>
      <w:bookmarkEnd w:id="67"/>
      <w:r w:rsidRPr="00B63569">
        <w:rPr>
          <w:rtl/>
        </w:rPr>
        <w:t xml:space="preserve"> </w:t>
      </w:r>
    </w:p>
    <w:p w14:paraId="1E950852" w14:textId="77777777" w:rsidR="00DE5DFD" w:rsidRPr="00804630" w:rsidRDefault="00DE5DFD" w:rsidP="00BF6F5C">
      <w:pPr>
        <w:pStyle w:val="32"/>
        <w:numPr>
          <w:ilvl w:val="2"/>
          <w:numId w:val="119"/>
        </w:numPr>
        <w:tabs>
          <w:tab w:val="clear" w:pos="1050"/>
        </w:tabs>
        <w:ind w:left="342" w:hanging="690"/>
        <w:jc w:val="both"/>
        <w:outlineLvl w:val="9"/>
        <w:rPr>
          <w:rFonts w:ascii="David" w:hAnsi="David"/>
        </w:rPr>
      </w:pPr>
      <w:bookmarkStart w:id="68" w:name="_Toc516503360"/>
      <w:bookmarkStart w:id="69" w:name="_Toc519073575"/>
      <w:bookmarkStart w:id="70" w:name="_Toc519073921"/>
      <w:r w:rsidRPr="00B5745E">
        <w:rPr>
          <w:rFonts w:ascii="David" w:hAnsi="David" w:hint="eastAsia"/>
          <w:b w:val="0"/>
          <w:bCs w:val="0"/>
          <w:rtl/>
        </w:rPr>
        <w:t>עורך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רשאי</w:t>
      </w:r>
      <w:r w:rsidRPr="00B5745E">
        <w:rPr>
          <w:rFonts w:ascii="David" w:hAnsi="David"/>
          <w:b w:val="0"/>
          <w:bCs w:val="0"/>
          <w:rtl/>
        </w:rPr>
        <w:t xml:space="preserve"> </w:t>
      </w:r>
      <w:r w:rsidRPr="00B5745E">
        <w:rPr>
          <w:rFonts w:ascii="David" w:hAnsi="David" w:hint="eastAsia"/>
          <w:b w:val="0"/>
          <w:bCs w:val="0"/>
          <w:rtl/>
        </w:rPr>
        <w:t>מיוזמתו</w:t>
      </w:r>
      <w:r w:rsidRPr="00B5745E">
        <w:rPr>
          <w:rFonts w:ascii="David" w:hAnsi="David"/>
          <w:b w:val="0"/>
          <w:bCs w:val="0"/>
          <w:rtl/>
        </w:rPr>
        <w:t xml:space="preserve"> </w:t>
      </w:r>
      <w:r w:rsidRPr="00B5745E">
        <w:rPr>
          <w:rFonts w:ascii="David" w:hAnsi="David" w:hint="eastAsia"/>
          <w:b w:val="0"/>
          <w:bCs w:val="0"/>
          <w:rtl/>
        </w:rPr>
        <w:t>ו</w:t>
      </w:r>
      <w:r w:rsidRPr="00B5745E">
        <w:rPr>
          <w:rFonts w:ascii="David" w:hAnsi="David"/>
          <w:b w:val="0"/>
          <w:bCs w:val="0"/>
          <w:rtl/>
        </w:rPr>
        <w:t>על פי שיקול דעת</w:t>
      </w:r>
      <w:r w:rsidRPr="00B5745E">
        <w:rPr>
          <w:rFonts w:ascii="David" w:hAnsi="David" w:hint="eastAsia"/>
          <w:b w:val="0"/>
          <w:bCs w:val="0"/>
          <w:rtl/>
        </w:rPr>
        <w:t>ו</w:t>
      </w:r>
      <w:r w:rsidRPr="00B5745E">
        <w:rPr>
          <w:rFonts w:ascii="David" w:hAnsi="David"/>
          <w:b w:val="0"/>
          <w:bCs w:val="0"/>
          <w:rtl/>
        </w:rPr>
        <w:t xml:space="preserve">, לבטל את המכרז, לשנותו ולעדכנו, לרבות עדכוני מועדים הנקובים בו. שינויים כאמור יפורסמו באתר האינטרנט של המכרז. </w:t>
      </w:r>
    </w:p>
    <w:p w14:paraId="566CF320" w14:textId="77777777" w:rsidR="00E7697E" w:rsidRPr="000C02AF" w:rsidRDefault="00E7697E" w:rsidP="00BF6F5C">
      <w:pPr>
        <w:pStyle w:val="32"/>
        <w:numPr>
          <w:ilvl w:val="2"/>
          <w:numId w:val="119"/>
        </w:numPr>
        <w:tabs>
          <w:tab w:val="clear" w:pos="1050"/>
        </w:tabs>
        <w:ind w:left="342" w:hanging="690"/>
        <w:jc w:val="both"/>
        <w:outlineLvl w:val="9"/>
        <w:rPr>
          <w:rFonts w:ascii="David" w:hAnsi="David"/>
          <w:b w:val="0"/>
          <w:bCs w:val="0"/>
        </w:rPr>
      </w:pPr>
      <w:r w:rsidRPr="000C02AF">
        <w:rPr>
          <w:rFonts w:ascii="David" w:hAnsi="David"/>
          <w:b w:val="0"/>
          <w:bCs w:val="0"/>
          <w:rtl/>
        </w:rPr>
        <w:t xml:space="preserve">עורך המכרז אינו מתחייב להתקשר עם איזה מהמציעים במכרז, והוא שומר לעצמו את הזכות, בתום </w:t>
      </w:r>
      <w:r w:rsidRPr="000C02AF">
        <w:rPr>
          <w:rFonts w:ascii="David" w:hAnsi="David" w:hint="cs"/>
          <w:b w:val="0"/>
          <w:bCs w:val="0"/>
          <w:rtl/>
        </w:rPr>
        <w:t>תהליך ההצעות המפורטות לסיים את המכרז ללא זוכים</w:t>
      </w:r>
      <w:r w:rsidRPr="000C02AF">
        <w:rPr>
          <w:rFonts w:ascii="David" w:hAnsi="David"/>
          <w:b w:val="0"/>
          <w:bCs w:val="0"/>
          <w:rtl/>
        </w:rPr>
        <w:t xml:space="preserve">, </w:t>
      </w:r>
      <w:r w:rsidRPr="000C02AF">
        <w:rPr>
          <w:rFonts w:ascii="David" w:hAnsi="David" w:hint="cs"/>
          <w:b w:val="0"/>
          <w:bCs w:val="0"/>
          <w:rtl/>
        </w:rPr>
        <w:t>ולהתקשר</w:t>
      </w:r>
      <w:r w:rsidRPr="000C02AF">
        <w:rPr>
          <w:rFonts w:ascii="David" w:hAnsi="David"/>
          <w:b w:val="0"/>
          <w:bCs w:val="0"/>
          <w:rtl/>
        </w:rPr>
        <w:t xml:space="preserve"> לצורך קבלת שירותים נשוא מכרז זה</w:t>
      </w:r>
      <w:r w:rsidRPr="000C02AF">
        <w:rPr>
          <w:rFonts w:ascii="David" w:hAnsi="David" w:hint="cs"/>
          <w:b w:val="0"/>
          <w:bCs w:val="0"/>
          <w:rtl/>
        </w:rPr>
        <w:t xml:space="preserve"> עם גורם אחר, בהתאם לתקנות חובת המכרזים</w:t>
      </w:r>
      <w:r w:rsidRPr="000C02AF">
        <w:rPr>
          <w:rFonts w:ascii="David" w:hAnsi="David"/>
          <w:b w:val="0"/>
          <w:bCs w:val="0"/>
          <w:rtl/>
        </w:rPr>
        <w:t xml:space="preserve">. </w:t>
      </w:r>
    </w:p>
    <w:p w14:paraId="2CB7FB74" w14:textId="77777777" w:rsidR="00DE5DFD" w:rsidRPr="00804630" w:rsidRDefault="00DE5DFD" w:rsidP="00BF6F5C">
      <w:pPr>
        <w:pStyle w:val="32"/>
        <w:numPr>
          <w:ilvl w:val="2"/>
          <w:numId w:val="119"/>
        </w:numPr>
        <w:tabs>
          <w:tab w:val="clear" w:pos="1050"/>
        </w:tabs>
        <w:ind w:left="342" w:hanging="690"/>
        <w:jc w:val="both"/>
        <w:outlineLvl w:val="9"/>
        <w:rPr>
          <w:rFonts w:ascii="David" w:hAnsi="David"/>
        </w:rPr>
      </w:pPr>
      <w:r w:rsidRPr="00B5745E">
        <w:rPr>
          <w:rFonts w:ascii="David" w:hAnsi="David"/>
          <w:b w:val="0"/>
          <w:bCs w:val="0"/>
          <w:rtl/>
        </w:rPr>
        <w:t>עורך המכרז לא יהיה חייב לפצות את המציעים ב</w:t>
      </w:r>
      <w:r w:rsidR="00E7697E">
        <w:rPr>
          <w:rFonts w:ascii="David" w:hAnsi="David" w:hint="cs"/>
          <w:b w:val="0"/>
          <w:bCs w:val="0"/>
          <w:rtl/>
        </w:rPr>
        <w:t xml:space="preserve">כל </w:t>
      </w:r>
      <w:r w:rsidRPr="00B5745E">
        <w:rPr>
          <w:rFonts w:ascii="David" w:hAnsi="David"/>
          <w:b w:val="0"/>
          <w:bCs w:val="0"/>
          <w:rtl/>
        </w:rPr>
        <w:t>מקרה של ביטול המכרז.</w:t>
      </w:r>
    </w:p>
    <w:p w14:paraId="2936490A" w14:textId="77777777" w:rsidR="000A2A3B" w:rsidRPr="00B5745E" w:rsidRDefault="000A2A3B" w:rsidP="00BF6F5C">
      <w:pPr>
        <w:pStyle w:val="affffff9"/>
        <w:numPr>
          <w:ilvl w:val="1"/>
          <w:numId w:val="119"/>
        </w:numPr>
        <w:tabs>
          <w:tab w:val="clear" w:pos="1050"/>
          <w:tab w:val="left" w:pos="-180"/>
        </w:tabs>
        <w:ind w:left="-180"/>
        <w:rPr>
          <w:b w:val="0"/>
          <w:bCs w:val="0"/>
        </w:rPr>
      </w:pPr>
      <w:r w:rsidRPr="00B5745E">
        <w:rPr>
          <w:rFonts w:hint="eastAsia"/>
          <w:rtl/>
        </w:rPr>
        <w:t>סמכויות</w:t>
      </w:r>
      <w:r w:rsidRPr="00B5745E">
        <w:rPr>
          <w:rtl/>
        </w:rPr>
        <w:t xml:space="preserve"> </w:t>
      </w:r>
      <w:r w:rsidRPr="00B5745E">
        <w:rPr>
          <w:rFonts w:hint="eastAsia"/>
          <w:rtl/>
        </w:rPr>
        <w:t>ביחס</w:t>
      </w:r>
      <w:r w:rsidRPr="00B5745E">
        <w:rPr>
          <w:rtl/>
        </w:rPr>
        <w:t xml:space="preserve"> </w:t>
      </w:r>
      <w:r w:rsidRPr="00B5745E">
        <w:rPr>
          <w:rFonts w:hint="eastAsia"/>
          <w:rtl/>
        </w:rPr>
        <w:t>לערבות</w:t>
      </w:r>
      <w:r w:rsidRPr="00B5745E">
        <w:rPr>
          <w:rtl/>
        </w:rPr>
        <w:t xml:space="preserve"> </w:t>
      </w:r>
      <w:r w:rsidRPr="00B5745E">
        <w:rPr>
          <w:rFonts w:hint="eastAsia"/>
          <w:rtl/>
        </w:rPr>
        <w:t>ההצעה</w:t>
      </w:r>
    </w:p>
    <w:p w14:paraId="229CCB71" w14:textId="77777777" w:rsidR="000A2A3B" w:rsidRPr="00804630" w:rsidRDefault="000A2A3B" w:rsidP="00BF6F5C">
      <w:pPr>
        <w:pStyle w:val="32"/>
        <w:numPr>
          <w:ilvl w:val="2"/>
          <w:numId w:val="119"/>
        </w:numPr>
        <w:tabs>
          <w:tab w:val="clear" w:pos="1050"/>
        </w:tabs>
        <w:ind w:left="342" w:hanging="690"/>
        <w:jc w:val="both"/>
        <w:outlineLvl w:val="9"/>
        <w:rPr>
          <w:rFonts w:ascii="David" w:hAnsi="David"/>
        </w:rPr>
      </w:pPr>
      <w:r>
        <w:rPr>
          <w:rFonts w:ascii="David" w:hAnsi="David" w:hint="cs"/>
          <w:b w:val="0"/>
          <w:bCs w:val="0"/>
          <w:rtl/>
        </w:rPr>
        <w:t>עורך המכרז</w:t>
      </w:r>
      <w:r w:rsidRPr="00B5745E">
        <w:rPr>
          <w:rFonts w:ascii="David" w:hAnsi="David"/>
          <w:b w:val="0"/>
          <w:bCs w:val="0"/>
          <w:rtl/>
        </w:rPr>
        <w:t xml:space="preserve"> יוכל, לצורך סיום הליך בדיקת ההצעות שהוגשו למכרז, לבקש מהמציעים במכרז להאריך את תוקף ערבות ההצעה, וזאת עד ל-90 יום נוספים לצורך סיום בדיקת ההצעות במכרז. במידה והערבות לא תוארך כנדרש, יהיה רשאי </w:t>
      </w:r>
      <w:r>
        <w:rPr>
          <w:rFonts w:ascii="David" w:hAnsi="David" w:hint="cs"/>
          <w:b w:val="0"/>
          <w:bCs w:val="0"/>
          <w:rtl/>
        </w:rPr>
        <w:t>עורך המכרז</w:t>
      </w:r>
      <w:r w:rsidRPr="00B5745E">
        <w:rPr>
          <w:rFonts w:ascii="David" w:hAnsi="David"/>
          <w:b w:val="0"/>
          <w:bCs w:val="0"/>
          <w:rtl/>
        </w:rPr>
        <w:t xml:space="preserve"> לחלט את ערבות ההצעה. </w:t>
      </w:r>
    </w:p>
    <w:p w14:paraId="74357A7A" w14:textId="77777777" w:rsidR="000A2A3B" w:rsidRPr="00804630" w:rsidRDefault="000A2A3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מבלי</w:t>
      </w:r>
      <w:r w:rsidRPr="00B5745E">
        <w:rPr>
          <w:rFonts w:ascii="David" w:hAnsi="David"/>
          <w:b w:val="0"/>
          <w:bCs w:val="0"/>
          <w:rtl/>
        </w:rPr>
        <w:t xml:space="preserve"> לגרוע מהאמור בכל מקום אחר במכרז, חילוט ערבות הצעה תתבצע בהתאם לשיקול דעתו הבלעדי של </w:t>
      </w:r>
      <w:r>
        <w:rPr>
          <w:rFonts w:ascii="David" w:hAnsi="David" w:hint="cs"/>
          <w:b w:val="0"/>
          <w:bCs w:val="0"/>
          <w:rtl/>
        </w:rPr>
        <w:t>עורך המכרז</w:t>
      </w:r>
      <w:r w:rsidRPr="00B5745E">
        <w:rPr>
          <w:rFonts w:ascii="David" w:hAnsi="David"/>
          <w:b w:val="0"/>
          <w:bCs w:val="0"/>
          <w:rtl/>
        </w:rPr>
        <w:t xml:space="preserve">, </w:t>
      </w:r>
      <w:r w:rsidRPr="00B5745E">
        <w:rPr>
          <w:rFonts w:ascii="David" w:hAnsi="David" w:hint="eastAsia"/>
          <w:b w:val="0"/>
          <w:bCs w:val="0"/>
          <w:rtl/>
        </w:rPr>
        <w:t>ומהסיבות</w:t>
      </w:r>
      <w:r w:rsidRPr="00B5745E">
        <w:rPr>
          <w:rFonts w:ascii="David" w:hAnsi="David"/>
          <w:b w:val="0"/>
          <w:bCs w:val="0"/>
          <w:rtl/>
        </w:rPr>
        <w:t xml:space="preserve"> </w:t>
      </w:r>
      <w:r w:rsidRPr="00B5745E">
        <w:rPr>
          <w:rFonts w:ascii="David" w:hAnsi="David" w:hint="eastAsia"/>
          <w:b w:val="0"/>
          <w:bCs w:val="0"/>
          <w:rtl/>
        </w:rPr>
        <w:t>המנויות</w:t>
      </w:r>
      <w:r w:rsidRPr="00B5745E">
        <w:rPr>
          <w:rFonts w:ascii="David" w:hAnsi="David"/>
          <w:b w:val="0"/>
          <w:bCs w:val="0"/>
          <w:rtl/>
        </w:rPr>
        <w:t xml:space="preserve"> </w:t>
      </w:r>
      <w:r w:rsidRPr="00B5745E">
        <w:rPr>
          <w:rFonts w:ascii="David" w:hAnsi="David" w:hint="eastAsia"/>
          <w:b w:val="0"/>
          <w:bCs w:val="0"/>
          <w:rtl/>
        </w:rPr>
        <w:t>בתקנה</w:t>
      </w:r>
      <w:r w:rsidRPr="00B5745E">
        <w:rPr>
          <w:rFonts w:ascii="David" w:hAnsi="David"/>
          <w:b w:val="0"/>
          <w:bCs w:val="0"/>
          <w:rtl/>
        </w:rPr>
        <w:t xml:space="preserve"> 16ב(ב) </w:t>
      </w:r>
      <w:r w:rsidRPr="00B5745E">
        <w:rPr>
          <w:rFonts w:ascii="David" w:hAnsi="David" w:hint="eastAsia"/>
          <w:b w:val="0"/>
          <w:bCs w:val="0"/>
          <w:rtl/>
        </w:rPr>
        <w:t>לתקנות</w:t>
      </w:r>
      <w:r w:rsidRPr="00B5745E">
        <w:rPr>
          <w:rFonts w:ascii="David" w:hAnsi="David"/>
          <w:b w:val="0"/>
          <w:bCs w:val="0"/>
          <w:rtl/>
        </w:rPr>
        <w:t xml:space="preserve"> </w:t>
      </w:r>
      <w:r w:rsidRPr="00B5745E">
        <w:rPr>
          <w:rFonts w:ascii="David" w:hAnsi="David" w:hint="eastAsia"/>
          <w:b w:val="0"/>
          <w:bCs w:val="0"/>
          <w:rtl/>
        </w:rPr>
        <w:t>חובת</w:t>
      </w:r>
      <w:r w:rsidRPr="00B5745E">
        <w:rPr>
          <w:rFonts w:ascii="David" w:hAnsi="David"/>
          <w:b w:val="0"/>
          <w:bCs w:val="0"/>
          <w:rtl/>
        </w:rPr>
        <w:t xml:space="preserve"> </w:t>
      </w:r>
      <w:r w:rsidRPr="00B5745E">
        <w:rPr>
          <w:rFonts w:ascii="David" w:hAnsi="David" w:hint="eastAsia"/>
          <w:b w:val="0"/>
          <w:bCs w:val="0"/>
          <w:rtl/>
        </w:rPr>
        <w:t>המכרזים</w:t>
      </w:r>
      <w:r w:rsidRPr="00B5745E">
        <w:rPr>
          <w:rFonts w:ascii="David" w:hAnsi="David"/>
          <w:b w:val="0"/>
          <w:bCs w:val="0"/>
          <w:rtl/>
        </w:rPr>
        <w:t>.</w:t>
      </w:r>
    </w:p>
    <w:p w14:paraId="42A87EA6" w14:textId="77777777" w:rsidR="000A2A3B" w:rsidRPr="00B5745E" w:rsidRDefault="000A2A3B" w:rsidP="00BF6F5C">
      <w:pPr>
        <w:pStyle w:val="32"/>
        <w:numPr>
          <w:ilvl w:val="2"/>
          <w:numId w:val="119"/>
        </w:numPr>
        <w:tabs>
          <w:tab w:val="clear" w:pos="1050"/>
        </w:tabs>
        <w:ind w:left="342" w:hanging="690"/>
        <w:jc w:val="both"/>
        <w:outlineLvl w:val="9"/>
        <w:rPr>
          <w:b w:val="0"/>
          <w:bCs w:val="0"/>
        </w:rPr>
      </w:pPr>
      <w:r w:rsidRPr="00B5745E">
        <w:rPr>
          <w:rFonts w:ascii="David" w:hAnsi="David" w:hint="eastAsia"/>
          <w:b w:val="0"/>
          <w:bCs w:val="0"/>
          <w:rtl/>
        </w:rPr>
        <w:t>טרם</w:t>
      </w:r>
      <w:r w:rsidRPr="00B5745E">
        <w:rPr>
          <w:rFonts w:ascii="David" w:hAnsi="David"/>
          <w:b w:val="0"/>
          <w:bCs w:val="0"/>
          <w:rtl/>
        </w:rPr>
        <w:t xml:space="preserve"> חילוט הערבות </w:t>
      </w:r>
      <w:r>
        <w:rPr>
          <w:rFonts w:ascii="David" w:hAnsi="David" w:hint="cs"/>
          <w:b w:val="0"/>
          <w:bCs w:val="0"/>
          <w:rtl/>
        </w:rPr>
        <w:t>י</w:t>
      </w:r>
      <w:r w:rsidRPr="00B5745E">
        <w:rPr>
          <w:rFonts w:ascii="David" w:hAnsi="David" w:hint="eastAsia"/>
          <w:b w:val="0"/>
          <w:bCs w:val="0"/>
          <w:rtl/>
        </w:rPr>
        <w:t>יתן</w:t>
      </w:r>
      <w:r w:rsidRPr="00B5745E">
        <w:rPr>
          <w:rFonts w:ascii="David" w:hAnsi="David"/>
          <w:b w:val="0"/>
          <w:bCs w:val="0"/>
          <w:rtl/>
        </w:rPr>
        <w:t xml:space="preserve"> </w:t>
      </w:r>
      <w:r>
        <w:rPr>
          <w:rFonts w:ascii="David" w:hAnsi="David" w:hint="cs"/>
          <w:b w:val="0"/>
          <w:bCs w:val="0"/>
          <w:rtl/>
        </w:rPr>
        <w:t>עורך המכרז</w:t>
      </w:r>
      <w:r w:rsidRPr="00B5745E">
        <w:rPr>
          <w:rFonts w:ascii="David" w:hAnsi="David"/>
          <w:b w:val="0"/>
          <w:bCs w:val="0"/>
          <w:rtl/>
        </w:rPr>
        <w:t xml:space="preserve"> למציע הזדמנות להשמיע את טענותיו</w:t>
      </w:r>
      <w:r>
        <w:rPr>
          <w:rFonts w:ascii="David" w:hAnsi="David" w:hint="cs"/>
          <w:b w:val="0"/>
          <w:bCs w:val="0"/>
          <w:rtl/>
        </w:rPr>
        <w:t>,</w:t>
      </w:r>
      <w:r w:rsidRPr="00B5745E">
        <w:rPr>
          <w:rFonts w:ascii="David" w:hAnsi="David"/>
          <w:b w:val="0"/>
          <w:bCs w:val="0"/>
          <w:rtl/>
        </w:rPr>
        <w:t xml:space="preserve"> בכתב או בעל פה, בהתאם לשיקול דעתו הבלעדי של </w:t>
      </w:r>
      <w:r w:rsidR="008C7F8E">
        <w:rPr>
          <w:rFonts w:ascii="David" w:hAnsi="David" w:hint="cs"/>
          <w:b w:val="0"/>
          <w:bCs w:val="0"/>
          <w:rtl/>
        </w:rPr>
        <w:t>עורך המכרז</w:t>
      </w:r>
      <w:r w:rsidRPr="00B5745E">
        <w:rPr>
          <w:rFonts w:ascii="David" w:hAnsi="David"/>
          <w:b w:val="0"/>
          <w:bCs w:val="0"/>
          <w:rtl/>
        </w:rPr>
        <w:t>.</w:t>
      </w:r>
    </w:p>
    <w:p w14:paraId="550F8889" w14:textId="77777777" w:rsidR="00674054" w:rsidRPr="00B5745E" w:rsidRDefault="00674054" w:rsidP="00BF6F5C">
      <w:pPr>
        <w:pStyle w:val="affffff9"/>
        <w:numPr>
          <w:ilvl w:val="1"/>
          <w:numId w:val="119"/>
        </w:numPr>
        <w:tabs>
          <w:tab w:val="clear" w:pos="1050"/>
          <w:tab w:val="left" w:pos="-180"/>
        </w:tabs>
        <w:ind w:left="-180"/>
        <w:rPr>
          <w:b w:val="0"/>
          <w:bCs w:val="0"/>
        </w:rPr>
      </w:pPr>
      <w:r w:rsidRPr="00B5745E">
        <w:rPr>
          <w:rFonts w:hint="eastAsia"/>
          <w:rtl/>
        </w:rPr>
        <w:t>מינוי</w:t>
      </w:r>
      <w:r w:rsidRPr="00B5745E">
        <w:rPr>
          <w:rtl/>
        </w:rPr>
        <w:t xml:space="preserve"> </w:t>
      </w:r>
      <w:r w:rsidRPr="00B5745E">
        <w:rPr>
          <w:rFonts w:hint="eastAsia"/>
          <w:rtl/>
        </w:rPr>
        <w:t>נציג</w:t>
      </w:r>
      <w:r w:rsidRPr="00B5745E">
        <w:rPr>
          <w:rtl/>
        </w:rPr>
        <w:t xml:space="preserve"> </w:t>
      </w:r>
      <w:r w:rsidRPr="00B5745E">
        <w:rPr>
          <w:rFonts w:hint="eastAsia"/>
          <w:rtl/>
        </w:rPr>
        <w:t>מטעם</w:t>
      </w:r>
      <w:r w:rsidRPr="00B5745E">
        <w:rPr>
          <w:rtl/>
        </w:rPr>
        <w:t xml:space="preserve"> </w:t>
      </w:r>
      <w:r w:rsidRPr="00B5745E">
        <w:rPr>
          <w:rFonts w:hint="eastAsia"/>
          <w:rtl/>
        </w:rPr>
        <w:t>המציע</w:t>
      </w:r>
    </w:p>
    <w:p w14:paraId="4FF5CEA1" w14:textId="77777777" w:rsidR="00674054" w:rsidRPr="00804630" w:rsidRDefault="00674054"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לצורך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ימנה</w:t>
      </w:r>
      <w:r w:rsidRPr="00B5745E">
        <w:rPr>
          <w:rFonts w:ascii="David" w:hAnsi="David"/>
          <w:b w:val="0"/>
          <w:bCs w:val="0"/>
          <w:rtl/>
        </w:rPr>
        <w:t xml:space="preserve"> </w:t>
      </w:r>
      <w:r w:rsidRPr="00B5745E">
        <w:rPr>
          <w:rFonts w:ascii="David" w:hAnsi="David" w:hint="eastAsia"/>
          <w:b w:val="0"/>
          <w:bCs w:val="0"/>
          <w:rtl/>
        </w:rPr>
        <w:t>המציע</w:t>
      </w:r>
      <w:r w:rsidRPr="00B5745E">
        <w:rPr>
          <w:rFonts w:ascii="David" w:hAnsi="David"/>
          <w:b w:val="0"/>
          <w:bCs w:val="0"/>
          <w:rtl/>
        </w:rPr>
        <w:t xml:space="preserve"> </w:t>
      </w:r>
      <w:r w:rsidRPr="00B5745E">
        <w:rPr>
          <w:rFonts w:ascii="David" w:hAnsi="David" w:hint="eastAsia"/>
          <w:b w:val="0"/>
          <w:bCs w:val="0"/>
          <w:rtl/>
        </w:rPr>
        <w:t>נציג</w:t>
      </w:r>
      <w:r w:rsidRPr="00B5745E">
        <w:rPr>
          <w:rFonts w:ascii="David" w:hAnsi="David"/>
          <w:b w:val="0"/>
          <w:bCs w:val="0"/>
          <w:rtl/>
        </w:rPr>
        <w:t xml:space="preserve"> </w:t>
      </w:r>
      <w:r w:rsidRPr="00B5745E">
        <w:rPr>
          <w:rFonts w:ascii="David" w:hAnsi="David" w:hint="eastAsia"/>
          <w:b w:val="0"/>
          <w:bCs w:val="0"/>
          <w:rtl/>
        </w:rPr>
        <w:t>מטעמו</w:t>
      </w:r>
      <w:r w:rsidRPr="00B5745E">
        <w:rPr>
          <w:rFonts w:ascii="David" w:hAnsi="David"/>
          <w:b w:val="0"/>
          <w:bCs w:val="0"/>
          <w:rtl/>
        </w:rPr>
        <w:t xml:space="preserve">, (כמפורט </w:t>
      </w:r>
      <w:r w:rsidRPr="00B5745E">
        <w:rPr>
          <w:rFonts w:ascii="David" w:hAnsi="David" w:hint="eastAsia"/>
          <w:b w:val="0"/>
          <w:bCs w:val="0"/>
          <w:rtl/>
        </w:rPr>
        <w:t>בפרק</w:t>
      </w:r>
      <w:r w:rsidRPr="00B5745E">
        <w:rPr>
          <w:rFonts w:ascii="David" w:hAnsi="David"/>
          <w:b w:val="0"/>
          <w:bCs w:val="0"/>
          <w:rtl/>
        </w:rPr>
        <w:t xml:space="preserve"> </w:t>
      </w:r>
      <w:r w:rsidRPr="00B5745E">
        <w:rPr>
          <w:rFonts w:ascii="David" w:hAnsi="David" w:hint="eastAsia"/>
          <w:b w:val="0"/>
          <w:bCs w:val="0"/>
          <w:rtl/>
        </w:rPr>
        <w:t>ב</w:t>
      </w:r>
      <w:r w:rsidRPr="00B5745E">
        <w:rPr>
          <w:rFonts w:ascii="David" w:hAnsi="David"/>
          <w:b w:val="0"/>
          <w:bCs w:val="0"/>
          <w:rtl/>
        </w:rPr>
        <w:t xml:space="preserve">) </w:t>
      </w:r>
      <w:r w:rsidRPr="00B5745E">
        <w:rPr>
          <w:rFonts w:ascii="David" w:hAnsi="David" w:hint="eastAsia"/>
          <w:b w:val="0"/>
          <w:bCs w:val="0"/>
          <w:rtl/>
        </w:rPr>
        <w:t>אשר</w:t>
      </w:r>
      <w:r w:rsidRPr="00B5745E">
        <w:rPr>
          <w:rFonts w:ascii="David" w:hAnsi="David"/>
          <w:b w:val="0"/>
          <w:bCs w:val="0"/>
          <w:rtl/>
        </w:rPr>
        <w:t xml:space="preserve"> </w:t>
      </w:r>
      <w:r w:rsidRPr="00B5745E">
        <w:rPr>
          <w:rFonts w:ascii="David" w:hAnsi="David" w:hint="eastAsia"/>
          <w:b w:val="0"/>
          <w:bCs w:val="0"/>
          <w:rtl/>
        </w:rPr>
        <w:t>יהווה</w:t>
      </w:r>
      <w:r w:rsidRPr="00B5745E">
        <w:rPr>
          <w:rFonts w:ascii="David" w:hAnsi="David"/>
          <w:b w:val="0"/>
          <w:bCs w:val="0"/>
          <w:rtl/>
        </w:rPr>
        <w:t xml:space="preserve"> </w:t>
      </w:r>
      <w:r w:rsidRPr="00B5745E">
        <w:rPr>
          <w:rFonts w:ascii="David" w:hAnsi="David" w:hint="eastAsia"/>
          <w:b w:val="0"/>
          <w:bCs w:val="0"/>
          <w:rtl/>
        </w:rPr>
        <w:t>את</w:t>
      </w:r>
      <w:r w:rsidRPr="00B5745E">
        <w:rPr>
          <w:rFonts w:ascii="David" w:hAnsi="David"/>
          <w:b w:val="0"/>
          <w:bCs w:val="0"/>
          <w:rtl/>
        </w:rPr>
        <w:t xml:space="preserve"> </w:t>
      </w:r>
      <w:r w:rsidRPr="00B5745E">
        <w:rPr>
          <w:rFonts w:ascii="David" w:hAnsi="David" w:hint="eastAsia"/>
          <w:b w:val="0"/>
          <w:bCs w:val="0"/>
          <w:rtl/>
        </w:rPr>
        <w:t>הכתובת</w:t>
      </w:r>
      <w:r w:rsidRPr="00B5745E">
        <w:rPr>
          <w:rFonts w:ascii="David" w:hAnsi="David"/>
          <w:b w:val="0"/>
          <w:bCs w:val="0"/>
          <w:rtl/>
        </w:rPr>
        <w:t xml:space="preserve"> </w:t>
      </w:r>
      <w:r w:rsidRPr="00B5745E">
        <w:rPr>
          <w:rFonts w:ascii="David" w:hAnsi="David" w:hint="eastAsia"/>
          <w:b w:val="0"/>
          <w:bCs w:val="0"/>
          <w:rtl/>
        </w:rPr>
        <w:t>הבלעדית</w:t>
      </w:r>
      <w:r w:rsidRPr="00B5745E">
        <w:rPr>
          <w:rFonts w:ascii="David" w:hAnsi="David"/>
          <w:b w:val="0"/>
          <w:bCs w:val="0"/>
          <w:rtl/>
        </w:rPr>
        <w:t xml:space="preserve"> </w:t>
      </w:r>
      <w:r w:rsidRPr="00B5745E">
        <w:rPr>
          <w:rFonts w:ascii="David" w:hAnsi="David" w:hint="eastAsia"/>
          <w:b w:val="0"/>
          <w:bCs w:val="0"/>
          <w:rtl/>
        </w:rPr>
        <w:t>לכל</w:t>
      </w:r>
      <w:r w:rsidRPr="00B5745E">
        <w:rPr>
          <w:rFonts w:ascii="David" w:hAnsi="David"/>
          <w:b w:val="0"/>
          <w:bCs w:val="0"/>
          <w:rtl/>
        </w:rPr>
        <w:t xml:space="preserve"> </w:t>
      </w:r>
      <w:r w:rsidRPr="00B5745E">
        <w:rPr>
          <w:rFonts w:ascii="David" w:hAnsi="David" w:hint="eastAsia"/>
          <w:b w:val="0"/>
          <w:bCs w:val="0"/>
          <w:rtl/>
        </w:rPr>
        <w:t>פניה</w:t>
      </w:r>
      <w:r w:rsidRPr="00B5745E">
        <w:rPr>
          <w:rFonts w:ascii="David" w:hAnsi="David"/>
          <w:b w:val="0"/>
          <w:bCs w:val="0"/>
          <w:rtl/>
        </w:rPr>
        <w:t xml:space="preserve"> </w:t>
      </w:r>
      <w:r w:rsidRPr="00B5745E">
        <w:rPr>
          <w:rFonts w:ascii="David" w:hAnsi="David" w:hint="eastAsia"/>
          <w:b w:val="0"/>
          <w:bCs w:val="0"/>
          <w:rtl/>
        </w:rPr>
        <w:t>בנושא</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p>
    <w:p w14:paraId="2404CEAE" w14:textId="77777777" w:rsidR="00674054" w:rsidRPr="00804630" w:rsidRDefault="00674054" w:rsidP="00BF6F5C">
      <w:pPr>
        <w:pStyle w:val="32"/>
        <w:numPr>
          <w:ilvl w:val="2"/>
          <w:numId w:val="119"/>
        </w:numPr>
        <w:tabs>
          <w:tab w:val="clear" w:pos="1050"/>
        </w:tabs>
        <w:ind w:left="342" w:hanging="690"/>
        <w:jc w:val="both"/>
        <w:outlineLvl w:val="9"/>
        <w:rPr>
          <w:rFonts w:ascii="David" w:hAnsi="David"/>
          <w:rtl/>
        </w:rPr>
      </w:pPr>
      <w:r w:rsidRPr="00B5745E">
        <w:rPr>
          <w:rFonts w:ascii="David" w:hAnsi="David" w:hint="eastAsia"/>
          <w:b w:val="0"/>
          <w:bCs w:val="0"/>
          <w:rtl/>
        </w:rPr>
        <w:lastRenderedPageBreak/>
        <w:t>כל</w:t>
      </w:r>
      <w:r w:rsidRPr="00B5745E">
        <w:rPr>
          <w:rFonts w:ascii="David" w:hAnsi="David"/>
          <w:b w:val="0"/>
          <w:bCs w:val="0"/>
          <w:rtl/>
        </w:rPr>
        <w:t xml:space="preserve"> מענה והתייחסות שתישלח מנציג המציע </w:t>
      </w:r>
      <w:r w:rsidR="00F23D2D">
        <w:rPr>
          <w:rFonts w:ascii="David" w:hAnsi="David" w:hint="cs"/>
          <w:b w:val="0"/>
          <w:bCs w:val="0"/>
          <w:rtl/>
        </w:rPr>
        <w:t>לעורך המכרז</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מ</w:t>
      </w:r>
      <w:r w:rsidR="00F23D2D">
        <w:rPr>
          <w:rFonts w:ascii="David" w:hAnsi="David" w:hint="cs"/>
          <w:b w:val="0"/>
          <w:bCs w:val="0"/>
          <w:rtl/>
        </w:rPr>
        <w:t>עורך המכרז</w:t>
      </w:r>
      <w:r w:rsidRPr="00B5745E">
        <w:rPr>
          <w:rFonts w:ascii="David" w:hAnsi="David"/>
          <w:b w:val="0"/>
          <w:bCs w:val="0"/>
          <w:rtl/>
        </w:rPr>
        <w:t xml:space="preserve"> לנציג המציע תחייב את המציע.</w:t>
      </w:r>
    </w:p>
    <w:p w14:paraId="6779BB08" w14:textId="77777777" w:rsidR="001015D6" w:rsidRPr="00B63569" w:rsidRDefault="001015D6" w:rsidP="00BF6F5C">
      <w:pPr>
        <w:pStyle w:val="affffff9"/>
        <w:numPr>
          <w:ilvl w:val="1"/>
          <w:numId w:val="119"/>
        </w:numPr>
        <w:tabs>
          <w:tab w:val="clear" w:pos="1050"/>
          <w:tab w:val="left" w:pos="-180"/>
        </w:tabs>
        <w:ind w:left="-180"/>
      </w:pPr>
      <w:r w:rsidRPr="00B63569">
        <w:rPr>
          <w:rtl/>
        </w:rPr>
        <w:t>הוצאות</w:t>
      </w:r>
      <w:bookmarkEnd w:id="68"/>
      <w:bookmarkEnd w:id="69"/>
      <w:bookmarkEnd w:id="70"/>
      <w:r w:rsidRPr="00B63569">
        <w:rPr>
          <w:rtl/>
        </w:rPr>
        <w:t xml:space="preserve"> </w:t>
      </w:r>
    </w:p>
    <w:p w14:paraId="4409093C" w14:textId="77777777" w:rsidR="00F23D2D" w:rsidRPr="00804630" w:rsidRDefault="00F23D2D"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מציעים</w:t>
      </w:r>
      <w:r w:rsidRPr="00B5745E">
        <w:rPr>
          <w:rFonts w:ascii="David" w:hAnsi="David"/>
          <w:b w:val="0"/>
          <w:bCs w:val="0"/>
          <w:rtl/>
        </w:rPr>
        <w:t xml:space="preserve"> </w:t>
      </w:r>
      <w:r w:rsidRPr="00B5745E">
        <w:rPr>
          <w:rFonts w:ascii="David" w:hAnsi="David" w:hint="eastAsia"/>
          <w:b w:val="0"/>
          <w:bCs w:val="0"/>
          <w:rtl/>
        </w:rPr>
        <w:t>הבוחרים</w:t>
      </w:r>
      <w:r w:rsidRPr="00B5745E">
        <w:rPr>
          <w:rFonts w:ascii="David" w:hAnsi="David"/>
          <w:b w:val="0"/>
          <w:bCs w:val="0"/>
          <w:rtl/>
        </w:rPr>
        <w:t xml:space="preserve"> </w:t>
      </w:r>
      <w:r w:rsidRPr="00B5745E">
        <w:rPr>
          <w:rFonts w:ascii="David" w:hAnsi="David" w:hint="eastAsia"/>
          <w:b w:val="0"/>
          <w:bCs w:val="0"/>
          <w:rtl/>
        </w:rPr>
        <w:t>להגיש</w:t>
      </w:r>
      <w:r w:rsidRPr="00B5745E">
        <w:rPr>
          <w:rFonts w:ascii="David" w:hAnsi="David"/>
          <w:b w:val="0"/>
          <w:bCs w:val="0"/>
          <w:rtl/>
        </w:rPr>
        <w:t xml:space="preserve"> </w:t>
      </w:r>
      <w:r w:rsidRPr="00B5745E">
        <w:rPr>
          <w:rFonts w:ascii="David" w:hAnsi="David" w:hint="eastAsia"/>
          <w:b w:val="0"/>
          <w:bCs w:val="0"/>
          <w:rtl/>
        </w:rPr>
        <w:t>הצעה</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w:t>
      </w:r>
      <w:r w:rsidRPr="00B5745E">
        <w:rPr>
          <w:rFonts w:ascii="David" w:hAnsi="David" w:hint="eastAsia"/>
          <w:b w:val="0"/>
          <w:bCs w:val="0"/>
          <w:rtl/>
        </w:rPr>
        <w:t>יישאו</w:t>
      </w:r>
      <w:r w:rsidRPr="00B5745E">
        <w:rPr>
          <w:rFonts w:ascii="David" w:hAnsi="David"/>
          <w:b w:val="0"/>
          <w:bCs w:val="0"/>
          <w:rtl/>
        </w:rPr>
        <w:t xml:space="preserve"> </w:t>
      </w:r>
      <w:r w:rsidRPr="00B5745E">
        <w:rPr>
          <w:rFonts w:ascii="David" w:hAnsi="David" w:hint="eastAsia"/>
          <w:b w:val="0"/>
          <w:bCs w:val="0"/>
          <w:rtl/>
        </w:rPr>
        <w:t>בכל</w:t>
      </w:r>
      <w:r w:rsidRPr="00B5745E">
        <w:rPr>
          <w:rFonts w:ascii="David" w:hAnsi="David"/>
          <w:b w:val="0"/>
          <w:bCs w:val="0"/>
          <w:rtl/>
        </w:rPr>
        <w:t xml:space="preserve"> </w:t>
      </w:r>
      <w:r w:rsidRPr="00B5745E">
        <w:rPr>
          <w:rFonts w:ascii="David" w:hAnsi="David" w:hint="eastAsia"/>
          <w:b w:val="0"/>
          <w:bCs w:val="0"/>
          <w:rtl/>
        </w:rPr>
        <w:t>עלות</w:t>
      </w:r>
      <w:r w:rsidRPr="00B5745E">
        <w:rPr>
          <w:rFonts w:ascii="David" w:hAnsi="David"/>
          <w:b w:val="0"/>
          <w:bCs w:val="0"/>
          <w:rtl/>
        </w:rPr>
        <w:t xml:space="preserve"> </w:t>
      </w:r>
      <w:r w:rsidRPr="00B5745E">
        <w:rPr>
          <w:rFonts w:ascii="David" w:hAnsi="David" w:hint="eastAsia"/>
          <w:b w:val="0"/>
          <w:bCs w:val="0"/>
          <w:rtl/>
        </w:rPr>
        <w:t>כספית</w:t>
      </w:r>
      <w:r w:rsidRPr="00B5745E">
        <w:rPr>
          <w:rFonts w:ascii="David" w:hAnsi="David"/>
          <w:b w:val="0"/>
          <w:bCs w:val="0"/>
          <w:rtl/>
        </w:rPr>
        <w:t xml:space="preserve"> </w:t>
      </w:r>
      <w:r w:rsidRPr="00B5745E">
        <w:rPr>
          <w:rFonts w:ascii="David" w:hAnsi="David" w:hint="eastAsia"/>
          <w:b w:val="0"/>
          <w:bCs w:val="0"/>
          <w:rtl/>
        </w:rPr>
        <w:t>הנדרשת</w:t>
      </w:r>
      <w:r w:rsidRPr="00B5745E">
        <w:rPr>
          <w:rFonts w:ascii="David" w:hAnsi="David"/>
          <w:b w:val="0"/>
          <w:bCs w:val="0"/>
          <w:rtl/>
        </w:rPr>
        <w:t xml:space="preserve"> </w:t>
      </w:r>
      <w:r w:rsidRPr="00B5745E">
        <w:rPr>
          <w:rFonts w:ascii="David" w:hAnsi="David" w:hint="eastAsia"/>
          <w:b w:val="0"/>
          <w:bCs w:val="0"/>
          <w:rtl/>
        </w:rPr>
        <w:t>לצורך</w:t>
      </w:r>
      <w:r w:rsidRPr="00B5745E">
        <w:rPr>
          <w:rFonts w:ascii="David" w:hAnsi="David"/>
          <w:b w:val="0"/>
          <w:bCs w:val="0"/>
          <w:rtl/>
        </w:rPr>
        <w:t xml:space="preserve"> </w:t>
      </w:r>
      <w:r w:rsidRPr="00B5745E">
        <w:rPr>
          <w:rFonts w:ascii="David" w:hAnsi="David" w:hint="eastAsia"/>
          <w:b w:val="0"/>
          <w:bCs w:val="0"/>
          <w:rtl/>
        </w:rPr>
        <w:t>השתתפותם</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w:t>
      </w:r>
      <w:r w:rsidRPr="00B5745E">
        <w:rPr>
          <w:rFonts w:ascii="David" w:hAnsi="David" w:hint="eastAsia"/>
          <w:b w:val="0"/>
          <w:bCs w:val="0"/>
          <w:rtl/>
        </w:rPr>
        <w:t>ולא</w:t>
      </w:r>
      <w:r w:rsidRPr="00B5745E">
        <w:rPr>
          <w:rFonts w:ascii="David" w:hAnsi="David"/>
          <w:b w:val="0"/>
          <w:bCs w:val="0"/>
          <w:rtl/>
        </w:rPr>
        <w:t xml:space="preserve"> </w:t>
      </w:r>
      <w:r w:rsidRPr="00B5745E">
        <w:rPr>
          <w:rFonts w:ascii="David" w:hAnsi="David" w:hint="eastAsia"/>
          <w:b w:val="0"/>
          <w:bCs w:val="0"/>
          <w:rtl/>
        </w:rPr>
        <w:t>יהיו</w:t>
      </w:r>
      <w:r w:rsidRPr="00B5745E">
        <w:rPr>
          <w:rFonts w:ascii="David" w:hAnsi="David"/>
          <w:b w:val="0"/>
          <w:bCs w:val="0"/>
          <w:rtl/>
        </w:rPr>
        <w:t xml:space="preserve"> </w:t>
      </w:r>
      <w:r w:rsidRPr="00B5745E">
        <w:rPr>
          <w:rFonts w:ascii="David" w:hAnsi="David" w:hint="eastAsia"/>
          <w:b w:val="0"/>
          <w:bCs w:val="0"/>
          <w:rtl/>
        </w:rPr>
        <w:t>זכאים</w:t>
      </w:r>
      <w:r w:rsidRPr="00B5745E">
        <w:rPr>
          <w:rFonts w:ascii="David" w:hAnsi="David"/>
          <w:b w:val="0"/>
          <w:bCs w:val="0"/>
          <w:rtl/>
        </w:rPr>
        <w:t xml:space="preserve"> </w:t>
      </w:r>
      <w:r w:rsidRPr="00B5745E">
        <w:rPr>
          <w:rFonts w:ascii="David" w:hAnsi="David" w:hint="eastAsia"/>
          <w:b w:val="0"/>
          <w:bCs w:val="0"/>
          <w:rtl/>
        </w:rPr>
        <w:t>להחזר</w:t>
      </w:r>
      <w:r w:rsidRPr="00B5745E">
        <w:rPr>
          <w:rFonts w:ascii="David" w:hAnsi="David"/>
          <w:b w:val="0"/>
          <w:bCs w:val="0"/>
          <w:rtl/>
        </w:rPr>
        <w:t xml:space="preserve"> </w:t>
      </w:r>
      <w:r w:rsidRPr="00B5745E">
        <w:rPr>
          <w:rFonts w:ascii="David" w:hAnsi="David" w:hint="eastAsia"/>
          <w:b w:val="0"/>
          <w:bCs w:val="0"/>
          <w:rtl/>
        </w:rPr>
        <w:t>כלשהו</w:t>
      </w:r>
      <w:r w:rsidRPr="00B5745E">
        <w:rPr>
          <w:rFonts w:ascii="David" w:hAnsi="David"/>
          <w:b w:val="0"/>
          <w:bCs w:val="0"/>
          <w:rtl/>
        </w:rPr>
        <w:t xml:space="preserve"> </w:t>
      </w:r>
      <w:r w:rsidRPr="00B5745E">
        <w:rPr>
          <w:rFonts w:ascii="David" w:hAnsi="David" w:hint="eastAsia"/>
          <w:b w:val="0"/>
          <w:bCs w:val="0"/>
          <w:rtl/>
        </w:rPr>
        <w:t>מ</w:t>
      </w:r>
      <w:r w:rsidR="00100A0C">
        <w:rPr>
          <w:rFonts w:ascii="David" w:hAnsi="David" w:hint="cs"/>
          <w:b w:val="0"/>
          <w:bCs w:val="0"/>
          <w:rtl/>
        </w:rPr>
        <w:t>עורך המכרז</w:t>
      </w:r>
      <w:r w:rsidRPr="00B5745E">
        <w:rPr>
          <w:rFonts w:ascii="David" w:hAnsi="David"/>
          <w:b w:val="0"/>
          <w:bCs w:val="0"/>
          <w:rtl/>
        </w:rPr>
        <w:t xml:space="preserve"> בגין עלויות אלו.</w:t>
      </w:r>
    </w:p>
    <w:p w14:paraId="29B408C8" w14:textId="77777777" w:rsidR="001015D6" w:rsidRPr="00F23D2D" w:rsidRDefault="001015D6" w:rsidP="00BF6F5C">
      <w:pPr>
        <w:pStyle w:val="32"/>
        <w:numPr>
          <w:ilvl w:val="2"/>
          <w:numId w:val="119"/>
        </w:numPr>
        <w:tabs>
          <w:tab w:val="clear" w:pos="1050"/>
        </w:tabs>
        <w:ind w:left="342" w:hanging="690"/>
        <w:jc w:val="both"/>
        <w:outlineLvl w:val="9"/>
        <w:rPr>
          <w:rtl/>
        </w:rPr>
      </w:pPr>
      <w:r w:rsidRPr="00F23D2D">
        <w:rPr>
          <w:rFonts w:ascii="David" w:hAnsi="David"/>
          <w:b w:val="0"/>
          <w:bCs w:val="0"/>
          <w:rtl/>
        </w:rPr>
        <w:t xml:space="preserve">המציע לא יהיה זכאי להחזר הוצאות או לפיצוי כלשהו בקשר עם המכרז, לרבות במקרה של הפסקתו, עיכובו, שינוי תנאיו או ביטולו. </w:t>
      </w:r>
    </w:p>
    <w:p w14:paraId="7AC1AD28" w14:textId="77777777" w:rsidR="00377479" w:rsidRDefault="001015D6" w:rsidP="00BF6F5C">
      <w:pPr>
        <w:pStyle w:val="affffff9"/>
        <w:numPr>
          <w:ilvl w:val="1"/>
          <w:numId w:val="119"/>
        </w:numPr>
        <w:tabs>
          <w:tab w:val="clear" w:pos="1050"/>
          <w:tab w:val="left" w:pos="-180"/>
        </w:tabs>
        <w:ind w:left="-180"/>
      </w:pPr>
      <w:bookmarkStart w:id="71" w:name="_Toc516503361"/>
      <w:bookmarkStart w:id="72" w:name="_Toc519073576"/>
      <w:bookmarkStart w:id="73" w:name="_Toc519073922"/>
      <w:r w:rsidRPr="00B63569">
        <w:rPr>
          <w:rtl/>
        </w:rPr>
        <w:t>סמכות השיפוט</w:t>
      </w:r>
      <w:bookmarkEnd w:id="71"/>
      <w:bookmarkEnd w:id="72"/>
      <w:bookmarkEnd w:id="73"/>
    </w:p>
    <w:p w14:paraId="731CC2D3" w14:textId="77777777" w:rsidR="001015D6" w:rsidRDefault="001015D6" w:rsidP="00A6456B">
      <w:pPr>
        <w:pStyle w:val="1f9"/>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316B1D0D" w14:textId="77777777" w:rsidR="00377479" w:rsidRDefault="00377479" w:rsidP="00BF6F5C">
      <w:pPr>
        <w:pStyle w:val="affffff9"/>
        <w:numPr>
          <w:ilvl w:val="1"/>
          <w:numId w:val="119"/>
        </w:numPr>
        <w:tabs>
          <w:tab w:val="clear" w:pos="1050"/>
          <w:tab w:val="left" w:pos="-180"/>
        </w:tabs>
        <w:ind w:left="-180"/>
      </w:pPr>
      <w:bookmarkStart w:id="74" w:name="_Toc516503362"/>
      <w:bookmarkStart w:id="75" w:name="_Toc519073577"/>
      <w:bookmarkStart w:id="76" w:name="_Toc519073923"/>
      <w:r>
        <w:rPr>
          <w:rFonts w:hint="cs"/>
          <w:rtl/>
        </w:rPr>
        <w:t>סודיות ההצעה וזכות העיון</w:t>
      </w:r>
      <w:bookmarkEnd w:id="74"/>
      <w:bookmarkEnd w:id="75"/>
      <w:bookmarkEnd w:id="76"/>
    </w:p>
    <w:p w14:paraId="7546540F" w14:textId="77777777" w:rsidR="0013061D" w:rsidRPr="00B5745E" w:rsidRDefault="0013061D"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עורך</w:t>
      </w:r>
      <w:r w:rsidRPr="00B5745E">
        <w:rPr>
          <w:rFonts w:ascii="David" w:hAnsi="David"/>
          <w:b w:val="0"/>
          <w:bCs w:val="0"/>
          <w:rtl/>
        </w:rPr>
        <w:t xml:space="preserve"> </w:t>
      </w:r>
      <w:r w:rsidRPr="00B5745E">
        <w:rPr>
          <w:rFonts w:ascii="David" w:hAnsi="David" w:hint="eastAsia"/>
          <w:b w:val="0"/>
          <w:bCs w:val="0"/>
          <w:rtl/>
        </w:rPr>
        <w:t>המכרז</w:t>
      </w:r>
      <w:r w:rsidR="00F806DD" w:rsidRPr="00B5745E">
        <w:rPr>
          <w:rFonts w:ascii="David" w:hAnsi="David"/>
          <w:b w:val="0"/>
          <w:bCs w:val="0"/>
          <w:rtl/>
        </w:rPr>
        <w:t xml:space="preserve"> מתחייב שלא לגלות תוכן </w:t>
      </w:r>
      <w:r w:rsidRPr="00B5745E">
        <w:rPr>
          <w:rFonts w:ascii="David" w:hAnsi="David"/>
          <w:b w:val="0"/>
          <w:bCs w:val="0"/>
          <w:rtl/>
        </w:rPr>
        <w:t>הצעה</w:t>
      </w:r>
      <w:r w:rsidR="00F806DD" w:rsidRPr="00B5745E">
        <w:rPr>
          <w:rFonts w:ascii="David" w:hAnsi="David"/>
          <w:b w:val="0"/>
          <w:bCs w:val="0"/>
          <w:rtl/>
        </w:rPr>
        <w:t xml:space="preserve"> שתוגש במכרז זה</w:t>
      </w:r>
      <w:r w:rsidRPr="00B5745E">
        <w:rPr>
          <w:rFonts w:ascii="David" w:hAnsi="David"/>
          <w:b w:val="0"/>
          <w:bCs w:val="0"/>
          <w:rtl/>
        </w:rPr>
        <w:t xml:space="preserve"> לצד שלישי </w:t>
      </w:r>
      <w:r w:rsidRPr="00B5745E">
        <w:rPr>
          <w:rFonts w:ascii="David" w:hAnsi="David" w:hint="eastAsia"/>
          <w:b w:val="0"/>
          <w:bCs w:val="0"/>
          <w:rtl/>
        </w:rPr>
        <w:t>שאינו</w:t>
      </w:r>
      <w:r w:rsidRPr="00B5745E">
        <w:rPr>
          <w:rFonts w:ascii="David" w:hAnsi="David"/>
          <w:b w:val="0"/>
          <w:bCs w:val="0"/>
          <w:rtl/>
        </w:rPr>
        <w:t xml:space="preserve"> </w:t>
      </w:r>
      <w:r w:rsidRPr="00B5745E">
        <w:rPr>
          <w:rFonts w:ascii="David" w:hAnsi="David" w:hint="eastAsia"/>
          <w:b w:val="0"/>
          <w:bCs w:val="0"/>
          <w:rtl/>
        </w:rPr>
        <w:t>מעובדי</w:t>
      </w:r>
      <w:r w:rsidRPr="00B5745E">
        <w:rPr>
          <w:rFonts w:ascii="David" w:hAnsi="David"/>
          <w:b w:val="0"/>
          <w:bCs w:val="0"/>
          <w:rtl/>
        </w:rPr>
        <w:t xml:space="preserve"> </w:t>
      </w:r>
      <w:r w:rsidRPr="00B5745E">
        <w:rPr>
          <w:rFonts w:ascii="David" w:hAnsi="David" w:hint="eastAsia"/>
          <w:b w:val="0"/>
          <w:bCs w:val="0"/>
          <w:rtl/>
        </w:rPr>
        <w:t>עורך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יועצים המועסקים על</w:t>
      </w:r>
      <w:r w:rsidR="00F60657" w:rsidRPr="00B5745E">
        <w:rPr>
          <w:rFonts w:ascii="David" w:hAnsi="David"/>
          <w:b w:val="0"/>
          <w:bCs w:val="0"/>
          <w:rtl/>
        </w:rPr>
        <w:t>-</w:t>
      </w:r>
      <w:r w:rsidRPr="00B5745E">
        <w:rPr>
          <w:rFonts w:ascii="David" w:hAnsi="David"/>
          <w:b w:val="0"/>
          <w:bCs w:val="0"/>
          <w:rtl/>
        </w:rPr>
        <w:t>ידו לצורך המכרז, אשר גם עליהם תחול חובת הסודיות ואי השימוש בהצעת המציע אלא לצורכי ה</w:t>
      </w:r>
      <w:r w:rsidR="00F60657" w:rsidRPr="00B5745E">
        <w:rPr>
          <w:rFonts w:ascii="David" w:hAnsi="David" w:hint="eastAsia"/>
          <w:b w:val="0"/>
          <w:bCs w:val="0"/>
          <w:rtl/>
        </w:rPr>
        <w:t>מכרז</w:t>
      </w:r>
      <w:r w:rsidRPr="00B5745E">
        <w:rPr>
          <w:rFonts w:ascii="David" w:hAnsi="David"/>
          <w:b w:val="0"/>
          <w:bCs w:val="0"/>
          <w:rtl/>
        </w:rPr>
        <w:t xml:space="preserve"> בלבד.</w:t>
      </w:r>
    </w:p>
    <w:p w14:paraId="2613C993" w14:textId="77777777" w:rsidR="00AE2EDB" w:rsidRPr="00804630"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יחד</w:t>
      </w:r>
      <w:r w:rsidRPr="00B5745E">
        <w:rPr>
          <w:rFonts w:ascii="David" w:hAnsi="David"/>
          <w:b w:val="0"/>
          <w:bCs w:val="0"/>
          <w:rtl/>
        </w:rPr>
        <w:t xml:space="preserve"> עם זאת, בהתאם ל</w:t>
      </w:r>
      <w:r w:rsidRPr="00B5745E">
        <w:rPr>
          <w:rFonts w:ascii="David" w:hAnsi="David" w:hint="eastAsia"/>
          <w:b w:val="0"/>
          <w:bCs w:val="0"/>
          <w:rtl/>
        </w:rPr>
        <w:t>תקנה</w:t>
      </w:r>
      <w:r w:rsidRPr="00B5745E">
        <w:rPr>
          <w:rFonts w:ascii="David" w:hAnsi="David"/>
          <w:b w:val="0"/>
          <w:bCs w:val="0"/>
          <w:rtl/>
        </w:rPr>
        <w:t xml:space="preserve"> 21(ה) </w:t>
      </w:r>
      <w:r w:rsidRPr="00B5745E">
        <w:rPr>
          <w:rFonts w:ascii="David" w:hAnsi="David" w:hint="eastAsia"/>
          <w:b w:val="0"/>
          <w:bCs w:val="0"/>
          <w:rtl/>
        </w:rPr>
        <w:t>ל</w:t>
      </w:r>
      <w:r w:rsidRPr="00B5745E">
        <w:rPr>
          <w:rFonts w:ascii="David" w:hAnsi="David"/>
          <w:b w:val="0"/>
          <w:bCs w:val="0"/>
          <w:rtl/>
        </w:rPr>
        <w:t>תקנות חוק המכרזים מ</w:t>
      </w:r>
      <w:r w:rsidRPr="00B5745E">
        <w:rPr>
          <w:rFonts w:ascii="David" w:hAnsi="David" w:hint="eastAsia"/>
          <w:b w:val="0"/>
          <w:bCs w:val="0"/>
          <w:rtl/>
        </w:rPr>
        <w:t>ציע</w:t>
      </w:r>
      <w:r w:rsidRPr="00B5745E">
        <w:rPr>
          <w:rFonts w:ascii="David" w:hAnsi="David"/>
          <w:b w:val="0"/>
          <w:bCs w:val="0"/>
          <w:rtl/>
        </w:rPr>
        <w:t>ים שלא זכו במכרז רשאים לבקש לעיין בהצע</w:t>
      </w:r>
      <w:r w:rsidRPr="00B5745E">
        <w:rPr>
          <w:rFonts w:ascii="David" w:hAnsi="David" w:hint="eastAsia"/>
          <w:b w:val="0"/>
          <w:bCs w:val="0"/>
          <w:rtl/>
        </w:rPr>
        <w:t>ה</w:t>
      </w:r>
      <w:r w:rsidRPr="00B5745E">
        <w:rPr>
          <w:rFonts w:ascii="David" w:hAnsi="David"/>
          <w:b w:val="0"/>
          <w:bCs w:val="0"/>
          <w:rtl/>
        </w:rPr>
        <w:t xml:space="preserve"> ז</w:t>
      </w:r>
      <w:r w:rsidRPr="00B5745E">
        <w:rPr>
          <w:rFonts w:ascii="David" w:hAnsi="David" w:hint="eastAsia"/>
          <w:b w:val="0"/>
          <w:bCs w:val="0"/>
          <w:rtl/>
        </w:rPr>
        <w:t>ו</w:t>
      </w:r>
      <w:r w:rsidRPr="00B5745E">
        <w:rPr>
          <w:rFonts w:ascii="David" w:hAnsi="David"/>
          <w:b w:val="0"/>
          <w:bCs w:val="0"/>
          <w:rtl/>
        </w:rPr>
        <w:t>כ</w:t>
      </w:r>
      <w:r w:rsidRPr="00B5745E">
        <w:rPr>
          <w:rFonts w:ascii="David" w:hAnsi="David" w:hint="eastAsia"/>
          <w:b w:val="0"/>
          <w:bCs w:val="0"/>
          <w:rtl/>
        </w:rPr>
        <w:t>ה</w:t>
      </w:r>
      <w:r w:rsidRPr="00B5745E">
        <w:rPr>
          <w:rFonts w:ascii="David" w:hAnsi="David"/>
          <w:b w:val="0"/>
          <w:bCs w:val="0"/>
          <w:rtl/>
        </w:rPr>
        <w:t xml:space="preserve">, </w:t>
      </w:r>
      <w:r w:rsidRPr="00B5745E">
        <w:rPr>
          <w:rFonts w:ascii="David" w:hAnsi="David" w:hint="eastAsia"/>
          <w:b w:val="0"/>
          <w:bCs w:val="0"/>
          <w:rtl/>
        </w:rPr>
        <w:t>וכן</w:t>
      </w:r>
      <w:r w:rsidRPr="00B5745E">
        <w:rPr>
          <w:rFonts w:ascii="David" w:hAnsi="David"/>
          <w:b w:val="0"/>
          <w:bCs w:val="0"/>
          <w:rtl/>
        </w:rPr>
        <w:t xml:space="preserve"> </w:t>
      </w:r>
      <w:r w:rsidRPr="00B5745E">
        <w:rPr>
          <w:rFonts w:ascii="David" w:hAnsi="David" w:hint="eastAsia"/>
          <w:b w:val="0"/>
          <w:bCs w:val="0"/>
          <w:rtl/>
        </w:rPr>
        <w:t>במסמכים</w:t>
      </w:r>
      <w:r w:rsidRPr="00B5745E">
        <w:rPr>
          <w:rFonts w:ascii="David" w:hAnsi="David"/>
          <w:b w:val="0"/>
          <w:bCs w:val="0"/>
          <w:rtl/>
        </w:rPr>
        <w:t xml:space="preserve"> </w:t>
      </w:r>
      <w:r w:rsidRPr="00B5745E">
        <w:rPr>
          <w:rFonts w:ascii="David" w:hAnsi="David" w:hint="eastAsia"/>
          <w:b w:val="0"/>
          <w:bCs w:val="0"/>
          <w:rtl/>
        </w:rPr>
        <w:t>נוספים</w:t>
      </w:r>
      <w:r w:rsidRPr="00B5745E">
        <w:rPr>
          <w:rFonts w:ascii="David" w:hAnsi="David"/>
          <w:b w:val="0"/>
          <w:bCs w:val="0"/>
          <w:rtl/>
        </w:rPr>
        <w:t xml:space="preserve"> </w:t>
      </w:r>
      <w:r w:rsidRPr="00B5745E">
        <w:rPr>
          <w:rFonts w:ascii="David" w:hAnsi="David" w:hint="eastAsia"/>
          <w:b w:val="0"/>
          <w:bCs w:val="0"/>
          <w:rtl/>
        </w:rPr>
        <w:t>הקשורים</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w:t>
      </w:r>
      <w:r w:rsidRPr="00B5745E">
        <w:rPr>
          <w:rFonts w:ascii="David" w:hAnsi="David" w:hint="eastAsia"/>
          <w:b w:val="0"/>
          <w:bCs w:val="0"/>
          <w:rtl/>
        </w:rPr>
        <w:t>ועורך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ימנע</w:t>
      </w:r>
      <w:r w:rsidRPr="00B5745E">
        <w:rPr>
          <w:rFonts w:ascii="David" w:hAnsi="David"/>
          <w:b w:val="0"/>
          <w:bCs w:val="0"/>
          <w:rtl/>
        </w:rPr>
        <w:t xml:space="preserve"> </w:t>
      </w:r>
      <w:r w:rsidRPr="00B5745E">
        <w:rPr>
          <w:rFonts w:ascii="David" w:hAnsi="David" w:hint="eastAsia"/>
          <w:b w:val="0"/>
          <w:bCs w:val="0"/>
          <w:rtl/>
        </w:rPr>
        <w:t>מהם</w:t>
      </w:r>
      <w:r w:rsidRPr="00B5745E">
        <w:rPr>
          <w:rFonts w:ascii="David" w:hAnsi="David"/>
          <w:b w:val="0"/>
          <w:bCs w:val="0"/>
          <w:rtl/>
        </w:rPr>
        <w:t xml:space="preserve"> </w:t>
      </w:r>
      <w:r w:rsidRPr="00B5745E">
        <w:rPr>
          <w:rFonts w:ascii="David" w:hAnsi="David" w:hint="eastAsia"/>
          <w:b w:val="0"/>
          <w:bCs w:val="0"/>
          <w:rtl/>
        </w:rPr>
        <w:t>עיון</w:t>
      </w:r>
      <w:r w:rsidRPr="00B5745E">
        <w:rPr>
          <w:rFonts w:ascii="David" w:hAnsi="David"/>
          <w:b w:val="0"/>
          <w:bCs w:val="0"/>
          <w:rtl/>
        </w:rPr>
        <w:t xml:space="preserve"> </w:t>
      </w:r>
      <w:r w:rsidRPr="00B5745E">
        <w:rPr>
          <w:rFonts w:ascii="David" w:hAnsi="David" w:hint="eastAsia"/>
          <w:b w:val="0"/>
          <w:bCs w:val="0"/>
          <w:rtl/>
        </w:rPr>
        <w:t>רק</w:t>
      </w:r>
      <w:r w:rsidRPr="00B5745E">
        <w:rPr>
          <w:rFonts w:ascii="David" w:hAnsi="David"/>
          <w:b w:val="0"/>
          <w:bCs w:val="0"/>
          <w:rtl/>
        </w:rPr>
        <w:t xml:space="preserve"> </w:t>
      </w:r>
      <w:r w:rsidRPr="00B5745E">
        <w:rPr>
          <w:rFonts w:ascii="David" w:hAnsi="David" w:hint="eastAsia"/>
          <w:b w:val="0"/>
          <w:bCs w:val="0"/>
          <w:rtl/>
        </w:rPr>
        <w:t>במסמכים</w:t>
      </w:r>
      <w:r w:rsidRPr="00B5745E">
        <w:rPr>
          <w:rFonts w:ascii="David" w:hAnsi="David"/>
          <w:b w:val="0"/>
          <w:bCs w:val="0"/>
          <w:rtl/>
        </w:rPr>
        <w:t xml:space="preserve"> </w:t>
      </w:r>
      <w:r w:rsidRPr="00B5745E">
        <w:rPr>
          <w:rFonts w:ascii="David" w:hAnsi="David" w:hint="eastAsia"/>
          <w:b w:val="0"/>
          <w:bCs w:val="0"/>
          <w:rtl/>
        </w:rPr>
        <w:t>שהם</w:t>
      </w:r>
      <w:r w:rsidRPr="00B5745E">
        <w:rPr>
          <w:rFonts w:ascii="David" w:hAnsi="David"/>
          <w:b w:val="0"/>
          <w:bCs w:val="0"/>
          <w:rtl/>
        </w:rPr>
        <w:t xml:space="preserve"> </w:t>
      </w:r>
      <w:r w:rsidRPr="00B5745E">
        <w:rPr>
          <w:rFonts w:ascii="David" w:hAnsi="David" w:hint="eastAsia"/>
          <w:b w:val="0"/>
          <w:bCs w:val="0"/>
          <w:rtl/>
        </w:rPr>
        <w:t>בגדר</w:t>
      </w:r>
      <w:r w:rsidRPr="00B5745E">
        <w:rPr>
          <w:rFonts w:ascii="David" w:hAnsi="David"/>
          <w:b w:val="0"/>
          <w:bCs w:val="0"/>
          <w:rtl/>
        </w:rPr>
        <w:t xml:space="preserve"> </w:t>
      </w:r>
      <w:r w:rsidRPr="00B5745E">
        <w:rPr>
          <w:rFonts w:ascii="David" w:hAnsi="David" w:hint="eastAsia"/>
          <w:b w:val="0"/>
          <w:bCs w:val="0"/>
          <w:rtl/>
        </w:rPr>
        <w:t>סוד</w:t>
      </w:r>
      <w:r w:rsidRPr="00B5745E">
        <w:rPr>
          <w:rFonts w:ascii="David" w:hAnsi="David"/>
          <w:b w:val="0"/>
          <w:bCs w:val="0"/>
          <w:rtl/>
        </w:rPr>
        <w:t xml:space="preserve"> </w:t>
      </w:r>
      <w:r w:rsidRPr="00B5745E">
        <w:rPr>
          <w:rFonts w:ascii="David" w:hAnsi="David" w:hint="eastAsia"/>
          <w:b w:val="0"/>
          <w:bCs w:val="0"/>
          <w:rtl/>
        </w:rPr>
        <w:t>מסחרי</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מקצועי</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שעלולים</w:t>
      </w:r>
      <w:r w:rsidRPr="00B5745E">
        <w:rPr>
          <w:rFonts w:ascii="David" w:hAnsi="David"/>
          <w:b w:val="0"/>
          <w:bCs w:val="0"/>
          <w:rtl/>
        </w:rPr>
        <w:t xml:space="preserve"> </w:t>
      </w:r>
      <w:r w:rsidRPr="00B5745E">
        <w:rPr>
          <w:rFonts w:ascii="David" w:hAnsi="David" w:hint="eastAsia"/>
          <w:b w:val="0"/>
          <w:bCs w:val="0"/>
          <w:rtl/>
        </w:rPr>
        <w:t>לפגוע</w:t>
      </w:r>
      <w:r w:rsidRPr="00B5745E">
        <w:rPr>
          <w:rFonts w:ascii="David" w:hAnsi="David"/>
          <w:b w:val="0"/>
          <w:bCs w:val="0"/>
          <w:rtl/>
        </w:rPr>
        <w:t xml:space="preserve"> </w:t>
      </w:r>
      <w:r w:rsidRPr="00B5745E">
        <w:rPr>
          <w:rFonts w:ascii="David" w:hAnsi="David" w:hint="eastAsia"/>
          <w:b w:val="0"/>
          <w:bCs w:val="0"/>
          <w:rtl/>
        </w:rPr>
        <w:t>בביטחון</w:t>
      </w:r>
      <w:r w:rsidRPr="00B5745E">
        <w:rPr>
          <w:rFonts w:ascii="David" w:hAnsi="David"/>
          <w:b w:val="0"/>
          <w:bCs w:val="0"/>
          <w:rtl/>
        </w:rPr>
        <w:t xml:space="preserve"> </w:t>
      </w:r>
      <w:r w:rsidRPr="00B5745E">
        <w:rPr>
          <w:rFonts w:ascii="David" w:hAnsi="David" w:hint="eastAsia"/>
          <w:b w:val="0"/>
          <w:bCs w:val="0"/>
          <w:rtl/>
        </w:rPr>
        <w:t>המדינה</w:t>
      </w:r>
      <w:r w:rsidRPr="00B5745E">
        <w:rPr>
          <w:rFonts w:ascii="David" w:hAnsi="David"/>
          <w:b w:val="0"/>
          <w:bCs w:val="0"/>
          <w:rtl/>
        </w:rPr>
        <w:t xml:space="preserve">, </w:t>
      </w:r>
      <w:r w:rsidRPr="00B5745E">
        <w:rPr>
          <w:rFonts w:ascii="David" w:hAnsi="David" w:hint="eastAsia"/>
          <w:b w:val="0"/>
          <w:bCs w:val="0"/>
          <w:rtl/>
        </w:rPr>
        <w:t>יחסי</w:t>
      </w:r>
      <w:r w:rsidRPr="00B5745E">
        <w:rPr>
          <w:rFonts w:ascii="David" w:hAnsi="David"/>
          <w:b w:val="0"/>
          <w:bCs w:val="0"/>
          <w:rtl/>
        </w:rPr>
        <w:t xml:space="preserve"> </w:t>
      </w:r>
      <w:r w:rsidRPr="00B5745E">
        <w:rPr>
          <w:rFonts w:ascii="David" w:hAnsi="David" w:hint="eastAsia"/>
          <w:b w:val="0"/>
          <w:bCs w:val="0"/>
          <w:rtl/>
        </w:rPr>
        <w:t>החוץ</w:t>
      </w:r>
      <w:r w:rsidRPr="00B5745E">
        <w:rPr>
          <w:rFonts w:ascii="David" w:hAnsi="David"/>
          <w:b w:val="0"/>
          <w:bCs w:val="0"/>
          <w:rtl/>
        </w:rPr>
        <w:t xml:space="preserve"> </w:t>
      </w:r>
      <w:r w:rsidRPr="00B5745E">
        <w:rPr>
          <w:rFonts w:ascii="David" w:hAnsi="David" w:hint="eastAsia"/>
          <w:b w:val="0"/>
          <w:bCs w:val="0"/>
          <w:rtl/>
        </w:rPr>
        <w:t>שלה</w:t>
      </w:r>
      <w:r w:rsidRPr="00B5745E">
        <w:rPr>
          <w:rFonts w:ascii="David" w:hAnsi="David"/>
          <w:b w:val="0"/>
          <w:bCs w:val="0"/>
          <w:rtl/>
        </w:rPr>
        <w:t xml:space="preserve">, </w:t>
      </w:r>
      <w:r w:rsidRPr="00B5745E">
        <w:rPr>
          <w:rFonts w:ascii="David" w:hAnsi="David" w:hint="eastAsia"/>
          <w:b w:val="0"/>
          <w:bCs w:val="0"/>
          <w:rtl/>
        </w:rPr>
        <w:t>כלכלתה</w:t>
      </w:r>
      <w:r w:rsidRPr="00B5745E">
        <w:rPr>
          <w:rFonts w:ascii="David" w:hAnsi="David"/>
          <w:b w:val="0"/>
          <w:bCs w:val="0"/>
          <w:rtl/>
        </w:rPr>
        <w:t xml:space="preserve"> </w:t>
      </w:r>
      <w:r w:rsidRPr="00B5745E">
        <w:rPr>
          <w:rFonts w:ascii="David" w:hAnsi="David" w:hint="eastAsia"/>
          <w:b w:val="0"/>
          <w:bCs w:val="0"/>
          <w:rtl/>
        </w:rPr>
        <w:t>וביטחון</w:t>
      </w:r>
      <w:r w:rsidRPr="00B5745E">
        <w:rPr>
          <w:rFonts w:ascii="David" w:hAnsi="David"/>
          <w:b w:val="0"/>
          <w:bCs w:val="0"/>
          <w:rtl/>
        </w:rPr>
        <w:t xml:space="preserve"> </w:t>
      </w:r>
      <w:r w:rsidRPr="00B5745E">
        <w:rPr>
          <w:rFonts w:ascii="David" w:hAnsi="David" w:hint="eastAsia"/>
          <w:b w:val="0"/>
          <w:bCs w:val="0"/>
          <w:rtl/>
        </w:rPr>
        <w:t>הציבור</w:t>
      </w:r>
      <w:r w:rsidRPr="00B5745E">
        <w:rPr>
          <w:rFonts w:ascii="David" w:hAnsi="David"/>
          <w:b w:val="0"/>
          <w:bCs w:val="0"/>
          <w:rtl/>
        </w:rPr>
        <w:t xml:space="preserve">. </w:t>
      </w:r>
    </w:p>
    <w:p w14:paraId="6028C545" w14:textId="77777777" w:rsidR="00AE2EDB" w:rsidRPr="00804630"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b w:val="0"/>
          <w:bCs w:val="0"/>
          <w:rtl/>
        </w:rPr>
        <w:t xml:space="preserve">אם ברצון מציע למנוע עיון בסעיפים </w:t>
      </w:r>
      <w:r w:rsidRPr="00B5745E">
        <w:rPr>
          <w:rFonts w:ascii="David" w:hAnsi="David" w:hint="eastAsia"/>
          <w:b w:val="0"/>
          <w:bCs w:val="0"/>
          <w:rtl/>
        </w:rPr>
        <w:t>נוספים</w:t>
      </w:r>
      <w:r w:rsidRPr="00B5745E">
        <w:rPr>
          <w:rFonts w:ascii="David" w:hAnsi="David"/>
          <w:b w:val="0"/>
          <w:bCs w:val="0"/>
          <w:rtl/>
        </w:rPr>
        <w:t xml:space="preserve"> של הצעתו בשל טענה לסוד מסחרי, סוד מקצועי, או כל טעם אחר המוזכר בתקנות חובת המכרזים עליו לציין </w:t>
      </w:r>
      <w:r w:rsidRPr="00B5745E">
        <w:rPr>
          <w:rFonts w:ascii="David" w:hAnsi="David" w:hint="eastAsia"/>
          <w:b w:val="0"/>
          <w:bCs w:val="0"/>
          <w:rtl/>
        </w:rPr>
        <w:t>זאת</w:t>
      </w:r>
      <w:r w:rsidRPr="00B5745E">
        <w:rPr>
          <w:rFonts w:ascii="David" w:hAnsi="David"/>
          <w:b w:val="0"/>
          <w:bCs w:val="0"/>
          <w:rtl/>
        </w:rPr>
        <w:t xml:space="preserve"> </w:t>
      </w:r>
      <w:r w:rsidRPr="00B5745E">
        <w:rPr>
          <w:rFonts w:ascii="David" w:hAnsi="David" w:hint="eastAsia"/>
          <w:b w:val="0"/>
          <w:bCs w:val="0"/>
          <w:rtl/>
        </w:rPr>
        <w:t>באופן</w:t>
      </w:r>
      <w:r w:rsidRPr="00B5745E">
        <w:rPr>
          <w:rFonts w:ascii="David" w:hAnsi="David"/>
          <w:b w:val="0"/>
          <w:bCs w:val="0"/>
          <w:rtl/>
        </w:rPr>
        <w:t xml:space="preserve"> מפורש בחוברת ההצעה (</w:t>
      </w:r>
      <w:r w:rsidRPr="00B5745E">
        <w:rPr>
          <w:rFonts w:ascii="David" w:hAnsi="David" w:hint="eastAsia"/>
          <w:b w:val="0"/>
          <w:bCs w:val="0"/>
          <w:rtl/>
        </w:rPr>
        <w:t>פרק</w:t>
      </w:r>
      <w:r w:rsidRPr="00B5745E">
        <w:rPr>
          <w:rFonts w:ascii="David" w:hAnsi="David"/>
          <w:b w:val="0"/>
          <w:bCs w:val="0"/>
          <w:rtl/>
        </w:rPr>
        <w:t xml:space="preserve"> </w:t>
      </w:r>
      <w:r w:rsidRPr="00B5745E">
        <w:rPr>
          <w:rFonts w:ascii="David" w:hAnsi="David" w:hint="eastAsia"/>
          <w:b w:val="0"/>
          <w:bCs w:val="0"/>
          <w:rtl/>
        </w:rPr>
        <w:t>ב</w:t>
      </w:r>
      <w:r w:rsidRPr="00B5745E">
        <w:rPr>
          <w:rFonts w:ascii="David" w:hAnsi="David"/>
          <w:b w:val="0"/>
          <w:bCs w:val="0"/>
          <w:rtl/>
        </w:rPr>
        <w:t>'). מובהר כי לא יהא בעצם הבקשה כדי למנוע עיון בסעיפי</w:t>
      </w:r>
      <w:r w:rsidRPr="00B5745E">
        <w:rPr>
          <w:rFonts w:ascii="David" w:hAnsi="David" w:hint="eastAsia"/>
          <w:b w:val="0"/>
          <w:bCs w:val="0"/>
          <w:rtl/>
        </w:rPr>
        <w:t>ם</w:t>
      </w:r>
      <w:r w:rsidRPr="00B5745E">
        <w:rPr>
          <w:rFonts w:ascii="David" w:hAnsi="David"/>
          <w:b w:val="0"/>
          <w:bCs w:val="0"/>
          <w:rtl/>
        </w:rPr>
        <w:t xml:space="preserve"> </w:t>
      </w:r>
      <w:r w:rsidRPr="00B5745E">
        <w:rPr>
          <w:rFonts w:ascii="David" w:hAnsi="David" w:hint="eastAsia"/>
          <w:b w:val="0"/>
          <w:bCs w:val="0"/>
          <w:rtl/>
        </w:rPr>
        <w:t>הרלוונטיים</w:t>
      </w:r>
      <w:r w:rsidRPr="00B5745E">
        <w:rPr>
          <w:rFonts w:ascii="David" w:hAnsi="David"/>
          <w:b w:val="0"/>
          <w:bCs w:val="0"/>
          <w:rtl/>
        </w:rPr>
        <w:t xml:space="preserve">, </w:t>
      </w:r>
      <w:r w:rsidRPr="00B5745E">
        <w:rPr>
          <w:rFonts w:ascii="David" w:hAnsi="David" w:hint="eastAsia"/>
          <w:b w:val="0"/>
          <w:bCs w:val="0"/>
          <w:rtl/>
        </w:rPr>
        <w:t>והחלטה</w:t>
      </w:r>
      <w:r w:rsidRPr="00B5745E">
        <w:rPr>
          <w:rFonts w:ascii="David" w:hAnsi="David"/>
          <w:b w:val="0"/>
          <w:bCs w:val="0"/>
          <w:rtl/>
        </w:rPr>
        <w:t xml:space="preserve"> </w:t>
      </w:r>
      <w:r w:rsidRPr="00B5745E">
        <w:rPr>
          <w:rFonts w:ascii="David" w:hAnsi="David" w:hint="eastAsia"/>
          <w:b w:val="0"/>
          <w:bCs w:val="0"/>
          <w:rtl/>
        </w:rPr>
        <w:t>בנושא</w:t>
      </w:r>
      <w:r w:rsidRPr="00B5745E">
        <w:rPr>
          <w:rFonts w:ascii="David" w:hAnsi="David"/>
          <w:b w:val="0"/>
          <w:bCs w:val="0"/>
          <w:rtl/>
        </w:rPr>
        <w:t xml:space="preserve"> </w:t>
      </w:r>
      <w:r w:rsidRPr="00B5745E">
        <w:rPr>
          <w:rFonts w:ascii="David" w:hAnsi="David" w:hint="eastAsia"/>
          <w:b w:val="0"/>
          <w:bCs w:val="0"/>
          <w:rtl/>
        </w:rPr>
        <w:t>תתקבל</w:t>
      </w:r>
      <w:r w:rsidRPr="00B5745E">
        <w:rPr>
          <w:rFonts w:ascii="David" w:hAnsi="David"/>
          <w:b w:val="0"/>
          <w:bCs w:val="0"/>
          <w:rtl/>
        </w:rPr>
        <w:t xml:space="preserve"> </w:t>
      </w:r>
      <w:r w:rsidRPr="00B5745E">
        <w:rPr>
          <w:rFonts w:ascii="David" w:hAnsi="David" w:hint="eastAsia"/>
          <w:b w:val="0"/>
          <w:bCs w:val="0"/>
          <w:rtl/>
        </w:rPr>
        <w:t>על</w:t>
      </w:r>
      <w:r w:rsidR="00F60657" w:rsidRPr="00B5745E">
        <w:rPr>
          <w:rFonts w:ascii="David" w:hAnsi="David"/>
          <w:b w:val="0"/>
          <w:bCs w:val="0"/>
          <w:rtl/>
        </w:rPr>
        <w:t>-</w:t>
      </w:r>
      <w:r w:rsidRPr="00B5745E">
        <w:rPr>
          <w:rFonts w:ascii="David" w:hAnsi="David" w:hint="eastAsia"/>
          <w:b w:val="0"/>
          <w:bCs w:val="0"/>
          <w:rtl/>
        </w:rPr>
        <w:t>ידי</w:t>
      </w:r>
      <w:r w:rsidRPr="00B5745E">
        <w:rPr>
          <w:rFonts w:ascii="David" w:hAnsi="David"/>
          <w:b w:val="0"/>
          <w:bCs w:val="0"/>
          <w:rtl/>
        </w:rPr>
        <w:t xml:space="preserve"> ועדת המכרזים </w:t>
      </w:r>
      <w:r w:rsidRPr="00B5745E">
        <w:rPr>
          <w:rFonts w:ascii="David" w:hAnsi="David" w:hint="eastAsia"/>
          <w:b w:val="0"/>
          <w:bCs w:val="0"/>
          <w:rtl/>
        </w:rPr>
        <w:t>של</w:t>
      </w:r>
      <w:r w:rsidRPr="00B5745E">
        <w:rPr>
          <w:rFonts w:ascii="David" w:hAnsi="David"/>
          <w:b w:val="0"/>
          <w:bCs w:val="0"/>
          <w:rtl/>
        </w:rPr>
        <w:t xml:space="preserve"> עורך המכרז. </w:t>
      </w:r>
    </w:p>
    <w:p w14:paraId="1724E31A" w14:textId="77777777" w:rsidR="00AE2EDB" w:rsidRPr="00B5745E"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מציע</w:t>
      </w:r>
      <w:r w:rsidRPr="00B5745E">
        <w:rPr>
          <w:rFonts w:ascii="David" w:hAnsi="David"/>
          <w:b w:val="0"/>
          <w:bCs w:val="0"/>
          <w:rtl/>
        </w:rPr>
        <w:t xml:space="preserve"> </w:t>
      </w:r>
      <w:r w:rsidRPr="00B5745E">
        <w:rPr>
          <w:rFonts w:ascii="David" w:hAnsi="David" w:hint="eastAsia"/>
          <w:b w:val="0"/>
          <w:bCs w:val="0"/>
          <w:rtl/>
        </w:rPr>
        <w:t>שטען</w:t>
      </w:r>
      <w:r w:rsidRPr="00B5745E">
        <w:rPr>
          <w:rFonts w:ascii="David" w:hAnsi="David"/>
          <w:b w:val="0"/>
          <w:bCs w:val="0"/>
          <w:rtl/>
        </w:rPr>
        <w:t xml:space="preserve"> </w:t>
      </w:r>
      <w:r w:rsidRPr="00B5745E">
        <w:rPr>
          <w:rFonts w:ascii="David" w:hAnsi="David" w:hint="eastAsia"/>
          <w:b w:val="0"/>
          <w:bCs w:val="0"/>
          <w:rtl/>
        </w:rPr>
        <w:t>שחלק</w:t>
      </w:r>
      <w:r w:rsidRPr="00B5745E">
        <w:rPr>
          <w:rFonts w:ascii="David" w:hAnsi="David"/>
          <w:b w:val="0"/>
          <w:bCs w:val="0"/>
          <w:rtl/>
        </w:rPr>
        <w:t xml:space="preserve"> </w:t>
      </w:r>
      <w:r w:rsidRPr="00B5745E">
        <w:rPr>
          <w:rFonts w:ascii="David" w:hAnsi="David" w:hint="eastAsia"/>
          <w:b w:val="0"/>
          <w:bCs w:val="0"/>
          <w:rtl/>
        </w:rPr>
        <w:t>מסוים</w:t>
      </w:r>
      <w:r w:rsidRPr="00B5745E">
        <w:rPr>
          <w:rFonts w:ascii="David" w:hAnsi="David"/>
          <w:b w:val="0"/>
          <w:bCs w:val="0"/>
          <w:rtl/>
        </w:rPr>
        <w:t xml:space="preserve"> </w:t>
      </w:r>
      <w:r w:rsidRPr="00B5745E">
        <w:rPr>
          <w:rFonts w:ascii="David" w:hAnsi="David" w:hint="eastAsia"/>
          <w:b w:val="0"/>
          <w:bCs w:val="0"/>
          <w:rtl/>
        </w:rPr>
        <w:t>מהצעתו</w:t>
      </w:r>
      <w:r w:rsidRPr="00B5745E">
        <w:rPr>
          <w:rFonts w:ascii="David" w:hAnsi="David"/>
          <w:b w:val="0"/>
          <w:bCs w:val="0"/>
          <w:rtl/>
        </w:rPr>
        <w:t xml:space="preserve"> </w:t>
      </w:r>
      <w:r w:rsidRPr="00B5745E">
        <w:rPr>
          <w:rFonts w:ascii="David" w:hAnsi="David" w:hint="eastAsia"/>
          <w:b w:val="0"/>
          <w:bCs w:val="0"/>
          <w:rtl/>
        </w:rPr>
        <w:t>היא</w:t>
      </w:r>
      <w:r w:rsidRPr="00B5745E">
        <w:rPr>
          <w:rFonts w:ascii="David" w:hAnsi="David"/>
          <w:b w:val="0"/>
          <w:bCs w:val="0"/>
          <w:rtl/>
        </w:rPr>
        <w:t xml:space="preserve"> </w:t>
      </w:r>
      <w:r w:rsidRPr="00B5745E">
        <w:rPr>
          <w:rFonts w:ascii="David" w:hAnsi="David" w:hint="eastAsia"/>
          <w:b w:val="0"/>
          <w:bCs w:val="0"/>
          <w:rtl/>
        </w:rPr>
        <w:t>סוד</w:t>
      </w:r>
      <w:r w:rsidRPr="00B5745E">
        <w:rPr>
          <w:rFonts w:ascii="David" w:hAnsi="David"/>
          <w:b w:val="0"/>
          <w:bCs w:val="0"/>
          <w:rtl/>
        </w:rPr>
        <w:t xml:space="preserve"> </w:t>
      </w:r>
      <w:r w:rsidRPr="00B5745E">
        <w:rPr>
          <w:rFonts w:ascii="David" w:hAnsi="David" w:hint="eastAsia"/>
          <w:b w:val="0"/>
          <w:bCs w:val="0"/>
          <w:rtl/>
        </w:rPr>
        <w:t>מסחרי</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מקצועי</w:t>
      </w:r>
      <w:r w:rsidRPr="00B5745E">
        <w:rPr>
          <w:rFonts w:ascii="David" w:hAnsi="David"/>
          <w:b w:val="0"/>
          <w:bCs w:val="0"/>
          <w:rtl/>
        </w:rPr>
        <w:t xml:space="preserve">, </w:t>
      </w:r>
      <w:r w:rsidRPr="00B5745E">
        <w:rPr>
          <w:rFonts w:ascii="David" w:hAnsi="David" w:hint="eastAsia"/>
          <w:b w:val="0"/>
          <w:bCs w:val="0"/>
          <w:rtl/>
        </w:rPr>
        <w:t>יהיה</w:t>
      </w:r>
      <w:r w:rsidRPr="00B5745E">
        <w:rPr>
          <w:rFonts w:ascii="David" w:hAnsi="David"/>
          <w:b w:val="0"/>
          <w:bCs w:val="0"/>
          <w:rtl/>
        </w:rPr>
        <w:t xml:space="preserve"> </w:t>
      </w:r>
      <w:r w:rsidRPr="00B5745E">
        <w:rPr>
          <w:rFonts w:ascii="David" w:hAnsi="David" w:hint="eastAsia"/>
          <w:b w:val="0"/>
          <w:bCs w:val="0"/>
          <w:rtl/>
        </w:rPr>
        <w:t>מנוע</w:t>
      </w:r>
      <w:r w:rsidRPr="00B5745E">
        <w:rPr>
          <w:rFonts w:ascii="David" w:hAnsi="David"/>
          <w:b w:val="0"/>
          <w:bCs w:val="0"/>
          <w:rtl/>
        </w:rPr>
        <w:t xml:space="preserve"> </w:t>
      </w:r>
      <w:r w:rsidRPr="00B5745E">
        <w:rPr>
          <w:rFonts w:ascii="David" w:hAnsi="David" w:hint="eastAsia"/>
          <w:b w:val="0"/>
          <w:bCs w:val="0"/>
          <w:rtl/>
        </w:rPr>
        <w:t>מלדרוש</w:t>
      </w:r>
      <w:r w:rsidRPr="00B5745E">
        <w:rPr>
          <w:rFonts w:ascii="David" w:hAnsi="David"/>
          <w:b w:val="0"/>
          <w:bCs w:val="0"/>
          <w:rtl/>
        </w:rPr>
        <w:t xml:space="preserve"> </w:t>
      </w:r>
      <w:r w:rsidRPr="00B5745E">
        <w:rPr>
          <w:rFonts w:ascii="David" w:hAnsi="David" w:hint="eastAsia"/>
          <w:b w:val="0"/>
          <w:bCs w:val="0"/>
          <w:rtl/>
        </w:rPr>
        <w:t>לעיין</w:t>
      </w:r>
      <w:r w:rsidRPr="00B5745E">
        <w:rPr>
          <w:rFonts w:ascii="David" w:hAnsi="David"/>
          <w:b w:val="0"/>
          <w:bCs w:val="0"/>
          <w:rtl/>
        </w:rPr>
        <w:t xml:space="preserve"> </w:t>
      </w:r>
      <w:r w:rsidRPr="00B5745E">
        <w:rPr>
          <w:rFonts w:ascii="David" w:hAnsi="David" w:hint="eastAsia"/>
          <w:b w:val="0"/>
          <w:bCs w:val="0"/>
          <w:rtl/>
        </w:rPr>
        <w:t>בחלק</w:t>
      </w:r>
      <w:r w:rsidRPr="00B5745E">
        <w:rPr>
          <w:rFonts w:ascii="David" w:hAnsi="David"/>
          <w:b w:val="0"/>
          <w:bCs w:val="0"/>
          <w:rtl/>
        </w:rPr>
        <w:t xml:space="preserve"> </w:t>
      </w:r>
      <w:r w:rsidRPr="00B5745E">
        <w:rPr>
          <w:rFonts w:ascii="David" w:hAnsi="David" w:hint="eastAsia"/>
          <w:b w:val="0"/>
          <w:bCs w:val="0"/>
          <w:rtl/>
        </w:rPr>
        <w:t>זה</w:t>
      </w:r>
      <w:r w:rsidRPr="00B5745E">
        <w:rPr>
          <w:rFonts w:ascii="David" w:hAnsi="David"/>
          <w:b w:val="0"/>
          <w:bCs w:val="0"/>
          <w:rtl/>
        </w:rPr>
        <w:t xml:space="preserve"> </w:t>
      </w:r>
      <w:r w:rsidRPr="00B5745E">
        <w:rPr>
          <w:rFonts w:ascii="David" w:hAnsi="David" w:hint="eastAsia"/>
          <w:b w:val="0"/>
          <w:bCs w:val="0"/>
          <w:rtl/>
        </w:rPr>
        <w:t>של</w:t>
      </w:r>
      <w:r w:rsidRPr="00B5745E">
        <w:rPr>
          <w:rFonts w:ascii="David" w:hAnsi="David"/>
          <w:b w:val="0"/>
          <w:bCs w:val="0"/>
          <w:rtl/>
        </w:rPr>
        <w:t xml:space="preserve"> </w:t>
      </w:r>
      <w:r w:rsidRPr="00B5745E">
        <w:rPr>
          <w:rFonts w:ascii="David" w:hAnsi="David" w:hint="eastAsia"/>
          <w:b w:val="0"/>
          <w:bCs w:val="0"/>
          <w:rtl/>
        </w:rPr>
        <w:t>ההצעה</w:t>
      </w:r>
      <w:r w:rsidRPr="00B5745E">
        <w:rPr>
          <w:rFonts w:ascii="David" w:hAnsi="David"/>
          <w:b w:val="0"/>
          <w:bCs w:val="0"/>
          <w:rtl/>
        </w:rPr>
        <w:t xml:space="preserve"> </w:t>
      </w:r>
      <w:r w:rsidRPr="00B5745E">
        <w:rPr>
          <w:rFonts w:ascii="David" w:hAnsi="David" w:hint="eastAsia"/>
          <w:b w:val="0"/>
          <w:bCs w:val="0"/>
          <w:rtl/>
        </w:rPr>
        <w:t>הזוכה</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w:t>
      </w:r>
    </w:p>
    <w:p w14:paraId="7D2919A9" w14:textId="77777777" w:rsidR="00AE2EDB" w:rsidRPr="00B5745E"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במקרה</w:t>
      </w:r>
      <w:r w:rsidRPr="00B5745E">
        <w:rPr>
          <w:rFonts w:ascii="David" w:hAnsi="David"/>
          <w:b w:val="0"/>
          <w:bCs w:val="0"/>
          <w:rtl/>
        </w:rPr>
        <w:t xml:space="preserve">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14:paraId="2CCA5198" w14:textId="77777777" w:rsidR="00F806DD" w:rsidRPr="00804630" w:rsidRDefault="00F806DD"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בכפוף</w:t>
      </w:r>
      <w:r w:rsidRPr="00B5745E">
        <w:rPr>
          <w:rFonts w:ascii="David" w:hAnsi="David"/>
          <w:b w:val="0"/>
          <w:bCs w:val="0"/>
          <w:rtl/>
        </w:rPr>
        <w:t xml:space="preserve"> </w:t>
      </w:r>
      <w:r w:rsidRPr="00B5745E">
        <w:rPr>
          <w:rFonts w:ascii="David" w:hAnsi="David" w:hint="eastAsia"/>
          <w:b w:val="0"/>
          <w:bCs w:val="0"/>
          <w:rtl/>
        </w:rPr>
        <w:t>לאמור</w:t>
      </w:r>
      <w:r w:rsidRPr="00B5745E">
        <w:rPr>
          <w:rFonts w:ascii="David" w:hAnsi="David"/>
          <w:b w:val="0"/>
          <w:bCs w:val="0"/>
          <w:rtl/>
        </w:rPr>
        <w:t xml:space="preserve"> </w:t>
      </w:r>
      <w:r w:rsidRPr="00B5745E">
        <w:rPr>
          <w:rFonts w:ascii="David" w:hAnsi="David" w:hint="eastAsia"/>
          <w:b w:val="0"/>
          <w:bCs w:val="0"/>
          <w:rtl/>
        </w:rPr>
        <w:t>בסעיף</w:t>
      </w:r>
      <w:r w:rsidRPr="00B5745E">
        <w:rPr>
          <w:rFonts w:ascii="David" w:hAnsi="David"/>
          <w:b w:val="0"/>
          <w:bCs w:val="0"/>
          <w:rtl/>
        </w:rPr>
        <w:t xml:space="preserve"> </w:t>
      </w:r>
      <w:r w:rsidRPr="00B5745E">
        <w:rPr>
          <w:rFonts w:ascii="David" w:hAnsi="David" w:hint="eastAsia"/>
          <w:b w:val="0"/>
          <w:bCs w:val="0"/>
          <w:rtl/>
        </w:rPr>
        <w:t>זה</w:t>
      </w:r>
      <w:r w:rsidRPr="00B5745E">
        <w:rPr>
          <w:rFonts w:ascii="David" w:hAnsi="David"/>
          <w:b w:val="0"/>
          <w:bCs w:val="0"/>
          <w:rtl/>
        </w:rPr>
        <w:t xml:space="preserve">, </w:t>
      </w:r>
      <w:r w:rsidRPr="00B5745E">
        <w:rPr>
          <w:rFonts w:ascii="David" w:hAnsi="David" w:hint="eastAsia"/>
          <w:b w:val="0"/>
          <w:bCs w:val="0"/>
          <w:rtl/>
        </w:rPr>
        <w:t>בהשתתפותו</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מסכים המציע, כי הצעתו תועמד במלואה, על נספחיה, לעיונם של יתר המציעים במכרז בהתאם להוראות הדין ותקנות חובת המכרזים. </w:t>
      </w:r>
    </w:p>
    <w:p w14:paraId="68A90EF4" w14:textId="77777777" w:rsidR="00377479" w:rsidRPr="00B63569" w:rsidRDefault="00377479" w:rsidP="001015D6">
      <w:pPr>
        <w:pStyle w:val="Normal2"/>
        <w:ind w:left="342"/>
        <w:rPr>
          <w:rFonts w:ascii="David" w:hAnsi="David"/>
          <w:rtl/>
        </w:rPr>
      </w:pPr>
    </w:p>
    <w:p w14:paraId="456FA057" w14:textId="77777777" w:rsidR="00EA6409" w:rsidRDefault="00EA6409" w:rsidP="00EA6409">
      <w:pPr>
        <w:pStyle w:val="affffff5"/>
        <w:rPr>
          <w:rtl/>
        </w:rPr>
      </w:pPr>
      <w:bookmarkStart w:id="77" w:name="_Toc519073578"/>
      <w:bookmarkStart w:id="78" w:name="_Toc519073924"/>
    </w:p>
    <w:p w14:paraId="6666FC53" w14:textId="77777777" w:rsidR="00EA6409" w:rsidRDefault="00EA6409" w:rsidP="00EA6409">
      <w:pPr>
        <w:pStyle w:val="affffff5"/>
        <w:rPr>
          <w:rtl/>
        </w:rPr>
      </w:pPr>
    </w:p>
    <w:p w14:paraId="46859990" w14:textId="77777777" w:rsidR="00EA6409" w:rsidRDefault="00EA6409" w:rsidP="00EA6409">
      <w:pPr>
        <w:pStyle w:val="affffff5"/>
        <w:rPr>
          <w:rtl/>
        </w:rPr>
      </w:pPr>
    </w:p>
    <w:p w14:paraId="0E6110B8" w14:textId="77777777" w:rsidR="00EA6409" w:rsidRDefault="00EA6409" w:rsidP="00EA6409">
      <w:pPr>
        <w:pStyle w:val="affffff5"/>
        <w:rPr>
          <w:rtl/>
        </w:rPr>
      </w:pPr>
    </w:p>
    <w:p w14:paraId="3CCB096F" w14:textId="77777777" w:rsidR="00EA6409" w:rsidRDefault="00EA6409" w:rsidP="00EA6409">
      <w:pPr>
        <w:pStyle w:val="affffff5"/>
        <w:rPr>
          <w:rtl/>
        </w:rPr>
      </w:pPr>
    </w:p>
    <w:p w14:paraId="5435AFB4" w14:textId="77777777" w:rsidR="001015D6" w:rsidRPr="00EA6409" w:rsidRDefault="00EB0009" w:rsidP="00EA6409">
      <w:pPr>
        <w:pStyle w:val="affffff5"/>
        <w:outlineLvl w:val="0"/>
        <w:rPr>
          <w:rtl/>
        </w:rPr>
      </w:pPr>
      <w:r w:rsidRPr="00EA6409">
        <w:rPr>
          <w:rFonts w:hint="cs"/>
          <w:rtl/>
        </w:rPr>
        <w:t xml:space="preserve">פרק ב' </w:t>
      </w:r>
      <w:r w:rsidRPr="00EA6409">
        <w:rPr>
          <w:rtl/>
        </w:rPr>
        <w:t>–</w:t>
      </w:r>
      <w:r w:rsidRPr="00EA6409">
        <w:rPr>
          <w:rFonts w:hint="cs"/>
          <w:rtl/>
        </w:rPr>
        <w:t xml:space="preserve"> </w:t>
      </w:r>
      <w:r w:rsidR="004E2BD7" w:rsidRPr="00EA6409">
        <w:rPr>
          <w:rFonts w:hint="cs"/>
          <w:rtl/>
        </w:rPr>
        <w:t>חוברת</w:t>
      </w:r>
      <w:r w:rsidR="00CE7588" w:rsidRPr="00EA6409">
        <w:rPr>
          <w:rFonts w:hint="cs"/>
          <w:rtl/>
        </w:rPr>
        <w:t xml:space="preserve"> ההצעה </w:t>
      </w:r>
      <w:bookmarkEnd w:id="77"/>
      <w:bookmarkEnd w:id="78"/>
    </w:p>
    <w:p w14:paraId="2AA27810" w14:textId="77777777" w:rsidR="00EA6409" w:rsidRDefault="00EA6409" w:rsidP="00581D28">
      <w:pPr>
        <w:keepNext/>
        <w:numPr>
          <w:ilvl w:val="0"/>
          <w:numId w:val="57"/>
        </w:numPr>
        <w:tabs>
          <w:tab w:val="left" w:pos="283"/>
        </w:tabs>
        <w:spacing w:before="120" w:after="120" w:line="360" w:lineRule="auto"/>
        <w:ind w:left="357" w:hanging="357"/>
        <w:jc w:val="center"/>
        <w:outlineLvl w:val="0"/>
        <w:rPr>
          <w:rFonts w:ascii="David" w:hAnsi="David" w:cs="David"/>
          <w:b/>
          <w:bCs/>
          <w:caps/>
          <w:kern w:val="40"/>
          <w:sz w:val="40"/>
          <w:szCs w:val="40"/>
          <w:rtl/>
        </w:rPr>
        <w:sectPr w:rsidR="00EA6409" w:rsidSect="00654526">
          <w:pgSz w:w="11906" w:h="16838" w:code="9"/>
          <w:pgMar w:top="1616" w:right="1826" w:bottom="1440" w:left="1800" w:header="709" w:footer="709" w:gutter="0"/>
          <w:cols w:space="708"/>
          <w:titlePg/>
          <w:bidi/>
          <w:rtlGutter/>
          <w:docGrid w:linePitch="360"/>
        </w:sectPr>
      </w:pPr>
      <w:bookmarkStart w:id="79" w:name="_Toc519073579"/>
      <w:bookmarkStart w:id="80" w:name="_Toc519073925"/>
      <w:bookmarkStart w:id="81" w:name="_Toc516503365"/>
    </w:p>
    <w:p w14:paraId="35E4D854" w14:textId="77777777" w:rsidR="00CE7588" w:rsidRPr="000153B1" w:rsidRDefault="00CE7588" w:rsidP="00581D28">
      <w:pPr>
        <w:pStyle w:val="affffff7"/>
        <w:numPr>
          <w:ilvl w:val="0"/>
          <w:numId w:val="57"/>
        </w:numPr>
        <w:ind w:hanging="72"/>
        <w:outlineLvl w:val="1"/>
        <w:rPr>
          <w:rtl/>
        </w:rPr>
      </w:pPr>
      <w:r w:rsidRPr="000153B1">
        <w:rPr>
          <w:rFonts w:hint="cs"/>
          <w:rtl/>
        </w:rPr>
        <w:lastRenderedPageBreak/>
        <w:t>הנחיות ל</w:t>
      </w:r>
      <w:bookmarkEnd w:id="79"/>
      <w:bookmarkEnd w:id="80"/>
      <w:r w:rsidR="004E2BD7" w:rsidRPr="000153B1">
        <w:rPr>
          <w:rtl/>
        </w:rPr>
        <w:t>מענה</w:t>
      </w:r>
      <w:r w:rsidR="004E2BD7" w:rsidRPr="000153B1">
        <w:rPr>
          <w:rFonts w:hint="cs"/>
          <w:rtl/>
        </w:rPr>
        <w:t xml:space="preserve"> </w:t>
      </w:r>
      <w:r w:rsidR="004E2BD7" w:rsidRPr="000153B1">
        <w:rPr>
          <w:rtl/>
        </w:rPr>
        <w:t>המציע למכרז</w:t>
      </w:r>
    </w:p>
    <w:p w14:paraId="274BD22D" w14:textId="77777777" w:rsidR="00C800E1" w:rsidRPr="00C800E1" w:rsidRDefault="00CE7588" w:rsidP="00581D28">
      <w:pPr>
        <w:pStyle w:val="36"/>
        <w:numPr>
          <w:ilvl w:val="1"/>
          <w:numId w:val="57"/>
        </w:numPr>
        <w:spacing w:before="120" w:after="120"/>
        <w:ind w:left="-84"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הווה את מענה המציע למכרז</w:t>
      </w:r>
      <w:r w:rsidR="00C800E1">
        <w:rPr>
          <w:rFonts w:ascii="David" w:hAnsi="David" w:hint="cs"/>
          <w:b/>
          <w:bCs/>
          <w:rtl/>
        </w:rPr>
        <w:t>.</w:t>
      </w:r>
      <w:r w:rsidRPr="00B63569">
        <w:rPr>
          <w:rFonts w:ascii="David" w:hAnsi="David"/>
          <w:b/>
          <w:bCs/>
          <w:rtl/>
        </w:rPr>
        <w:t xml:space="preserve"> </w:t>
      </w:r>
      <w:r w:rsidR="008D4F5B" w:rsidRPr="00B63569">
        <w:rPr>
          <w:rFonts w:ascii="David" w:hAnsi="David"/>
          <w:b/>
          <w:bCs/>
          <w:rtl/>
        </w:rPr>
        <w:t xml:space="preserve">אין </w:t>
      </w:r>
      <w:r w:rsidR="008D4F5B">
        <w:rPr>
          <w:rFonts w:ascii="David" w:hAnsi="David" w:hint="cs"/>
          <w:b/>
          <w:bCs/>
          <w:rtl/>
        </w:rPr>
        <w:t>צורך</w:t>
      </w:r>
      <w:r w:rsidR="008D4F5B" w:rsidRPr="00B63569">
        <w:rPr>
          <w:rFonts w:ascii="David" w:hAnsi="David"/>
          <w:b/>
          <w:bCs/>
          <w:rtl/>
        </w:rPr>
        <w:t xml:space="preserve"> במתן מענה לכל חלק אחר במכרז</w:t>
      </w:r>
      <w:r w:rsidR="008D4F5B">
        <w:rPr>
          <w:rFonts w:ascii="David" w:hAnsi="David" w:hint="cs"/>
          <w:rtl/>
        </w:rPr>
        <w:t>.</w:t>
      </w:r>
    </w:p>
    <w:p w14:paraId="22CAE303" w14:textId="77777777" w:rsidR="00CE7588" w:rsidRDefault="00CE7588" w:rsidP="00581D28">
      <w:pPr>
        <w:pStyle w:val="36"/>
        <w:numPr>
          <w:ilvl w:val="1"/>
          <w:numId w:val="57"/>
        </w:numPr>
        <w:ind w:left="-84"/>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sidR="008D4F5B">
        <w:rPr>
          <w:rFonts w:ascii="David" w:hAnsi="David" w:hint="cs"/>
          <w:rtl/>
        </w:rPr>
        <w:t>אין להוסיף להתנות או לשנות אף תנאי מתנאי המכרז.</w:t>
      </w:r>
    </w:p>
    <w:p w14:paraId="5C73BBAF" w14:textId="77777777" w:rsidR="00CE7588" w:rsidRPr="00F806DD" w:rsidRDefault="00CE7588" w:rsidP="00581D28">
      <w:pPr>
        <w:pStyle w:val="36"/>
        <w:numPr>
          <w:ilvl w:val="1"/>
          <w:numId w:val="57"/>
        </w:numPr>
        <w:ind w:left="-84"/>
        <w:jc w:val="both"/>
        <w:outlineLvl w:val="9"/>
        <w:rPr>
          <w:rFonts w:ascii="David" w:hAnsi="David"/>
        </w:rPr>
      </w:pPr>
      <w:r w:rsidRPr="00F806DD">
        <w:rPr>
          <w:rFonts w:ascii="David" w:hAnsi="David" w:hint="cs"/>
          <w:rtl/>
        </w:rPr>
        <w:t>בכל מקרה של שאלות או אי-בהירות במסמכי המכרז על המציע לפנות לעורך המכרז בשאלה לצורך הבהרה, כמפורט ב</w:t>
      </w:r>
      <w:r w:rsidR="00EC7BB8" w:rsidRPr="008D4F5B">
        <w:rPr>
          <w:rFonts w:ascii="David" w:hAnsi="David" w:hint="cs"/>
          <w:b/>
          <w:bCs/>
          <w:rtl/>
        </w:rPr>
        <w:t>פרק א</w:t>
      </w:r>
      <w:r w:rsidR="00664EC0">
        <w:rPr>
          <w:rFonts w:ascii="David" w:hAnsi="David" w:hint="cs"/>
          <w:b/>
          <w:bCs/>
          <w:rtl/>
        </w:rPr>
        <w:t>'</w:t>
      </w:r>
      <w:r w:rsidR="00EC7BB8">
        <w:rPr>
          <w:rFonts w:ascii="David" w:hAnsi="David" w:hint="cs"/>
          <w:rtl/>
        </w:rPr>
        <w:t xml:space="preserve"> ל</w:t>
      </w:r>
      <w:r w:rsidRPr="00F806DD">
        <w:rPr>
          <w:rFonts w:ascii="David" w:hAnsi="David" w:hint="cs"/>
          <w:rtl/>
        </w:rPr>
        <w:t>מסמכי המכרז</w:t>
      </w:r>
      <w:r w:rsidRPr="00F806DD">
        <w:rPr>
          <w:rFonts w:ascii="David" w:hAnsi="David"/>
          <w:rtl/>
        </w:rPr>
        <w:t>.</w:t>
      </w:r>
      <w:r w:rsidRPr="00F806DD">
        <w:rPr>
          <w:rFonts w:ascii="David" w:hAnsi="David" w:hint="cs"/>
          <w:rtl/>
        </w:rPr>
        <w:t xml:space="preserve"> בהגשת הצעה במסגרת המכרז מקבל על עצמו </w:t>
      </w:r>
      <w:r w:rsidR="005D10FA">
        <w:rPr>
          <w:rFonts w:ascii="David" w:hAnsi="David" w:hint="cs"/>
          <w:rtl/>
        </w:rPr>
        <w:t>ה</w:t>
      </w:r>
      <w:r w:rsidRPr="00F806DD">
        <w:rPr>
          <w:rFonts w:ascii="David" w:hAnsi="David" w:hint="cs"/>
          <w:rtl/>
        </w:rPr>
        <w:t xml:space="preserve">מציע את תנאי המכרז, והוא יהיה מנוע מלטעון כלפי עורך המכרז טענות שונות אודות תנאים אלו. </w:t>
      </w:r>
    </w:p>
    <w:p w14:paraId="5EF4215B" w14:textId="77777777" w:rsidR="00CE7588" w:rsidRDefault="00CE7588" w:rsidP="00581D28">
      <w:pPr>
        <w:pStyle w:val="36"/>
        <w:numPr>
          <w:ilvl w:val="1"/>
          <w:numId w:val="57"/>
        </w:numPr>
        <w:ind w:left="-84"/>
        <w:jc w:val="both"/>
        <w:outlineLvl w:val="9"/>
        <w:rPr>
          <w:rFonts w:ascii="David" w:hAnsi="David"/>
        </w:rPr>
      </w:pPr>
      <w:r>
        <w:rPr>
          <w:rFonts w:ascii="David" w:hAnsi="David" w:hint="cs"/>
          <w:rtl/>
        </w:rPr>
        <w:t xml:space="preserve">היכן שלא נכתב אחרת באופן מפורש, </w:t>
      </w:r>
      <w:r w:rsidRPr="00B63569">
        <w:rPr>
          <w:rFonts w:ascii="David" w:hAnsi="David"/>
          <w:rtl/>
        </w:rPr>
        <w:t>ניתן להוסיף מידע ופירוט מעבר לנדרש</w:t>
      </w:r>
      <w:r>
        <w:rPr>
          <w:rFonts w:ascii="David" w:hAnsi="David" w:hint="cs"/>
          <w:rtl/>
        </w:rPr>
        <w:t xml:space="preserve"> בנספח זה</w:t>
      </w:r>
      <w:r w:rsidRPr="00B63569">
        <w:rPr>
          <w:rFonts w:ascii="David" w:hAnsi="David"/>
          <w:rtl/>
        </w:rPr>
        <w:t>. חוסר פירוט,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r w:rsidR="005D10FA">
        <w:rPr>
          <w:rFonts w:ascii="David" w:hAnsi="David" w:hint="cs"/>
          <w:rtl/>
        </w:rPr>
        <w:t xml:space="preserve">עם זאת, אין צורך בפירוט יתר, ורצוי להקפיד על דיוק ותמציתיות. </w:t>
      </w:r>
    </w:p>
    <w:p w14:paraId="56B098C4" w14:textId="7211EEDC" w:rsidR="00973182" w:rsidRPr="00F806DD" w:rsidRDefault="00973182" w:rsidP="00D72A73">
      <w:pPr>
        <w:pStyle w:val="36"/>
        <w:numPr>
          <w:ilvl w:val="1"/>
          <w:numId w:val="57"/>
        </w:numPr>
        <w:ind w:left="-84"/>
        <w:jc w:val="both"/>
        <w:outlineLvl w:val="9"/>
        <w:rPr>
          <w:rFonts w:ascii="David" w:hAnsi="David"/>
          <w:rtl/>
        </w:rPr>
      </w:pPr>
      <w:r w:rsidRPr="00F806DD">
        <w:rPr>
          <w:rFonts w:ascii="David" w:hAnsi="David"/>
          <w:rtl/>
        </w:rPr>
        <w:t xml:space="preserve">הצעה תוגש </w:t>
      </w:r>
      <w:r w:rsidRPr="00692B60">
        <w:rPr>
          <w:rFonts w:ascii="David" w:hAnsi="David"/>
          <w:rtl/>
        </w:rPr>
        <w:t xml:space="preserve"> </w:t>
      </w:r>
      <w:r w:rsidRPr="00B63569">
        <w:rPr>
          <w:rFonts w:ascii="David" w:hAnsi="David"/>
          <w:rtl/>
        </w:rPr>
        <w:t xml:space="preserve">בקבצי </w:t>
      </w:r>
      <w:r w:rsidRPr="00B63569">
        <w:rPr>
          <w:rFonts w:ascii="David" w:hAnsi="David"/>
        </w:rPr>
        <w:t>PDF</w:t>
      </w:r>
      <w:r>
        <w:rPr>
          <w:rFonts w:ascii="David" w:hAnsi="David" w:hint="cs"/>
          <w:rtl/>
        </w:rPr>
        <w:t xml:space="preserve"> חתומים דיגיטלית</w:t>
      </w:r>
      <w:r w:rsidR="005720D4">
        <w:rPr>
          <w:rFonts w:ascii="David" w:hAnsi="David" w:hint="cs"/>
          <w:rtl/>
        </w:rPr>
        <w:t xml:space="preserve"> (אין לסרוק את ההצעה </w:t>
      </w:r>
      <w:r w:rsidR="00D72A73">
        <w:rPr>
          <w:rFonts w:ascii="David" w:hAnsi="David" w:hint="cs"/>
          <w:rtl/>
        </w:rPr>
        <w:t>ל-</w:t>
      </w:r>
      <w:r w:rsidR="005720D4">
        <w:rPr>
          <w:rFonts w:ascii="David" w:hAnsi="David" w:hint="cs"/>
        </w:rPr>
        <w:t>PDF</w:t>
      </w:r>
      <w:r w:rsidR="005720D4">
        <w:rPr>
          <w:rFonts w:ascii="David" w:hAnsi="David" w:hint="cs"/>
          <w:rtl/>
        </w:rPr>
        <w:t xml:space="preserve"> אלא להמיר את קבצי המקור</w:t>
      </w:r>
      <w:r w:rsidR="00D72A73">
        <w:rPr>
          <w:rFonts w:ascii="David" w:hAnsi="David" w:hint="cs"/>
          <w:rtl/>
        </w:rPr>
        <w:t xml:space="preserve"> (</w:t>
      </w:r>
      <w:r w:rsidR="00D72A73">
        <w:rPr>
          <w:rFonts w:ascii="David" w:hAnsi="David"/>
        </w:rPr>
        <w:t>Word, Excel</w:t>
      </w:r>
      <w:r w:rsidR="00D72A73">
        <w:rPr>
          <w:rFonts w:ascii="David" w:hAnsi="David" w:hint="cs"/>
          <w:rtl/>
        </w:rPr>
        <w:t xml:space="preserve"> וכו'</w:t>
      </w:r>
      <w:r w:rsidR="00D72A73">
        <w:rPr>
          <w:rFonts w:ascii="David" w:hAnsi="David"/>
        </w:rPr>
        <w:t>(</w:t>
      </w:r>
      <w:r w:rsidR="005720D4">
        <w:rPr>
          <w:rFonts w:ascii="David" w:hAnsi="David" w:hint="cs"/>
          <w:rtl/>
        </w:rPr>
        <w:t>, ככל הניתן, לפורמט זה)</w:t>
      </w:r>
      <w:r w:rsidRPr="00B63569">
        <w:rPr>
          <w:rFonts w:ascii="David" w:hAnsi="David"/>
          <w:rtl/>
        </w:rPr>
        <w:t xml:space="preserve">. </w:t>
      </w:r>
      <w:r>
        <w:rPr>
          <w:rFonts w:ascii="David" w:hAnsi="David" w:hint="cs"/>
          <w:rtl/>
        </w:rPr>
        <w:t>שמות הקבצים יהיו בתבנית</w:t>
      </w:r>
      <w:r w:rsidRPr="00F806DD">
        <w:rPr>
          <w:rFonts w:ascii="David" w:hAnsi="David"/>
          <w:rtl/>
        </w:rPr>
        <w:t xml:space="preserve"> "מכרז– </w:t>
      </w:r>
      <w:r w:rsidR="001F471E">
        <w:rPr>
          <w:rFonts w:ascii="David" w:hAnsi="David" w:hint="cs"/>
          <w:rtl/>
        </w:rPr>
        <w:t xml:space="preserve">10-2020 </w:t>
      </w:r>
      <w:r>
        <w:rPr>
          <w:rFonts w:ascii="David" w:hAnsi="David" w:hint="cs"/>
          <w:rtl/>
        </w:rPr>
        <w:t>- &lt;שם המסמך/נספח&gt;</w:t>
      </w:r>
      <w:r w:rsidRPr="00F806DD">
        <w:rPr>
          <w:rFonts w:ascii="David" w:hAnsi="David"/>
          <w:rtl/>
        </w:rPr>
        <w:t>".</w:t>
      </w:r>
      <w:r w:rsidRPr="00F806DD">
        <w:rPr>
          <w:rFonts w:ascii="David" w:hAnsi="David" w:hint="cs"/>
          <w:rtl/>
        </w:rPr>
        <w:t xml:space="preserve"> </w:t>
      </w:r>
      <w:r>
        <w:rPr>
          <w:rFonts w:ascii="David" w:hAnsi="David" w:hint="cs"/>
          <w:rtl/>
        </w:rPr>
        <w:t>הקובץ או הקבצים יכללו את</w:t>
      </w:r>
      <w:r w:rsidRPr="00F806DD">
        <w:rPr>
          <w:rFonts w:ascii="David" w:hAnsi="David"/>
          <w:rtl/>
        </w:rPr>
        <w:t xml:space="preserve"> כל הנדרש בפרק זה במבנה הסעיפים בפרק.</w:t>
      </w:r>
    </w:p>
    <w:p w14:paraId="4FE188F2" w14:textId="77777777" w:rsidR="00973182" w:rsidRPr="00B63569" w:rsidRDefault="00973182" w:rsidP="00B5745E">
      <w:pPr>
        <w:pStyle w:val="36"/>
        <w:numPr>
          <w:ilvl w:val="1"/>
          <w:numId w:val="57"/>
        </w:numPr>
        <w:ind w:left="-84"/>
        <w:jc w:val="both"/>
        <w:outlineLvl w:val="9"/>
        <w:rPr>
          <w:rFonts w:ascii="David" w:hAnsi="David"/>
          <w:rtl/>
        </w:rPr>
      </w:pPr>
      <w:r w:rsidRPr="00B63569">
        <w:rPr>
          <w:rFonts w:ascii="David" w:hAnsi="David"/>
          <w:rtl/>
        </w:rPr>
        <w:t xml:space="preserve">אם </w:t>
      </w:r>
      <w:r w:rsidRPr="00B63569">
        <w:rPr>
          <w:rFonts w:ascii="David" w:hAnsi="David" w:hint="cs"/>
          <w:rtl/>
        </w:rPr>
        <w:t>פרסם</w:t>
      </w:r>
      <w:r w:rsidRPr="00B63569">
        <w:rPr>
          <w:rFonts w:ascii="David" w:hAnsi="David"/>
          <w:rtl/>
        </w:rPr>
        <w:t xml:space="preserve"> עורך המכרז מהדורה מעודכנת של נוהל המכרז או נספחים אלה בעקבות הבהרות שניתנו על ידו, על המציע להקפיד על הגשת המענה על</w:t>
      </w:r>
      <w:r>
        <w:rPr>
          <w:rFonts w:ascii="David" w:hAnsi="David" w:hint="cs"/>
          <w:rtl/>
        </w:rPr>
        <w:t>-</w:t>
      </w:r>
      <w:r w:rsidRPr="00B63569">
        <w:rPr>
          <w:rFonts w:ascii="David" w:hAnsi="David"/>
          <w:rtl/>
        </w:rPr>
        <w:t>פי הנוסח המעודכן.</w:t>
      </w:r>
    </w:p>
    <w:p w14:paraId="1A4F7B6A" w14:textId="55C29E64" w:rsidR="00CE7588" w:rsidRDefault="00CE7588" w:rsidP="00B673AD">
      <w:pPr>
        <w:pStyle w:val="36"/>
        <w:numPr>
          <w:ilvl w:val="1"/>
          <w:numId w:val="57"/>
        </w:numPr>
        <w:ind w:left="-84"/>
        <w:jc w:val="both"/>
        <w:outlineLvl w:val="9"/>
        <w:rPr>
          <w:rFonts w:ascii="David" w:hAnsi="David"/>
          <w:rtl/>
        </w:rPr>
      </w:pPr>
      <w:r w:rsidRPr="00B673AD">
        <w:rPr>
          <w:rFonts w:ascii="David" w:hAnsi="David"/>
          <w:rtl/>
        </w:rPr>
        <w:t xml:space="preserve">תוקף </w:t>
      </w:r>
      <w:r w:rsidR="00692B60" w:rsidRPr="00B673AD">
        <w:rPr>
          <w:rFonts w:ascii="David" w:hAnsi="David" w:hint="cs"/>
          <w:rtl/>
        </w:rPr>
        <w:t xml:space="preserve">ההצעה </w:t>
      </w:r>
      <w:r w:rsidR="008D4F5B" w:rsidRPr="00B673AD">
        <w:rPr>
          <w:rFonts w:ascii="David" w:hAnsi="David" w:hint="cs"/>
          <w:rtl/>
        </w:rPr>
        <w:t xml:space="preserve">הוא עד </w:t>
      </w:r>
      <w:r w:rsidR="008D4F5B" w:rsidRPr="00B673AD">
        <w:rPr>
          <w:rFonts w:ascii="David" w:hAnsi="David" w:hint="eastAsia"/>
          <w:rtl/>
        </w:rPr>
        <w:t>ליום</w:t>
      </w:r>
      <w:r w:rsidR="006D2C29" w:rsidRPr="00B673AD">
        <w:rPr>
          <w:rFonts w:ascii="David" w:hAnsi="David"/>
          <w:rtl/>
        </w:rPr>
        <w:t xml:space="preserve"> 1 </w:t>
      </w:r>
      <w:r w:rsidR="00D72A73" w:rsidRPr="00B673AD">
        <w:rPr>
          <w:rFonts w:ascii="David" w:hAnsi="David" w:hint="eastAsia"/>
          <w:rtl/>
        </w:rPr>
        <w:t>ב</w:t>
      </w:r>
      <w:r w:rsidR="00D72A73" w:rsidRPr="00B673AD">
        <w:rPr>
          <w:rFonts w:ascii="David" w:hAnsi="David" w:hint="cs"/>
          <w:rtl/>
        </w:rPr>
        <w:t>ינואר</w:t>
      </w:r>
      <w:r w:rsidR="00D72A73" w:rsidRPr="00B673AD">
        <w:rPr>
          <w:rFonts w:ascii="David" w:hAnsi="David"/>
          <w:rtl/>
        </w:rPr>
        <w:t xml:space="preserve"> 20</w:t>
      </w:r>
      <w:r w:rsidR="00D72A73" w:rsidRPr="00B673AD">
        <w:rPr>
          <w:rFonts w:ascii="David" w:hAnsi="David" w:hint="cs"/>
          <w:rtl/>
        </w:rPr>
        <w:t>21</w:t>
      </w:r>
      <w:r w:rsidR="008D4F5B" w:rsidRPr="00B673AD">
        <w:rPr>
          <w:rFonts w:ascii="David" w:hAnsi="David"/>
          <w:rtl/>
        </w:rPr>
        <w:t xml:space="preserve">, </w:t>
      </w:r>
      <w:r w:rsidRPr="00B673AD">
        <w:rPr>
          <w:rFonts w:ascii="David" w:hAnsi="David"/>
          <w:rtl/>
        </w:rPr>
        <w:t>עורך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763E60A1" w14:textId="77777777" w:rsidR="008D4F5B" w:rsidRPr="00B673AD" w:rsidRDefault="008D4F5B" w:rsidP="00B673AD">
      <w:pPr>
        <w:pStyle w:val="36"/>
        <w:numPr>
          <w:ilvl w:val="1"/>
          <w:numId w:val="57"/>
        </w:numPr>
        <w:ind w:left="-84"/>
        <w:jc w:val="both"/>
        <w:outlineLvl w:val="9"/>
        <w:rPr>
          <w:rFonts w:ascii="David" w:hAnsi="David"/>
          <w:rtl/>
        </w:rPr>
        <w:sectPr w:rsidR="008D4F5B" w:rsidRPr="00B673AD" w:rsidSect="00654526">
          <w:pgSz w:w="11906" w:h="16838" w:code="9"/>
          <w:pgMar w:top="1616" w:right="1826" w:bottom="1440" w:left="1800" w:header="709" w:footer="709" w:gutter="0"/>
          <w:cols w:space="708"/>
          <w:titlePg/>
          <w:bidi/>
          <w:rtlGutter/>
          <w:docGrid w:linePitch="360"/>
        </w:sectPr>
      </w:pPr>
      <w:bookmarkStart w:id="82" w:name="_Toc519073581"/>
      <w:bookmarkStart w:id="83" w:name="_Toc519073927"/>
    </w:p>
    <w:p w14:paraId="520DF97F" w14:textId="2CB56AB1" w:rsidR="00CE7588" w:rsidRPr="000153B1" w:rsidRDefault="00CE7588" w:rsidP="00DD0B53">
      <w:pPr>
        <w:pStyle w:val="affffff7"/>
        <w:numPr>
          <w:ilvl w:val="0"/>
          <w:numId w:val="57"/>
        </w:numPr>
        <w:outlineLvl w:val="1"/>
      </w:pPr>
      <w:r w:rsidRPr="000153B1">
        <w:rPr>
          <w:rFonts w:hint="cs"/>
          <w:rtl/>
        </w:rPr>
        <w:lastRenderedPageBreak/>
        <w:t>פרטי המציע</w:t>
      </w:r>
      <w:bookmarkEnd w:id="82"/>
      <w:bookmarkEnd w:id="83"/>
    </w:p>
    <w:tbl>
      <w:tblPr>
        <w:tblStyle w:val="affff3"/>
        <w:bidiVisual/>
        <w:tblW w:w="5684" w:type="pct"/>
        <w:tblInd w:w="618" w:type="dxa"/>
        <w:tblLayout w:type="fixed"/>
        <w:tblLook w:val="04A0" w:firstRow="1" w:lastRow="0" w:firstColumn="1" w:lastColumn="0" w:noHBand="0" w:noVBand="1"/>
      </w:tblPr>
      <w:tblGrid>
        <w:gridCol w:w="523"/>
        <w:gridCol w:w="3847"/>
        <w:gridCol w:w="5031"/>
      </w:tblGrid>
      <w:tr w:rsidR="004E2BD7" w:rsidRPr="00780937" w14:paraId="42F72926" w14:textId="77777777" w:rsidTr="00B5745E">
        <w:trPr>
          <w:trHeight w:val="1564"/>
        </w:trPr>
        <w:tc>
          <w:tcPr>
            <w:tcW w:w="278" w:type="pct"/>
            <w:vAlign w:val="center"/>
          </w:tcPr>
          <w:p w14:paraId="7D296476"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37FFEF37" w14:textId="77777777" w:rsidR="001121DB" w:rsidRDefault="00CE7588" w:rsidP="00CE7588">
            <w:pPr>
              <w:spacing w:before="120" w:after="120" w:line="360" w:lineRule="auto"/>
              <w:rPr>
                <w:rFonts w:ascii="David" w:hAnsi="David" w:cs="David"/>
                <w:rtl/>
              </w:rPr>
            </w:pPr>
            <w:r w:rsidRPr="00780937">
              <w:rPr>
                <w:rFonts w:ascii="David" w:hAnsi="David" w:cs="David"/>
                <w:rtl/>
              </w:rPr>
              <w:t xml:space="preserve">שם המציע </w:t>
            </w:r>
          </w:p>
          <w:p w14:paraId="7088DDA1" w14:textId="77777777" w:rsidR="00CE7588" w:rsidRPr="00780937" w:rsidRDefault="00CE7588" w:rsidP="00CE7588">
            <w:pPr>
              <w:spacing w:before="120" w:after="120" w:line="360" w:lineRule="auto"/>
              <w:rPr>
                <w:rFonts w:ascii="David" w:hAnsi="David" w:cs="David"/>
                <w:rtl/>
              </w:rPr>
            </w:pP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6" w:type="pct"/>
            <w:vAlign w:val="center"/>
          </w:tcPr>
          <w:p w14:paraId="4DAB62B9" w14:textId="77777777" w:rsidR="00CE7588" w:rsidRPr="00780937" w:rsidRDefault="00CE7588" w:rsidP="00CE7588">
            <w:pPr>
              <w:spacing w:before="120" w:after="120" w:line="360" w:lineRule="auto"/>
              <w:rPr>
                <w:rFonts w:ascii="David" w:hAnsi="David" w:cs="David"/>
                <w:rtl/>
              </w:rPr>
            </w:pPr>
          </w:p>
        </w:tc>
      </w:tr>
      <w:tr w:rsidR="004E2BD7" w:rsidRPr="00780937" w14:paraId="56A7E1FA" w14:textId="77777777" w:rsidTr="00B5745E">
        <w:trPr>
          <w:trHeight w:val="1410"/>
        </w:trPr>
        <w:tc>
          <w:tcPr>
            <w:tcW w:w="278" w:type="pct"/>
            <w:vAlign w:val="center"/>
          </w:tcPr>
          <w:p w14:paraId="1EF27DC2"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57CF44FB" w14:textId="77777777" w:rsidR="00F806DD" w:rsidRDefault="00CE7588" w:rsidP="00F806DD">
            <w:pPr>
              <w:spacing w:line="360" w:lineRule="auto"/>
              <w:rPr>
                <w:rFonts w:ascii="David" w:hAnsi="David" w:cs="David"/>
                <w:rtl/>
              </w:rPr>
            </w:pPr>
            <w:r w:rsidRPr="00780937">
              <w:rPr>
                <w:rFonts w:ascii="David" w:hAnsi="David" w:cs="David"/>
                <w:rtl/>
              </w:rPr>
              <w:t>סוג התאג</w:t>
            </w:r>
            <w:r w:rsidR="00F806DD">
              <w:rPr>
                <w:rFonts w:ascii="David" w:hAnsi="David" w:cs="David" w:hint="cs"/>
                <w:rtl/>
              </w:rPr>
              <w:t>ד</w:t>
            </w:r>
            <w:r w:rsidRPr="00780937">
              <w:rPr>
                <w:rFonts w:ascii="David" w:hAnsi="David" w:cs="David"/>
                <w:rtl/>
              </w:rPr>
              <w:t>ות</w:t>
            </w:r>
            <w:r w:rsidR="00F806DD">
              <w:rPr>
                <w:rFonts w:ascii="David" w:hAnsi="David" w:cs="David" w:hint="cs"/>
                <w:rtl/>
              </w:rPr>
              <w:t xml:space="preserve"> </w:t>
            </w:r>
          </w:p>
          <w:p w14:paraId="4596324A" w14:textId="77777777" w:rsidR="00CE7588" w:rsidRPr="00780937" w:rsidRDefault="00F806DD" w:rsidP="00F806DD">
            <w:pPr>
              <w:spacing w:after="120" w:line="360" w:lineRule="auto"/>
              <w:rPr>
                <w:rFonts w:ascii="David" w:hAnsi="David" w:cs="David"/>
                <w:rtl/>
              </w:rPr>
            </w:pPr>
            <w:r>
              <w:rPr>
                <w:rFonts w:ascii="David" w:hAnsi="David" w:cs="David" w:hint="cs"/>
                <w:rtl/>
              </w:rPr>
              <w:t>(חברה בע"מ/שותפות וכדו')</w:t>
            </w:r>
          </w:p>
        </w:tc>
        <w:tc>
          <w:tcPr>
            <w:tcW w:w="2676" w:type="pct"/>
            <w:vAlign w:val="center"/>
          </w:tcPr>
          <w:p w14:paraId="2E142A4F" w14:textId="77777777" w:rsidR="00CE7588" w:rsidRPr="00780937" w:rsidRDefault="00CE7588" w:rsidP="00CE7588">
            <w:pPr>
              <w:spacing w:before="120" w:after="120" w:line="360" w:lineRule="auto"/>
              <w:rPr>
                <w:rFonts w:ascii="David" w:hAnsi="David" w:cs="David"/>
                <w:rtl/>
              </w:rPr>
            </w:pPr>
          </w:p>
        </w:tc>
      </w:tr>
      <w:tr w:rsidR="004E2BD7" w:rsidRPr="00780937" w14:paraId="3F6CF647" w14:textId="77777777" w:rsidTr="00B5745E">
        <w:trPr>
          <w:trHeight w:val="1172"/>
        </w:trPr>
        <w:tc>
          <w:tcPr>
            <w:tcW w:w="278" w:type="pct"/>
            <w:vAlign w:val="center"/>
          </w:tcPr>
          <w:p w14:paraId="01952664"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51EE7363" w14:textId="77777777" w:rsidR="00CE7588" w:rsidRPr="00780937" w:rsidRDefault="001121DB" w:rsidP="00CE7588">
            <w:pPr>
              <w:spacing w:before="120" w:after="120" w:line="360" w:lineRule="auto"/>
              <w:rPr>
                <w:rFonts w:ascii="David" w:hAnsi="David" w:cs="David"/>
                <w:rtl/>
              </w:rPr>
            </w:pPr>
            <w:r>
              <w:rPr>
                <w:rFonts w:ascii="David" w:hAnsi="David" w:cs="David" w:hint="cs"/>
                <w:rtl/>
              </w:rPr>
              <w:t>מדינה בה נעשה הרישום ו</w:t>
            </w:r>
            <w:r w:rsidR="00CE7588" w:rsidRPr="00780937">
              <w:rPr>
                <w:rFonts w:ascii="David" w:hAnsi="David" w:cs="David"/>
                <w:rtl/>
              </w:rPr>
              <w:t>תאריך הרישום</w:t>
            </w:r>
          </w:p>
        </w:tc>
        <w:tc>
          <w:tcPr>
            <w:tcW w:w="2676" w:type="pct"/>
            <w:vAlign w:val="center"/>
          </w:tcPr>
          <w:p w14:paraId="43CD8B7C" w14:textId="77777777" w:rsidR="00CE7588" w:rsidRPr="00780937" w:rsidRDefault="00CE7588" w:rsidP="00CE7588">
            <w:pPr>
              <w:spacing w:before="120" w:after="120" w:line="360" w:lineRule="auto"/>
              <w:rPr>
                <w:rFonts w:ascii="David" w:hAnsi="David" w:cs="David"/>
                <w:rtl/>
              </w:rPr>
            </w:pPr>
          </w:p>
        </w:tc>
      </w:tr>
      <w:tr w:rsidR="004E2BD7" w:rsidRPr="00780937" w14:paraId="1837135A" w14:textId="77777777" w:rsidTr="00B5745E">
        <w:trPr>
          <w:trHeight w:val="1509"/>
        </w:trPr>
        <w:tc>
          <w:tcPr>
            <w:tcW w:w="278" w:type="pct"/>
            <w:vAlign w:val="center"/>
          </w:tcPr>
          <w:p w14:paraId="5230E0A7"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38273EDC" w14:textId="64E54C90" w:rsidR="00BF6F5C" w:rsidRPr="00BF6F5C" w:rsidRDefault="00CE7588" w:rsidP="00BF6F5C">
            <w:pPr>
              <w:spacing w:before="120" w:after="120" w:line="360" w:lineRule="auto"/>
              <w:rPr>
                <w:rFonts w:ascii="David" w:hAnsi="David" w:cs="David"/>
                <w:rtl/>
              </w:rPr>
            </w:pPr>
            <w:r w:rsidRPr="00780937">
              <w:rPr>
                <w:rFonts w:ascii="David" w:hAnsi="David" w:cs="David"/>
                <w:rtl/>
              </w:rPr>
              <w:t>מספר מזהה</w:t>
            </w:r>
          </w:p>
        </w:tc>
        <w:tc>
          <w:tcPr>
            <w:tcW w:w="2676" w:type="pct"/>
            <w:vAlign w:val="center"/>
          </w:tcPr>
          <w:p w14:paraId="54A34FBE" w14:textId="77777777" w:rsidR="00CE7588" w:rsidRPr="00780937" w:rsidRDefault="00CE7588" w:rsidP="00CE7588">
            <w:pPr>
              <w:spacing w:before="120" w:after="120" w:line="360" w:lineRule="auto"/>
              <w:rPr>
                <w:rFonts w:ascii="David" w:hAnsi="David" w:cs="David"/>
                <w:rtl/>
              </w:rPr>
            </w:pPr>
          </w:p>
        </w:tc>
      </w:tr>
      <w:tr w:rsidR="00973182" w:rsidRPr="00780937" w14:paraId="13D3718C" w14:textId="77777777" w:rsidTr="00B5745E">
        <w:trPr>
          <w:trHeight w:val="738"/>
        </w:trPr>
        <w:tc>
          <w:tcPr>
            <w:tcW w:w="278" w:type="pct"/>
            <w:vMerge w:val="restart"/>
            <w:vAlign w:val="center"/>
          </w:tcPr>
          <w:p w14:paraId="13EE29AE" w14:textId="77777777" w:rsidR="00973182" w:rsidRPr="00780937" w:rsidRDefault="00604A5A" w:rsidP="00CE7588">
            <w:pPr>
              <w:spacing w:before="120" w:after="120" w:line="360" w:lineRule="auto"/>
              <w:rPr>
                <w:rFonts w:ascii="David" w:hAnsi="David" w:cs="David"/>
                <w:rtl/>
              </w:rPr>
            </w:pPr>
            <w:r>
              <w:rPr>
                <w:rFonts w:ascii="David" w:hAnsi="David" w:cs="David" w:hint="cs"/>
                <w:rtl/>
              </w:rPr>
              <w:t>5</w:t>
            </w:r>
          </w:p>
        </w:tc>
        <w:tc>
          <w:tcPr>
            <w:tcW w:w="2046" w:type="pct"/>
            <w:vMerge w:val="restart"/>
            <w:vAlign w:val="center"/>
          </w:tcPr>
          <w:p w14:paraId="32C1C4B7"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6" w:type="pct"/>
            <w:vAlign w:val="center"/>
          </w:tcPr>
          <w:p w14:paraId="4EA4656A"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שם:</w:t>
            </w:r>
          </w:p>
        </w:tc>
      </w:tr>
      <w:tr w:rsidR="00973182" w:rsidRPr="00780937" w14:paraId="03BE8007" w14:textId="77777777" w:rsidTr="00B5745E">
        <w:trPr>
          <w:trHeight w:val="374"/>
        </w:trPr>
        <w:tc>
          <w:tcPr>
            <w:tcW w:w="278" w:type="pct"/>
            <w:vMerge/>
            <w:vAlign w:val="center"/>
          </w:tcPr>
          <w:p w14:paraId="31B7B9C3" w14:textId="77777777" w:rsidR="00973182" w:rsidRPr="00780937" w:rsidRDefault="00973182" w:rsidP="00CE7588">
            <w:pPr>
              <w:spacing w:before="120" w:after="120" w:line="360" w:lineRule="auto"/>
              <w:rPr>
                <w:rFonts w:ascii="David" w:hAnsi="David" w:cs="David"/>
                <w:rtl/>
              </w:rPr>
            </w:pPr>
          </w:p>
        </w:tc>
        <w:tc>
          <w:tcPr>
            <w:tcW w:w="2046" w:type="pct"/>
            <w:vMerge/>
            <w:vAlign w:val="center"/>
          </w:tcPr>
          <w:p w14:paraId="705E46A1" w14:textId="77777777" w:rsidR="00973182" w:rsidRPr="00780937" w:rsidRDefault="00973182" w:rsidP="00CE7588">
            <w:pPr>
              <w:spacing w:before="120" w:after="120" w:line="360" w:lineRule="auto"/>
              <w:rPr>
                <w:rFonts w:ascii="David" w:hAnsi="David" w:cs="David"/>
                <w:rtl/>
              </w:rPr>
            </w:pPr>
          </w:p>
        </w:tc>
        <w:tc>
          <w:tcPr>
            <w:tcW w:w="2676" w:type="pct"/>
            <w:vAlign w:val="center"/>
          </w:tcPr>
          <w:p w14:paraId="6BC871B1"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כתובת:</w:t>
            </w:r>
          </w:p>
        </w:tc>
      </w:tr>
      <w:tr w:rsidR="00973182" w:rsidRPr="00780937" w14:paraId="6CD53647" w14:textId="77777777" w:rsidTr="00B5745E">
        <w:trPr>
          <w:trHeight w:val="374"/>
        </w:trPr>
        <w:tc>
          <w:tcPr>
            <w:tcW w:w="278" w:type="pct"/>
            <w:vMerge/>
            <w:vAlign w:val="center"/>
          </w:tcPr>
          <w:p w14:paraId="3E422F3C" w14:textId="77777777" w:rsidR="00973182" w:rsidRPr="00780937" w:rsidRDefault="00973182" w:rsidP="00CE7588">
            <w:pPr>
              <w:spacing w:before="120" w:after="120" w:line="360" w:lineRule="auto"/>
              <w:rPr>
                <w:rFonts w:ascii="David" w:hAnsi="David" w:cs="David"/>
                <w:rtl/>
              </w:rPr>
            </w:pPr>
          </w:p>
        </w:tc>
        <w:tc>
          <w:tcPr>
            <w:tcW w:w="2046" w:type="pct"/>
            <w:vMerge/>
            <w:vAlign w:val="center"/>
          </w:tcPr>
          <w:p w14:paraId="0C1AEE76" w14:textId="77777777" w:rsidR="00973182" w:rsidRPr="00780937" w:rsidRDefault="00973182" w:rsidP="00CE7588">
            <w:pPr>
              <w:spacing w:before="120" w:after="120" w:line="360" w:lineRule="auto"/>
              <w:rPr>
                <w:rFonts w:ascii="David" w:hAnsi="David" w:cs="David"/>
                <w:rtl/>
              </w:rPr>
            </w:pPr>
          </w:p>
        </w:tc>
        <w:tc>
          <w:tcPr>
            <w:tcW w:w="2676" w:type="pct"/>
            <w:vAlign w:val="center"/>
          </w:tcPr>
          <w:p w14:paraId="003ADA4C"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טלפון:</w:t>
            </w:r>
          </w:p>
        </w:tc>
      </w:tr>
      <w:tr w:rsidR="00973182" w:rsidRPr="00780937" w14:paraId="2BFF7EF1" w14:textId="77777777" w:rsidTr="00B5745E">
        <w:trPr>
          <w:trHeight w:val="374"/>
        </w:trPr>
        <w:tc>
          <w:tcPr>
            <w:tcW w:w="278" w:type="pct"/>
            <w:vMerge/>
            <w:vAlign w:val="center"/>
          </w:tcPr>
          <w:p w14:paraId="4A902320" w14:textId="77777777" w:rsidR="00973182" w:rsidRPr="00780937" w:rsidRDefault="00973182" w:rsidP="00CE7588">
            <w:pPr>
              <w:spacing w:before="120" w:after="120" w:line="360" w:lineRule="auto"/>
              <w:rPr>
                <w:rFonts w:ascii="David" w:hAnsi="David" w:cs="David"/>
                <w:rtl/>
              </w:rPr>
            </w:pPr>
          </w:p>
        </w:tc>
        <w:tc>
          <w:tcPr>
            <w:tcW w:w="2046" w:type="pct"/>
            <w:vMerge/>
            <w:vAlign w:val="center"/>
          </w:tcPr>
          <w:p w14:paraId="16A0690E" w14:textId="77777777" w:rsidR="00973182" w:rsidRPr="00780937" w:rsidRDefault="00973182" w:rsidP="00CE7588">
            <w:pPr>
              <w:spacing w:before="120" w:after="120" w:line="360" w:lineRule="auto"/>
              <w:rPr>
                <w:rFonts w:ascii="David" w:hAnsi="David" w:cs="David"/>
                <w:rtl/>
              </w:rPr>
            </w:pPr>
          </w:p>
        </w:tc>
        <w:tc>
          <w:tcPr>
            <w:tcW w:w="2676" w:type="pct"/>
            <w:vAlign w:val="center"/>
          </w:tcPr>
          <w:p w14:paraId="22EAFD2D" w14:textId="77777777" w:rsidR="00973182" w:rsidRPr="00780937" w:rsidRDefault="001121DB" w:rsidP="00CE7588">
            <w:pPr>
              <w:spacing w:before="120" w:after="120" w:line="360" w:lineRule="auto"/>
              <w:rPr>
                <w:rFonts w:ascii="David" w:hAnsi="David" w:cs="David"/>
                <w:rtl/>
              </w:rPr>
            </w:pPr>
            <w:r>
              <w:rPr>
                <w:rFonts w:ascii="David" w:hAnsi="David" w:cs="David" w:hint="cs"/>
                <w:rtl/>
              </w:rPr>
              <w:t>מייל:</w:t>
            </w:r>
          </w:p>
        </w:tc>
      </w:tr>
    </w:tbl>
    <w:p w14:paraId="03B5A3FE" w14:textId="77777777" w:rsidR="00CE7588" w:rsidRDefault="00CE7588" w:rsidP="00CE7588">
      <w:pPr>
        <w:spacing w:line="360" w:lineRule="auto"/>
        <w:ind w:left="393" w:right="-180" w:hanging="573"/>
        <w:jc w:val="both"/>
        <w:rPr>
          <w:rFonts w:ascii="David" w:hAnsi="David" w:cs="David"/>
          <w:rtl/>
        </w:rPr>
      </w:pPr>
    </w:p>
    <w:p w14:paraId="6A6102D7" w14:textId="77777777" w:rsidR="00CE7588" w:rsidRDefault="00CE7588" w:rsidP="00CE7588">
      <w:pPr>
        <w:ind w:firstLine="720"/>
        <w:jc w:val="both"/>
        <w:rPr>
          <w:rtl/>
        </w:rPr>
      </w:pPr>
    </w:p>
    <w:p w14:paraId="26B6DB75" w14:textId="77777777" w:rsidR="00CE7588" w:rsidRDefault="00CE7588" w:rsidP="00CE7588">
      <w:pPr>
        <w:ind w:firstLine="720"/>
        <w:jc w:val="both"/>
        <w:rPr>
          <w:rtl/>
        </w:rPr>
      </w:pPr>
    </w:p>
    <w:p w14:paraId="500DD9D1" w14:textId="77777777" w:rsidR="00CE7588" w:rsidRDefault="00CE7588" w:rsidP="00CE7588">
      <w:pPr>
        <w:ind w:firstLine="720"/>
        <w:jc w:val="both"/>
        <w:rPr>
          <w:rtl/>
        </w:rPr>
      </w:pPr>
    </w:p>
    <w:p w14:paraId="3E69F740" w14:textId="77777777" w:rsidR="00CE7588" w:rsidRDefault="00CE7588" w:rsidP="00CE7588">
      <w:pPr>
        <w:ind w:firstLine="720"/>
        <w:jc w:val="both"/>
        <w:rPr>
          <w:rtl/>
        </w:rPr>
      </w:pPr>
    </w:p>
    <w:p w14:paraId="023F214E" w14:textId="77777777" w:rsidR="00CE7588" w:rsidRDefault="00CE7588" w:rsidP="00CE7588">
      <w:pPr>
        <w:ind w:firstLine="720"/>
        <w:jc w:val="both"/>
        <w:rPr>
          <w:rtl/>
        </w:rPr>
      </w:pPr>
    </w:p>
    <w:p w14:paraId="4AED52A6" w14:textId="77777777" w:rsidR="00184E01" w:rsidRDefault="00184E01">
      <w:pPr>
        <w:bidi w:val="0"/>
        <w:spacing w:before="200" w:after="200" w:line="276" w:lineRule="auto"/>
        <w:rPr>
          <w:rFonts w:ascii="David" w:hAnsi="David" w:cs="David"/>
          <w:b/>
          <w:bCs/>
          <w:caps/>
          <w:spacing w:val="15"/>
          <w:sz w:val="36"/>
          <w:szCs w:val="36"/>
        </w:rPr>
      </w:pPr>
      <w:bookmarkStart w:id="84" w:name="_Toc519073582"/>
      <w:bookmarkStart w:id="85" w:name="_Toc519073928"/>
      <w:r>
        <w:rPr>
          <w:rtl/>
        </w:rPr>
        <w:br w:type="page"/>
      </w:r>
    </w:p>
    <w:p w14:paraId="0D8895AF" w14:textId="77777777" w:rsidR="00CE7588" w:rsidRDefault="00CE7588" w:rsidP="00DD0B53">
      <w:pPr>
        <w:pStyle w:val="affffff7"/>
        <w:numPr>
          <w:ilvl w:val="0"/>
          <w:numId w:val="57"/>
        </w:numPr>
        <w:ind w:hanging="72"/>
        <w:outlineLvl w:val="1"/>
      </w:pPr>
      <w:r w:rsidRPr="000153B1">
        <w:rPr>
          <w:rFonts w:hint="cs"/>
          <w:rtl/>
        </w:rPr>
        <w:lastRenderedPageBreak/>
        <w:t>הוכחת עמידה בתנאי הסף</w:t>
      </w:r>
      <w:bookmarkEnd w:id="84"/>
      <w:bookmarkEnd w:id="85"/>
    </w:p>
    <w:p w14:paraId="4BE309DB" w14:textId="77777777" w:rsidR="00F21F11" w:rsidRPr="00FF7633" w:rsidRDefault="00F21F11" w:rsidP="00F468CB">
      <w:pPr>
        <w:pStyle w:val="36"/>
        <w:ind w:left="58" w:firstLine="0"/>
        <w:jc w:val="both"/>
        <w:outlineLvl w:val="9"/>
        <w:rPr>
          <w:rFonts w:ascii="David" w:hAnsi="David"/>
          <w:u w:val="single"/>
        </w:rPr>
      </w:pPr>
      <w:r>
        <w:rPr>
          <w:rFonts w:ascii="David" w:hAnsi="David" w:hint="cs"/>
          <w:rtl/>
        </w:rPr>
        <w:t xml:space="preserve">בהתאם לאמור בפרק זה המציע יפרט את </w:t>
      </w:r>
      <w:r w:rsidR="001121DB">
        <w:rPr>
          <w:rFonts w:ascii="David" w:hAnsi="David" w:hint="cs"/>
          <w:rtl/>
        </w:rPr>
        <w:t xml:space="preserve">אופן </w:t>
      </w:r>
      <w:r>
        <w:rPr>
          <w:rFonts w:ascii="David" w:hAnsi="David" w:hint="cs"/>
          <w:rtl/>
        </w:rPr>
        <w:t>עמידתו בתנאי הסף שפורט</w:t>
      </w:r>
      <w:r w:rsidR="00D969E4">
        <w:rPr>
          <w:rFonts w:ascii="David" w:hAnsi="David" w:hint="cs"/>
          <w:rtl/>
        </w:rPr>
        <w:t>ו</w:t>
      </w:r>
      <w:r>
        <w:rPr>
          <w:rFonts w:ascii="David" w:hAnsi="David" w:hint="cs"/>
          <w:rtl/>
        </w:rPr>
        <w:t xml:space="preserve"> במכרז. </w:t>
      </w:r>
      <w:r w:rsidRPr="00FF7633">
        <w:rPr>
          <w:rFonts w:ascii="David" w:hAnsi="David" w:hint="cs"/>
          <w:u w:val="single"/>
          <w:rtl/>
        </w:rPr>
        <w:t xml:space="preserve">רק מציע אשר עומד </w:t>
      </w:r>
      <w:r w:rsidRPr="00F806DD">
        <w:rPr>
          <w:rFonts w:ascii="David" w:hAnsi="David" w:hint="cs"/>
          <w:b/>
          <w:bCs/>
          <w:u w:val="single"/>
          <w:rtl/>
        </w:rPr>
        <w:t>בכל תנאי הסף</w:t>
      </w:r>
      <w:r w:rsidRPr="00FF7633">
        <w:rPr>
          <w:rFonts w:ascii="David" w:hAnsi="David" w:hint="cs"/>
          <w:u w:val="single"/>
          <w:rtl/>
        </w:rPr>
        <w:t xml:space="preserve"> המפורטים להלן יוכל להתמודד במכרז</w:t>
      </w:r>
      <w:r>
        <w:rPr>
          <w:rFonts w:ascii="David" w:hAnsi="David" w:hint="cs"/>
          <w:u w:val="single"/>
          <w:rtl/>
        </w:rPr>
        <w:t>.</w:t>
      </w:r>
    </w:p>
    <w:p w14:paraId="5FFDE1A3" w14:textId="77777777" w:rsidR="00CE7588" w:rsidRPr="00FF7633" w:rsidRDefault="001121DB" w:rsidP="00804630">
      <w:pPr>
        <w:pStyle w:val="af4"/>
        <w:spacing w:line="360" w:lineRule="auto"/>
        <w:ind w:left="58" w:right="-180"/>
        <w:contextualSpacing w:val="0"/>
        <w:jc w:val="both"/>
        <w:rPr>
          <w:rFonts w:ascii="David" w:hAnsi="David" w:cs="David"/>
          <w:u w:val="single"/>
          <w:rtl/>
        </w:rPr>
      </w:pPr>
      <w:r w:rsidRPr="001121DB">
        <w:rPr>
          <w:rFonts w:cs="David" w:hint="cs"/>
          <w:u w:val="single"/>
          <w:rtl/>
        </w:rPr>
        <w:t xml:space="preserve">המציע מצהיר והמתחייב כי הוא עומד בתנאים הסף המנהליים המפורטים </w:t>
      </w:r>
      <w:r w:rsidRPr="00D72A73">
        <w:rPr>
          <w:rFonts w:cs="David" w:hint="cs"/>
          <w:u w:val="single"/>
          <w:rtl/>
        </w:rPr>
        <w:t>ב</w:t>
      </w:r>
      <w:r w:rsidR="00D72A73" w:rsidRPr="001F6981">
        <w:rPr>
          <w:rFonts w:cs="David" w:hint="eastAsia"/>
          <w:u w:val="single"/>
          <w:rtl/>
        </w:rPr>
        <w:t>סעיף</w:t>
      </w:r>
      <w:r w:rsidR="00D72A73" w:rsidRPr="001F6981">
        <w:rPr>
          <w:rFonts w:cs="David"/>
          <w:u w:val="single"/>
          <w:rtl/>
        </w:rPr>
        <w:t xml:space="preserve"> </w:t>
      </w:r>
      <w:r w:rsidR="00D72A73" w:rsidRPr="001F6981">
        <w:rPr>
          <w:rFonts w:cs="David"/>
          <w:u w:val="single"/>
          <w:rtl/>
        </w:rPr>
        <w:fldChar w:fldCharType="begin"/>
      </w:r>
      <w:r w:rsidR="00D72A73" w:rsidRPr="001F6981">
        <w:rPr>
          <w:rFonts w:cs="David"/>
          <w:u w:val="single"/>
          <w:rtl/>
        </w:rPr>
        <w:instrText xml:space="preserve"> </w:instrText>
      </w:r>
      <w:r w:rsidR="00D72A73" w:rsidRPr="001F6981">
        <w:rPr>
          <w:rFonts w:cs="David"/>
          <w:u w:val="single"/>
        </w:rPr>
        <w:instrText>REF</w:instrText>
      </w:r>
      <w:r w:rsidR="00D72A73" w:rsidRPr="001F6981">
        <w:rPr>
          <w:rFonts w:cs="David"/>
          <w:u w:val="single"/>
          <w:rtl/>
        </w:rPr>
        <w:instrText xml:space="preserve"> _</w:instrText>
      </w:r>
      <w:r w:rsidR="00D72A73" w:rsidRPr="001F6981">
        <w:rPr>
          <w:rFonts w:cs="David"/>
          <w:u w:val="single"/>
        </w:rPr>
        <w:instrText>Ref41293598 \r \h</w:instrText>
      </w:r>
      <w:r w:rsidR="00D72A73" w:rsidRPr="001F6981">
        <w:rPr>
          <w:rFonts w:cs="David"/>
          <w:u w:val="single"/>
          <w:rtl/>
        </w:rPr>
        <w:instrText xml:space="preserve">  \* </w:instrText>
      </w:r>
      <w:r w:rsidR="00D72A73" w:rsidRPr="001F6981">
        <w:rPr>
          <w:rFonts w:cs="David"/>
          <w:u w:val="single"/>
        </w:rPr>
        <w:instrText>MERGEFORMAT</w:instrText>
      </w:r>
      <w:r w:rsidR="00D72A73" w:rsidRPr="001F6981">
        <w:rPr>
          <w:rFonts w:cs="David"/>
          <w:u w:val="single"/>
          <w:rtl/>
        </w:rPr>
        <w:instrText xml:space="preserve"> </w:instrText>
      </w:r>
      <w:r w:rsidR="00D72A73" w:rsidRPr="001F6981">
        <w:rPr>
          <w:rFonts w:cs="David"/>
          <w:u w:val="single"/>
          <w:rtl/>
        </w:rPr>
      </w:r>
      <w:r w:rsidR="00D72A73" w:rsidRPr="001F6981">
        <w:rPr>
          <w:rFonts w:cs="David"/>
          <w:u w:val="single"/>
          <w:rtl/>
        </w:rPr>
        <w:fldChar w:fldCharType="separate"/>
      </w:r>
      <w:r w:rsidR="00D72A73" w:rsidRPr="001F6981">
        <w:rPr>
          <w:rFonts w:cs="David"/>
          <w:u w:val="single"/>
          <w:rtl/>
        </w:rPr>
        <w:t>‏2.2</w:t>
      </w:r>
      <w:r w:rsidR="00D72A73" w:rsidRPr="001F6981">
        <w:rPr>
          <w:rFonts w:cs="David"/>
          <w:u w:val="single"/>
          <w:rtl/>
        </w:rPr>
        <w:fldChar w:fldCharType="end"/>
      </w:r>
      <w:r w:rsidR="00D72A73" w:rsidRPr="001F6981">
        <w:rPr>
          <w:rFonts w:cs="David"/>
          <w:u w:val="single"/>
          <w:rtl/>
        </w:rPr>
        <w:t xml:space="preserve"> ל</w:t>
      </w:r>
      <w:r w:rsidRPr="001F6981">
        <w:rPr>
          <w:rFonts w:cs="David" w:hint="eastAsia"/>
          <w:u w:val="single"/>
          <w:rtl/>
        </w:rPr>
        <w:t>פרק</w:t>
      </w:r>
      <w:r w:rsidRPr="001F6981">
        <w:rPr>
          <w:rFonts w:cs="David"/>
          <w:u w:val="single"/>
          <w:rtl/>
        </w:rPr>
        <w:t xml:space="preserve"> </w:t>
      </w:r>
      <w:r w:rsidRPr="001F6981">
        <w:rPr>
          <w:rFonts w:cs="David" w:hint="eastAsia"/>
          <w:u w:val="single"/>
          <w:rtl/>
        </w:rPr>
        <w:t>א</w:t>
      </w:r>
      <w:r w:rsidRPr="001F6981">
        <w:rPr>
          <w:rFonts w:cs="David"/>
          <w:u w:val="single"/>
          <w:rtl/>
        </w:rPr>
        <w:t>'</w:t>
      </w:r>
      <w:r w:rsidRPr="00D72A73">
        <w:rPr>
          <w:rFonts w:cs="David" w:hint="cs"/>
          <w:u w:val="single"/>
          <w:rtl/>
        </w:rPr>
        <w:t xml:space="preserve"> ל</w:t>
      </w:r>
      <w:r w:rsidR="00D72A73" w:rsidRPr="00D72A73">
        <w:rPr>
          <w:rFonts w:cs="David" w:hint="cs"/>
          <w:u w:val="single"/>
          <w:rtl/>
        </w:rPr>
        <w:t xml:space="preserve">מסמכי </w:t>
      </w:r>
      <w:r w:rsidRPr="00D72A73">
        <w:rPr>
          <w:rFonts w:cs="David" w:hint="cs"/>
          <w:u w:val="single"/>
          <w:rtl/>
        </w:rPr>
        <w:t>מכרז</w:t>
      </w:r>
      <w:r w:rsidRPr="000C02AF">
        <w:rPr>
          <w:rFonts w:cs="David"/>
          <w:rtl/>
        </w:rPr>
        <w:t xml:space="preserve">:  </w:t>
      </w:r>
    </w:p>
    <w:p w14:paraId="29C60435" w14:textId="77777777" w:rsidR="001121DB" w:rsidRDefault="00D377B2" w:rsidP="00DD0B53">
      <w:pPr>
        <w:pStyle w:val="affffff7"/>
        <w:numPr>
          <w:ilvl w:val="1"/>
          <w:numId w:val="57"/>
        </w:numPr>
        <w:ind w:left="483" w:hanging="425"/>
        <w:jc w:val="both"/>
        <w:outlineLvl w:val="9"/>
      </w:pPr>
      <w:r w:rsidRPr="00B5745E">
        <w:rPr>
          <w:rFonts w:hint="eastAsia"/>
          <w:b w:val="0"/>
          <w:bCs w:val="0"/>
          <w:caps w:val="0"/>
          <w:spacing w:val="0"/>
          <w:sz w:val="24"/>
          <w:szCs w:val="24"/>
          <w:u w:val="single"/>
          <w:rtl/>
        </w:rPr>
        <w:t>תנאי</w:t>
      </w:r>
      <w:r w:rsidRPr="00B5745E">
        <w:rPr>
          <w:b w:val="0"/>
          <w:bCs w:val="0"/>
          <w:caps w:val="0"/>
          <w:spacing w:val="0"/>
          <w:sz w:val="24"/>
          <w:szCs w:val="24"/>
          <w:u w:val="single"/>
          <w:rtl/>
        </w:rPr>
        <w:t xml:space="preserve"> </w:t>
      </w:r>
      <w:r w:rsidRPr="00B5745E">
        <w:rPr>
          <w:rFonts w:hint="eastAsia"/>
          <w:b w:val="0"/>
          <w:bCs w:val="0"/>
          <w:caps w:val="0"/>
          <w:spacing w:val="0"/>
          <w:sz w:val="24"/>
          <w:szCs w:val="24"/>
          <w:u w:val="single"/>
          <w:rtl/>
        </w:rPr>
        <w:t>סף</w:t>
      </w:r>
      <w:r w:rsidRPr="00B5745E">
        <w:rPr>
          <w:b w:val="0"/>
          <w:bCs w:val="0"/>
          <w:caps w:val="0"/>
          <w:spacing w:val="0"/>
          <w:sz w:val="24"/>
          <w:szCs w:val="24"/>
          <w:u w:val="single"/>
          <w:rtl/>
        </w:rPr>
        <w:t xml:space="preserve"> </w:t>
      </w:r>
      <w:r w:rsidRPr="00B5745E">
        <w:rPr>
          <w:rFonts w:hint="eastAsia"/>
          <w:b w:val="0"/>
          <w:bCs w:val="0"/>
          <w:caps w:val="0"/>
          <w:spacing w:val="0"/>
          <w:sz w:val="24"/>
          <w:szCs w:val="24"/>
          <w:u w:val="single"/>
          <w:rtl/>
        </w:rPr>
        <w:t>מנהליים</w:t>
      </w:r>
      <w:r w:rsidRPr="00B5745E">
        <w:rPr>
          <w:b w:val="0"/>
          <w:bCs w:val="0"/>
          <w:caps w:val="0"/>
          <w:spacing w:val="0"/>
          <w:sz w:val="24"/>
          <w:szCs w:val="24"/>
          <w:rtl/>
        </w:rPr>
        <w:t>:</w:t>
      </w:r>
    </w:p>
    <w:p w14:paraId="2C9C1E80" w14:textId="77777777" w:rsidR="00D377B2" w:rsidRDefault="001121DB" w:rsidP="00DD0B53">
      <w:pPr>
        <w:pStyle w:val="affffff7"/>
        <w:numPr>
          <w:ilvl w:val="2"/>
          <w:numId w:val="57"/>
        </w:numPr>
        <w:ind w:left="767" w:hanging="567"/>
        <w:jc w:val="both"/>
        <w:outlineLvl w:val="9"/>
        <w:rPr>
          <w:b w:val="0"/>
          <w:bCs w:val="0"/>
        </w:rPr>
      </w:pPr>
      <w:r w:rsidRPr="001121DB">
        <w:rPr>
          <w:rFonts w:ascii="Times New Roman" w:hAnsi="Times New Roman" w:cs="Times New Roman" w:hint="cs"/>
          <w:caps w:val="0"/>
          <w:spacing w:val="0"/>
          <w:sz w:val="24"/>
          <w:szCs w:val="24"/>
          <w:rtl/>
        </w:rPr>
        <w:t xml:space="preserve"> </w:t>
      </w:r>
      <w:r w:rsidRPr="00B5745E">
        <w:rPr>
          <w:rFonts w:hint="eastAsia"/>
          <w:caps w:val="0"/>
          <w:spacing w:val="0"/>
          <w:sz w:val="24"/>
          <w:szCs w:val="24"/>
          <w:rtl/>
        </w:rPr>
        <w:t>מציע</w:t>
      </w:r>
      <w:r w:rsidRPr="00B5745E">
        <w:rPr>
          <w:caps w:val="0"/>
          <w:spacing w:val="0"/>
          <w:sz w:val="24"/>
          <w:szCs w:val="24"/>
          <w:rtl/>
        </w:rPr>
        <w:t xml:space="preserve"> </w:t>
      </w:r>
      <w:r w:rsidRPr="00B5745E">
        <w:rPr>
          <w:rFonts w:hint="eastAsia"/>
          <w:caps w:val="0"/>
          <w:spacing w:val="0"/>
          <w:sz w:val="24"/>
          <w:szCs w:val="24"/>
          <w:rtl/>
        </w:rPr>
        <w:t>רשום</w:t>
      </w:r>
      <w:r w:rsidRPr="00B5745E">
        <w:rPr>
          <w:caps w:val="0"/>
          <w:spacing w:val="0"/>
          <w:sz w:val="24"/>
          <w:szCs w:val="24"/>
          <w:rtl/>
        </w:rPr>
        <w:t xml:space="preserve"> </w:t>
      </w:r>
      <w:r w:rsidRPr="00B5745E">
        <w:rPr>
          <w:rFonts w:hint="eastAsia"/>
          <w:caps w:val="0"/>
          <w:spacing w:val="0"/>
          <w:sz w:val="24"/>
          <w:szCs w:val="24"/>
          <w:rtl/>
        </w:rPr>
        <w:t>כדין</w:t>
      </w:r>
      <w:r w:rsidRPr="001121DB">
        <w:rPr>
          <w:rFonts w:hint="cs"/>
          <w:b w:val="0"/>
          <w:bCs w:val="0"/>
          <w:caps w:val="0"/>
          <w:spacing w:val="0"/>
          <w:sz w:val="24"/>
          <w:szCs w:val="24"/>
          <w:rtl/>
        </w:rPr>
        <w:t xml:space="preserve"> </w:t>
      </w:r>
      <w:r w:rsidRPr="001121DB">
        <w:rPr>
          <w:rFonts w:hint="cs"/>
          <w:b w:val="0"/>
          <w:bCs w:val="0"/>
          <w:caps w:val="0"/>
          <w:spacing w:val="0"/>
          <w:sz w:val="24"/>
          <w:szCs w:val="24"/>
          <w:u w:val="single"/>
          <w:rtl/>
        </w:rPr>
        <w:t xml:space="preserve">(יש לסמן ב- </w:t>
      </w:r>
      <w:r w:rsidRPr="00B5745E">
        <w:rPr>
          <w:caps w:val="0"/>
          <w:spacing w:val="0"/>
          <w:sz w:val="24"/>
          <w:szCs w:val="24"/>
          <w:u w:val="single"/>
        </w:rPr>
        <w:t>X</w:t>
      </w:r>
      <w:r w:rsidRPr="001121DB">
        <w:rPr>
          <w:rFonts w:hint="cs"/>
          <w:b w:val="0"/>
          <w:bCs w:val="0"/>
          <w:caps w:val="0"/>
          <w:spacing w:val="0"/>
          <w:sz w:val="24"/>
          <w:szCs w:val="24"/>
          <w:u w:val="single"/>
          <w:rtl/>
        </w:rPr>
        <w:t xml:space="preserve"> את האפשרות הנכונה)</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6"/>
        <w:gridCol w:w="6928"/>
      </w:tblGrid>
      <w:tr w:rsidR="00C24A36" w14:paraId="4CA0EF04" w14:textId="77777777" w:rsidTr="00C24A36">
        <w:trPr>
          <w:trHeight w:val="361"/>
        </w:trPr>
        <w:tc>
          <w:tcPr>
            <w:tcW w:w="709" w:type="dxa"/>
          </w:tcPr>
          <w:p w14:paraId="7C4AE5A5" w14:textId="77777777" w:rsidR="00C24A36" w:rsidRPr="006F0DE3" w:rsidRDefault="00C24A36"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9B1016">
              <w:rPr>
                <w:sz w:val="28"/>
                <w:szCs w:val="28"/>
                <w:rtl/>
              </w:rPr>
            </w:r>
            <w:r w:rsidR="009B1016">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6058E047" w14:textId="77777777" w:rsidR="00C24A36" w:rsidRDefault="00C24A36" w:rsidP="0082406B">
            <w:pPr>
              <w:spacing w:line="360" w:lineRule="auto"/>
              <w:jc w:val="both"/>
              <w:rPr>
                <w:bCs/>
                <w:rtl/>
              </w:rPr>
            </w:pPr>
            <w:r w:rsidRPr="00C24A36">
              <w:rPr>
                <w:rFonts w:ascii="David" w:hAnsi="David" w:cs="David"/>
                <w:rtl/>
              </w:rPr>
              <w:t>המציע רשום בישראל כדין.</w:t>
            </w:r>
          </w:p>
        </w:tc>
      </w:tr>
      <w:tr w:rsidR="00C24A36" w14:paraId="4426CECE" w14:textId="77777777" w:rsidTr="0082406B">
        <w:tc>
          <w:tcPr>
            <w:tcW w:w="709" w:type="dxa"/>
          </w:tcPr>
          <w:p w14:paraId="54FE4385" w14:textId="77777777" w:rsidR="00C24A36" w:rsidRPr="006F0DE3" w:rsidRDefault="00C24A36"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9B1016">
              <w:rPr>
                <w:sz w:val="28"/>
                <w:szCs w:val="28"/>
                <w:rtl/>
              </w:rPr>
            </w:r>
            <w:r w:rsidR="009B1016">
              <w:rPr>
                <w:sz w:val="28"/>
                <w:szCs w:val="28"/>
                <w:rtl/>
              </w:rPr>
              <w:fldChar w:fldCharType="separate"/>
            </w:r>
            <w:r w:rsidRPr="006F0DE3">
              <w:rPr>
                <w:sz w:val="28"/>
                <w:szCs w:val="28"/>
                <w:rtl/>
              </w:rPr>
              <w:fldChar w:fldCharType="end"/>
            </w:r>
          </w:p>
        </w:tc>
        <w:tc>
          <w:tcPr>
            <w:tcW w:w="6805" w:type="dxa"/>
          </w:tcPr>
          <w:p w14:paraId="397121B4" w14:textId="77777777" w:rsidR="00C24A36" w:rsidRDefault="00C24A36" w:rsidP="0082406B">
            <w:pPr>
              <w:spacing w:line="360" w:lineRule="auto"/>
              <w:ind w:right="-180"/>
              <w:jc w:val="both"/>
              <w:rPr>
                <w:bCs/>
                <w:rtl/>
              </w:rPr>
            </w:pPr>
            <w:r w:rsidRPr="00C24A36">
              <w:rPr>
                <w:rFonts w:ascii="David" w:hAnsi="David" w:cs="David" w:hint="cs"/>
                <w:rtl/>
              </w:rPr>
              <w:t>לא חלה על המצי</w:t>
            </w:r>
            <w:r>
              <w:rPr>
                <w:rFonts w:ascii="David" w:hAnsi="David" w:cs="David" w:hint="cs"/>
                <w:rtl/>
              </w:rPr>
              <w:t xml:space="preserve">ע חובת רישום בישראל, על פי דין. </w:t>
            </w:r>
            <w:r w:rsidRPr="00C24A36">
              <w:rPr>
                <w:rFonts w:ascii="David" w:hAnsi="David" w:cs="David" w:hint="cs"/>
                <w:rtl/>
              </w:rPr>
              <w:t>נימוק</w:t>
            </w:r>
            <w:r>
              <w:rPr>
                <w:rFonts w:ascii="David" w:hAnsi="David" w:cs="David" w:hint="cs"/>
                <w:rtl/>
              </w:rPr>
              <w:t>:</w:t>
            </w:r>
            <w:r w:rsidRPr="00C24A36">
              <w:rPr>
                <w:rFonts w:ascii="David" w:hAnsi="David" w:cs="David" w:hint="cs"/>
                <w:rtl/>
              </w:rPr>
              <w:t>: _________________________</w:t>
            </w:r>
            <w:r>
              <w:rPr>
                <w:rFonts w:ascii="David" w:hAnsi="David" w:cs="David" w:hint="cs"/>
                <w:rtl/>
              </w:rPr>
              <w:t>______________________________</w:t>
            </w:r>
            <w:r w:rsidRPr="00C24A36">
              <w:rPr>
                <w:rFonts w:ascii="David" w:hAnsi="David" w:cs="David" w:hint="cs"/>
                <w:rtl/>
              </w:rPr>
              <w:t>.</w:t>
            </w:r>
          </w:p>
        </w:tc>
      </w:tr>
    </w:tbl>
    <w:p w14:paraId="1FD89B91" w14:textId="77777777" w:rsidR="001121DB" w:rsidRDefault="001121DB" w:rsidP="00DD0B53">
      <w:pPr>
        <w:pStyle w:val="affffff7"/>
        <w:numPr>
          <w:ilvl w:val="2"/>
          <w:numId w:val="57"/>
        </w:numPr>
        <w:ind w:left="767" w:hanging="567"/>
        <w:jc w:val="both"/>
        <w:outlineLvl w:val="9"/>
        <w:rPr>
          <w:sz w:val="24"/>
          <w:szCs w:val="24"/>
        </w:rPr>
      </w:pPr>
      <w:r w:rsidRPr="00B5745E">
        <w:rPr>
          <w:rFonts w:hint="eastAsia"/>
          <w:caps w:val="0"/>
          <w:spacing w:val="0"/>
          <w:sz w:val="24"/>
          <w:szCs w:val="24"/>
          <w:rtl/>
        </w:rPr>
        <w:t>עמידה</w:t>
      </w:r>
      <w:r w:rsidRPr="00B5745E">
        <w:rPr>
          <w:caps w:val="0"/>
          <w:spacing w:val="0"/>
          <w:sz w:val="24"/>
          <w:szCs w:val="24"/>
          <w:rtl/>
        </w:rPr>
        <w:t xml:space="preserve"> </w:t>
      </w:r>
      <w:r w:rsidRPr="00B5745E">
        <w:rPr>
          <w:rFonts w:hint="eastAsia"/>
          <w:caps w:val="0"/>
          <w:spacing w:val="0"/>
          <w:sz w:val="24"/>
          <w:szCs w:val="24"/>
          <w:rtl/>
        </w:rPr>
        <w:t>בחוק</w:t>
      </w:r>
      <w:r w:rsidRPr="00B5745E">
        <w:rPr>
          <w:caps w:val="0"/>
          <w:spacing w:val="0"/>
          <w:sz w:val="24"/>
          <w:szCs w:val="24"/>
          <w:rtl/>
        </w:rPr>
        <w:t xml:space="preserve"> </w:t>
      </w:r>
      <w:r w:rsidRPr="00B5745E">
        <w:rPr>
          <w:rFonts w:hint="eastAsia"/>
          <w:caps w:val="0"/>
          <w:spacing w:val="0"/>
          <w:sz w:val="24"/>
          <w:szCs w:val="24"/>
          <w:rtl/>
        </w:rPr>
        <w:t>עסקאות</w:t>
      </w:r>
      <w:r w:rsidRPr="00B5745E">
        <w:rPr>
          <w:caps w:val="0"/>
          <w:spacing w:val="0"/>
          <w:sz w:val="24"/>
          <w:szCs w:val="24"/>
          <w:rtl/>
        </w:rPr>
        <w:t xml:space="preserve"> </w:t>
      </w:r>
      <w:r w:rsidRPr="00B5745E">
        <w:rPr>
          <w:rFonts w:hint="eastAsia"/>
          <w:caps w:val="0"/>
          <w:spacing w:val="0"/>
          <w:sz w:val="24"/>
          <w:szCs w:val="24"/>
          <w:rtl/>
        </w:rPr>
        <w:t>גופים</w:t>
      </w:r>
      <w:r w:rsidRPr="00B5745E">
        <w:rPr>
          <w:caps w:val="0"/>
          <w:spacing w:val="0"/>
          <w:sz w:val="24"/>
          <w:szCs w:val="24"/>
          <w:rtl/>
        </w:rPr>
        <w:t xml:space="preserve"> </w:t>
      </w:r>
      <w:r w:rsidRPr="00B5745E">
        <w:rPr>
          <w:rFonts w:hint="eastAsia"/>
          <w:caps w:val="0"/>
          <w:spacing w:val="0"/>
          <w:sz w:val="24"/>
          <w:szCs w:val="24"/>
          <w:rtl/>
        </w:rPr>
        <w:t>ציבוריים</w:t>
      </w:r>
      <w:r w:rsidRPr="00B5745E">
        <w:rPr>
          <w:caps w:val="0"/>
          <w:spacing w:val="0"/>
          <w:sz w:val="24"/>
          <w:szCs w:val="24"/>
          <w:rtl/>
        </w:rPr>
        <w:t xml:space="preserve"> </w:t>
      </w:r>
      <w:r w:rsidR="00664EC0">
        <w:rPr>
          <w:rFonts w:hint="cs"/>
          <w:caps w:val="0"/>
          <w:spacing w:val="0"/>
          <w:sz w:val="24"/>
          <w:szCs w:val="24"/>
          <w:rtl/>
        </w:rPr>
        <w:t>(עבור מציע הרשום בישראל)</w:t>
      </w:r>
    </w:p>
    <w:p w14:paraId="53D4BE46" w14:textId="77777777" w:rsidR="001121DB" w:rsidRPr="006F0DE3" w:rsidRDefault="001121DB" w:rsidP="00DD0B53">
      <w:pPr>
        <w:pStyle w:val="affffff7"/>
        <w:numPr>
          <w:ilvl w:val="3"/>
          <w:numId w:val="57"/>
        </w:numPr>
        <w:spacing w:before="120"/>
        <w:ind w:left="1191" w:hanging="482"/>
        <w:jc w:val="both"/>
        <w:outlineLvl w:val="9"/>
        <w:rPr>
          <w:bCs w:val="0"/>
          <w:sz w:val="24"/>
          <w:szCs w:val="24"/>
        </w:rPr>
      </w:pPr>
      <w:r w:rsidRPr="001121DB">
        <w:rPr>
          <w:rFonts w:hint="cs"/>
          <w:caps w:val="0"/>
          <w:spacing w:val="0"/>
          <w:sz w:val="24"/>
          <w:szCs w:val="24"/>
          <w:rtl/>
        </w:rPr>
        <w:t>ניהול פנקסים</w:t>
      </w:r>
      <w:r w:rsidRPr="001121DB">
        <w:rPr>
          <w:caps w:val="0"/>
          <w:spacing w:val="0"/>
          <w:sz w:val="24"/>
          <w:szCs w:val="24"/>
          <w:rtl/>
        </w:rPr>
        <w:t xml:space="preserve"> </w:t>
      </w:r>
      <w:r w:rsidRPr="00B5745E">
        <w:rPr>
          <w:b w:val="0"/>
          <w:bCs w:val="0"/>
          <w:caps w:val="0"/>
          <w:spacing w:val="0"/>
          <w:sz w:val="24"/>
          <w:szCs w:val="24"/>
          <w:rtl/>
        </w:rPr>
        <w:t xml:space="preserve">(יש לסמן </w:t>
      </w:r>
      <w:r w:rsidRPr="00B5745E">
        <w:rPr>
          <w:caps w:val="0"/>
          <w:spacing w:val="0"/>
          <w:sz w:val="24"/>
          <w:szCs w:val="24"/>
        </w:rPr>
        <w:t>X</w:t>
      </w:r>
      <w:r w:rsidRPr="00B5745E">
        <w:rPr>
          <w:b w:val="0"/>
          <w:bCs w:val="0"/>
          <w:caps w:val="0"/>
          <w:spacing w:val="0"/>
          <w:sz w:val="24"/>
          <w:szCs w:val="24"/>
          <w:rtl/>
        </w:rPr>
        <w:t xml:space="preserve"> במקומות המיועדים לכך)</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6F0DE3" w14:paraId="19B91868" w14:textId="77777777" w:rsidTr="006F0DE3">
        <w:trPr>
          <w:trHeight w:val="989"/>
        </w:trPr>
        <w:tc>
          <w:tcPr>
            <w:tcW w:w="709" w:type="dxa"/>
          </w:tcPr>
          <w:p w14:paraId="239470E7" w14:textId="77777777" w:rsidR="006F0DE3" w:rsidRPr="006F0DE3" w:rsidRDefault="006F0DE3" w:rsidP="006F0DE3">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9B1016">
              <w:rPr>
                <w:sz w:val="28"/>
                <w:szCs w:val="28"/>
                <w:rtl/>
              </w:rPr>
            </w:r>
            <w:r w:rsidR="009B1016">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10BC0FDC" w14:textId="77777777" w:rsidR="006F0DE3" w:rsidRDefault="006F0DE3" w:rsidP="006F0DE3">
            <w:pPr>
              <w:spacing w:line="360" w:lineRule="auto"/>
              <w:jc w:val="both"/>
              <w:rPr>
                <w:bCs/>
                <w:rtl/>
              </w:rPr>
            </w:pPr>
            <w:r>
              <w:rPr>
                <w:rFonts w:ascii="David" w:hAnsi="David" w:cs="David" w:hint="cs"/>
                <w:rtl/>
              </w:rPr>
              <w:t>המציע מנהל את פנקסי החשבונות והרשומות שעליו לנהל על פי פקודת מס הכנסה, וחוק מס ערך מוסף, התשל"ו-1975 ("</w:t>
            </w:r>
            <w:r>
              <w:rPr>
                <w:rFonts w:ascii="David" w:hAnsi="David" w:cs="David" w:hint="cs"/>
                <w:b/>
                <w:bCs/>
                <w:rtl/>
              </w:rPr>
              <w:t>חוק מס ערך מוסף</w:t>
            </w:r>
            <w:r>
              <w:rPr>
                <w:rFonts w:ascii="David" w:hAnsi="David" w:cs="David" w:hint="cs"/>
                <w:rtl/>
              </w:rPr>
              <w:t>"), או שהוא פטור מלנהלם.</w:t>
            </w:r>
          </w:p>
        </w:tc>
      </w:tr>
      <w:tr w:rsidR="006F0DE3" w14:paraId="44C37372" w14:textId="77777777" w:rsidTr="006F0DE3">
        <w:tc>
          <w:tcPr>
            <w:tcW w:w="709" w:type="dxa"/>
          </w:tcPr>
          <w:p w14:paraId="6CEA0B12" w14:textId="77777777" w:rsidR="006F0DE3" w:rsidRPr="006F0DE3" w:rsidRDefault="006F0DE3" w:rsidP="006F0DE3">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9B1016">
              <w:rPr>
                <w:sz w:val="28"/>
                <w:szCs w:val="28"/>
                <w:rtl/>
              </w:rPr>
            </w:r>
            <w:r w:rsidR="009B1016">
              <w:rPr>
                <w:sz w:val="28"/>
                <w:szCs w:val="28"/>
                <w:rtl/>
              </w:rPr>
              <w:fldChar w:fldCharType="separate"/>
            </w:r>
            <w:r w:rsidRPr="006F0DE3">
              <w:rPr>
                <w:sz w:val="28"/>
                <w:szCs w:val="28"/>
                <w:rtl/>
              </w:rPr>
              <w:fldChar w:fldCharType="end"/>
            </w:r>
          </w:p>
        </w:tc>
        <w:tc>
          <w:tcPr>
            <w:tcW w:w="6805" w:type="dxa"/>
          </w:tcPr>
          <w:p w14:paraId="69B7A1B4" w14:textId="77777777" w:rsidR="006F0DE3" w:rsidRDefault="006F0DE3" w:rsidP="006F0DE3">
            <w:pPr>
              <w:spacing w:line="360" w:lineRule="auto"/>
              <w:ind w:right="-180"/>
              <w:jc w:val="both"/>
              <w:rPr>
                <w:bCs/>
                <w:rtl/>
              </w:rPr>
            </w:pPr>
            <w:r>
              <w:rPr>
                <w:rFonts w:ascii="David" w:hAnsi="David" w:cs="David" w:hint="cs"/>
                <w:rtl/>
              </w:rPr>
              <w:t>המציע מדווח לפקיד השומה על הכנסותיו וכן מדווח למנהל על עסקאות שמוטל עליהן מס לפי חוק מס ערף מוסף.</w:t>
            </w:r>
          </w:p>
        </w:tc>
      </w:tr>
    </w:tbl>
    <w:p w14:paraId="1930BC53" w14:textId="77777777" w:rsidR="00FF021A" w:rsidRDefault="00FF021A" w:rsidP="00804630">
      <w:pPr>
        <w:spacing w:line="360" w:lineRule="auto"/>
        <w:ind w:left="720" w:right="-180"/>
        <w:jc w:val="both"/>
        <w:rPr>
          <w:rFonts w:ascii="David" w:hAnsi="David" w:cs="David"/>
          <w:rtl/>
        </w:rPr>
      </w:pPr>
      <w:r w:rsidRPr="006F0DE3">
        <w:rPr>
          <w:rFonts w:ascii="David" w:hAnsi="David" w:cs="David" w:hint="cs"/>
          <w:b/>
          <w:bCs/>
          <w:u w:val="single"/>
          <w:rtl/>
        </w:rPr>
        <w:t xml:space="preserve">לצורך הוכחת עמידה בתנאי סף זה על המציע </w:t>
      </w:r>
      <w:r w:rsidR="00F22446" w:rsidRPr="006F0DE3">
        <w:rPr>
          <w:rFonts w:ascii="David" w:hAnsi="David" w:cs="David" w:hint="cs"/>
          <w:b/>
          <w:bCs/>
          <w:u w:val="single"/>
          <w:rtl/>
        </w:rPr>
        <w:t xml:space="preserve">להגיש </w:t>
      </w:r>
      <w:r w:rsidRPr="006F0DE3">
        <w:rPr>
          <w:rFonts w:ascii="David" w:hAnsi="David" w:cs="David" w:hint="cs"/>
          <w:b/>
          <w:bCs/>
          <w:u w:val="single"/>
          <w:rtl/>
        </w:rPr>
        <w:t xml:space="preserve">אישור פקיד מורשה ולסמן כנספח </w:t>
      </w:r>
      <w:r w:rsidR="00F22446" w:rsidRPr="006F0DE3">
        <w:rPr>
          <w:rFonts w:ascii="David" w:hAnsi="David" w:cs="David" w:hint="cs"/>
          <w:b/>
          <w:bCs/>
          <w:u w:val="single"/>
          <w:rtl/>
        </w:rPr>
        <w:t>1</w:t>
      </w:r>
      <w:r>
        <w:rPr>
          <w:rFonts w:ascii="David" w:hAnsi="David" w:cs="David" w:hint="cs"/>
          <w:rtl/>
        </w:rPr>
        <w:t>.</w:t>
      </w:r>
    </w:p>
    <w:p w14:paraId="7DB582CE" w14:textId="77777777" w:rsidR="00FF021A" w:rsidRDefault="00FF021A" w:rsidP="00DD0B53">
      <w:pPr>
        <w:pStyle w:val="affffff7"/>
        <w:numPr>
          <w:ilvl w:val="3"/>
          <w:numId w:val="57"/>
        </w:numPr>
        <w:spacing w:before="120"/>
        <w:ind w:left="1192" w:hanging="483"/>
        <w:jc w:val="both"/>
        <w:outlineLvl w:val="9"/>
        <w:rPr>
          <w:sz w:val="24"/>
          <w:szCs w:val="24"/>
        </w:rPr>
      </w:pPr>
      <w:r w:rsidRPr="00B5745E">
        <w:rPr>
          <w:rFonts w:hint="eastAsia"/>
          <w:caps w:val="0"/>
          <w:spacing w:val="0"/>
          <w:sz w:val="24"/>
          <w:szCs w:val="24"/>
          <w:rtl/>
        </w:rPr>
        <w:t>היעדר</w:t>
      </w:r>
      <w:r w:rsidRPr="00B5745E">
        <w:rPr>
          <w:caps w:val="0"/>
          <w:spacing w:val="0"/>
          <w:sz w:val="24"/>
          <w:szCs w:val="24"/>
          <w:rtl/>
        </w:rPr>
        <w:t xml:space="preserve"> </w:t>
      </w:r>
      <w:r w:rsidRPr="00B5745E">
        <w:rPr>
          <w:rFonts w:hint="eastAsia"/>
          <w:caps w:val="0"/>
          <w:spacing w:val="0"/>
          <w:sz w:val="24"/>
          <w:szCs w:val="24"/>
          <w:rtl/>
        </w:rPr>
        <w:t>הרשעות</w:t>
      </w:r>
      <w:r w:rsidRPr="00B5745E">
        <w:rPr>
          <w:caps w:val="0"/>
          <w:spacing w:val="0"/>
          <w:sz w:val="24"/>
          <w:szCs w:val="24"/>
          <w:rtl/>
        </w:rPr>
        <w:t xml:space="preserve"> </w:t>
      </w:r>
      <w:r w:rsidRPr="00B5745E">
        <w:rPr>
          <w:b w:val="0"/>
          <w:bCs w:val="0"/>
          <w:caps w:val="0"/>
          <w:spacing w:val="0"/>
          <w:sz w:val="24"/>
          <w:szCs w:val="24"/>
          <w:rtl/>
        </w:rPr>
        <w:t xml:space="preserve">(יש </w:t>
      </w:r>
      <w:r w:rsidRPr="00B5745E">
        <w:rPr>
          <w:rFonts w:hint="eastAsia"/>
          <w:b w:val="0"/>
          <w:bCs w:val="0"/>
          <w:caps w:val="0"/>
          <w:spacing w:val="0"/>
          <w:sz w:val="24"/>
          <w:szCs w:val="24"/>
          <w:rtl/>
        </w:rPr>
        <w:t>לסמן</w:t>
      </w:r>
      <w:r w:rsidRPr="00B5745E">
        <w:rPr>
          <w:caps w:val="0"/>
          <w:spacing w:val="0"/>
          <w:sz w:val="24"/>
          <w:szCs w:val="24"/>
          <w:rtl/>
        </w:rPr>
        <w:t xml:space="preserve"> </w:t>
      </w:r>
      <w:r w:rsidRPr="00B5745E">
        <w:rPr>
          <w:caps w:val="0"/>
          <w:spacing w:val="0"/>
          <w:sz w:val="24"/>
          <w:szCs w:val="24"/>
        </w:rPr>
        <w:t>X</w:t>
      </w:r>
      <w:r w:rsidRPr="00B5745E">
        <w:rPr>
          <w:caps w:val="0"/>
          <w:spacing w:val="0"/>
          <w:sz w:val="24"/>
          <w:szCs w:val="24"/>
          <w:rtl/>
        </w:rPr>
        <w:t xml:space="preserve"> </w:t>
      </w:r>
      <w:r w:rsidRPr="00B5745E">
        <w:rPr>
          <w:rFonts w:hint="eastAsia"/>
          <w:b w:val="0"/>
          <w:bCs w:val="0"/>
          <w:caps w:val="0"/>
          <w:spacing w:val="0"/>
          <w:sz w:val="24"/>
          <w:szCs w:val="24"/>
          <w:rtl/>
        </w:rPr>
        <w:t>במקום</w:t>
      </w:r>
      <w:r w:rsidRPr="00B5745E">
        <w:rPr>
          <w:b w:val="0"/>
          <w:bCs w:val="0"/>
          <w:caps w:val="0"/>
          <w:spacing w:val="0"/>
          <w:sz w:val="24"/>
          <w:szCs w:val="24"/>
          <w:rtl/>
        </w:rPr>
        <w:t xml:space="preserve"> </w:t>
      </w:r>
      <w:r w:rsidRPr="00B5745E">
        <w:rPr>
          <w:rFonts w:hint="eastAsia"/>
          <w:b w:val="0"/>
          <w:bCs w:val="0"/>
          <w:caps w:val="0"/>
          <w:spacing w:val="0"/>
          <w:sz w:val="24"/>
          <w:szCs w:val="24"/>
          <w:rtl/>
        </w:rPr>
        <w:t>המיועד</w:t>
      </w:r>
      <w:r w:rsidRPr="00B5745E">
        <w:rPr>
          <w:b w:val="0"/>
          <w:bCs w:val="0"/>
          <w:caps w:val="0"/>
          <w:spacing w:val="0"/>
          <w:sz w:val="24"/>
          <w:szCs w:val="24"/>
          <w:rtl/>
        </w:rPr>
        <w:t xml:space="preserve"> </w:t>
      </w:r>
      <w:r w:rsidRPr="00B5745E">
        <w:rPr>
          <w:rFonts w:hint="eastAsia"/>
          <w:b w:val="0"/>
          <w:bCs w:val="0"/>
          <w:caps w:val="0"/>
          <w:spacing w:val="0"/>
          <w:sz w:val="24"/>
          <w:szCs w:val="24"/>
          <w:rtl/>
        </w:rPr>
        <w:t>לכך</w:t>
      </w:r>
      <w:r w:rsidRPr="00B5745E">
        <w:rPr>
          <w:b w:val="0"/>
          <w:bCs w:val="0"/>
          <w:caps w:val="0"/>
          <w:spacing w:val="0"/>
          <w:sz w:val="24"/>
          <w:szCs w:val="24"/>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6F0DE3" w14:paraId="63F72564" w14:textId="77777777" w:rsidTr="0082406B">
        <w:trPr>
          <w:trHeight w:val="989"/>
        </w:trPr>
        <w:tc>
          <w:tcPr>
            <w:tcW w:w="709" w:type="dxa"/>
          </w:tcPr>
          <w:p w14:paraId="3768240E" w14:textId="77777777" w:rsidR="006F0DE3" w:rsidRPr="006F0DE3" w:rsidRDefault="006F0DE3"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9B1016">
              <w:rPr>
                <w:sz w:val="28"/>
                <w:szCs w:val="28"/>
                <w:rtl/>
              </w:rPr>
            </w:r>
            <w:r w:rsidR="009B1016">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13BF372" w14:textId="77777777" w:rsidR="006F0DE3" w:rsidRDefault="006F0DE3" w:rsidP="0082406B">
            <w:pPr>
              <w:spacing w:line="360" w:lineRule="auto"/>
              <w:jc w:val="both"/>
              <w:rPr>
                <w:bCs/>
                <w:rtl/>
              </w:rPr>
            </w:pPr>
            <w:r>
              <w:rPr>
                <w:rFonts w:ascii="David" w:hAnsi="David" w:cs="David" w:hint="cs"/>
                <w:rtl/>
              </w:rPr>
              <w:t>הוא</w:t>
            </w:r>
            <w:r w:rsidRPr="00512F2B">
              <w:rPr>
                <w:rFonts w:ascii="David" w:hAnsi="David" w:cs="David"/>
                <w:rtl/>
              </w:rPr>
              <w:t xml:space="preserve"> ו"בעל זיקה" אליו</w:t>
            </w:r>
            <w:r>
              <w:rPr>
                <w:rFonts w:ascii="David" w:hAnsi="David" w:cs="David" w:hint="cs"/>
                <w:rtl/>
              </w:rPr>
              <w:t xml:space="preserve"> (</w:t>
            </w:r>
            <w:r w:rsidRPr="00780937">
              <w:rPr>
                <w:rFonts w:ascii="David" w:hAnsi="David" w:cs="David"/>
                <w:rtl/>
              </w:rPr>
              <w:t>כהגדרתו ב</w:t>
            </w:r>
            <w:r>
              <w:rPr>
                <w:rFonts w:ascii="David" w:hAnsi="David" w:cs="David" w:hint="cs"/>
                <w:rtl/>
              </w:rPr>
              <w:t>ס' 2ב ל</w:t>
            </w:r>
            <w:r w:rsidRPr="00780937">
              <w:rPr>
                <w:rFonts w:ascii="David" w:hAnsi="David" w:cs="David"/>
                <w:rtl/>
              </w:rPr>
              <w:t xml:space="preserve">חוק עסקאות גופים ציבוריים </w:t>
            </w:r>
            <w:r w:rsidRPr="00512F2B">
              <w:rPr>
                <w:rFonts w:ascii="David" w:hAnsi="David" w:cs="David"/>
                <w:u w:val="single"/>
                <w:rtl/>
              </w:rPr>
              <w:t>לא הורשעו</w:t>
            </w:r>
            <w:r w:rsidRPr="00512F2B">
              <w:rPr>
                <w:rFonts w:ascii="David" w:hAnsi="David" w:cs="David"/>
                <w:rtl/>
              </w:rPr>
              <w:t xml:space="preserve"> ביותר משתי עבירות לפי חוק עובדים זרים התשנ"א - 1991 (להלן: "</w:t>
            </w:r>
            <w:r w:rsidRPr="00512F2B">
              <w:rPr>
                <w:rFonts w:ascii="David" w:hAnsi="David" w:cs="David"/>
                <w:b/>
                <w:bCs/>
                <w:rtl/>
              </w:rPr>
              <w:t>חוק עובדים זרים</w:t>
            </w:r>
            <w:r w:rsidRPr="00512F2B">
              <w:rPr>
                <w:rFonts w:ascii="David" w:hAnsi="David" w:cs="David"/>
                <w:rtl/>
              </w:rPr>
              <w:t>") וחוק שכר מינימום, התשמ"ז – 1987 (להלן: "</w:t>
            </w:r>
            <w:r w:rsidRPr="00512F2B">
              <w:rPr>
                <w:rFonts w:ascii="David" w:hAnsi="David" w:cs="David"/>
                <w:b/>
                <w:bCs/>
                <w:rtl/>
              </w:rPr>
              <w:t>חוק שכר מינימום</w:t>
            </w:r>
            <w:r w:rsidRPr="00512F2B">
              <w:rPr>
                <w:rFonts w:ascii="David" w:hAnsi="David" w:cs="David"/>
                <w:rtl/>
              </w:rPr>
              <w:t>") עד למועד האחרון להגשת ההצעות מטעם המציע במכרז, או ש</w:t>
            </w:r>
            <w:r w:rsidRPr="00512F2B">
              <w:rPr>
                <w:rFonts w:ascii="David" w:hAnsi="David" w:cs="David"/>
                <w:u w:val="single"/>
                <w:rtl/>
              </w:rPr>
              <w:t>הורשעו</w:t>
            </w:r>
            <w:r w:rsidRPr="00512F2B">
              <w:rPr>
                <w:rFonts w:ascii="David" w:hAnsi="David" w:cs="David"/>
                <w:rtl/>
              </w:rPr>
              <w:t xml:space="preserve"> כאמור </w:t>
            </w:r>
            <w:r w:rsidRPr="00512F2B">
              <w:rPr>
                <w:rFonts w:ascii="David" w:hAnsi="David" w:cs="David"/>
                <w:u w:val="single"/>
                <w:rtl/>
              </w:rPr>
              <w:t>אך כבר חלפה שנה אחת</w:t>
            </w:r>
            <w:r w:rsidRPr="00512F2B">
              <w:rPr>
                <w:rFonts w:ascii="David" w:hAnsi="David" w:cs="David"/>
                <w:rtl/>
              </w:rPr>
              <w:t xml:space="preserve"> לפחות ממועד ההרשעה האחרונה ועד למועד </w:t>
            </w:r>
            <w:r>
              <w:rPr>
                <w:rFonts w:ascii="David" w:hAnsi="David" w:cs="David" w:hint="cs"/>
                <w:rtl/>
              </w:rPr>
              <w:t>ל</w:t>
            </w:r>
            <w:r>
              <w:rPr>
                <w:rFonts w:ascii="David" w:hAnsi="David" w:cs="David"/>
                <w:rtl/>
              </w:rPr>
              <w:t>הג</w:t>
            </w:r>
            <w:r>
              <w:rPr>
                <w:rFonts w:ascii="David" w:hAnsi="David" w:cs="David" w:hint="cs"/>
                <w:rtl/>
              </w:rPr>
              <w:t>שת הצעות במכרז</w:t>
            </w:r>
            <w:r w:rsidRPr="00512F2B">
              <w:rPr>
                <w:rFonts w:ascii="David" w:hAnsi="David" w:cs="David"/>
                <w:rtl/>
              </w:rPr>
              <w:t>.</w:t>
            </w:r>
          </w:p>
        </w:tc>
      </w:tr>
    </w:tbl>
    <w:p w14:paraId="1B626A63" w14:textId="77777777" w:rsidR="006F0DE3" w:rsidRDefault="006F0DE3" w:rsidP="006F0DE3">
      <w:pPr>
        <w:spacing w:line="360" w:lineRule="auto"/>
        <w:ind w:left="625" w:right="-180"/>
        <w:jc w:val="both"/>
        <w:rPr>
          <w:rFonts w:ascii="David" w:hAnsi="David" w:cs="David"/>
          <w:rtl/>
        </w:rPr>
      </w:pPr>
      <w:r w:rsidRPr="006F0DE3">
        <w:rPr>
          <w:rFonts w:ascii="David" w:hAnsi="David" w:cs="David" w:hint="cs"/>
          <w:b/>
          <w:bCs/>
          <w:u w:val="single"/>
          <w:rtl/>
        </w:rPr>
        <w:t>לצורך הוכחת עמידה בתנאי סף זה על המציע להגיש תצהיר בדבר היעדר הרשעות כמפורט בנספח 2</w:t>
      </w:r>
      <w:r>
        <w:rPr>
          <w:rFonts w:ascii="David" w:hAnsi="David" w:cs="David" w:hint="cs"/>
          <w:rtl/>
        </w:rPr>
        <w:t>.</w:t>
      </w:r>
    </w:p>
    <w:p w14:paraId="29981183" w14:textId="77777777" w:rsidR="00FF021A" w:rsidRDefault="00FF021A" w:rsidP="00DD0B53">
      <w:pPr>
        <w:pStyle w:val="affffff7"/>
        <w:numPr>
          <w:ilvl w:val="3"/>
          <w:numId w:val="57"/>
        </w:numPr>
        <w:spacing w:before="120"/>
        <w:ind w:left="1192" w:hanging="425"/>
        <w:jc w:val="both"/>
        <w:outlineLvl w:val="9"/>
      </w:pPr>
      <w:r w:rsidRPr="00B5745E">
        <w:rPr>
          <w:rFonts w:hint="eastAsia"/>
          <w:caps w:val="0"/>
          <w:spacing w:val="0"/>
          <w:sz w:val="24"/>
          <w:szCs w:val="24"/>
          <w:rtl/>
        </w:rPr>
        <w:t>ייצוג</w:t>
      </w:r>
      <w:r w:rsidRPr="00B5745E">
        <w:rPr>
          <w:caps w:val="0"/>
          <w:spacing w:val="0"/>
          <w:sz w:val="24"/>
          <w:szCs w:val="24"/>
          <w:rtl/>
        </w:rPr>
        <w:t xml:space="preserve"> הולם לאנשים עם </w:t>
      </w:r>
      <w:r w:rsidRPr="00B5745E">
        <w:rPr>
          <w:rFonts w:hint="eastAsia"/>
          <w:b w:val="0"/>
          <w:bCs w:val="0"/>
          <w:caps w:val="0"/>
          <w:spacing w:val="0"/>
          <w:sz w:val="24"/>
          <w:szCs w:val="24"/>
          <w:rtl/>
        </w:rPr>
        <w:t>מוגבלות</w:t>
      </w:r>
      <w:r w:rsidRPr="00B5745E">
        <w:rPr>
          <w:b w:val="0"/>
          <w:bCs w:val="0"/>
          <w:caps w:val="0"/>
          <w:spacing w:val="0"/>
          <w:sz w:val="24"/>
          <w:szCs w:val="24"/>
          <w:rtl/>
        </w:rPr>
        <w:t xml:space="preserve">  (יש </w:t>
      </w:r>
      <w:r w:rsidRPr="00B5745E">
        <w:rPr>
          <w:rFonts w:hint="eastAsia"/>
          <w:b w:val="0"/>
          <w:bCs w:val="0"/>
          <w:caps w:val="0"/>
          <w:spacing w:val="0"/>
          <w:sz w:val="24"/>
          <w:szCs w:val="24"/>
          <w:rtl/>
        </w:rPr>
        <w:t>לסמן</w:t>
      </w:r>
      <w:r w:rsidRPr="00B5745E">
        <w:rPr>
          <w:b w:val="0"/>
          <w:bCs w:val="0"/>
          <w:caps w:val="0"/>
          <w:spacing w:val="0"/>
          <w:sz w:val="24"/>
          <w:szCs w:val="24"/>
          <w:rtl/>
        </w:rPr>
        <w:t xml:space="preserve"> </w:t>
      </w:r>
      <w:r w:rsidRPr="00B5745E">
        <w:rPr>
          <w:rFonts w:hint="eastAsia"/>
          <w:b w:val="0"/>
          <w:bCs w:val="0"/>
          <w:caps w:val="0"/>
          <w:spacing w:val="0"/>
          <w:sz w:val="24"/>
          <w:szCs w:val="24"/>
          <w:rtl/>
        </w:rPr>
        <w:t>ב</w:t>
      </w:r>
      <w:r w:rsidRPr="00B5745E">
        <w:rPr>
          <w:b w:val="0"/>
          <w:bCs w:val="0"/>
          <w:caps w:val="0"/>
          <w:spacing w:val="0"/>
          <w:sz w:val="24"/>
          <w:szCs w:val="24"/>
          <w:rtl/>
        </w:rPr>
        <w:t>-</w:t>
      </w:r>
      <w:r w:rsidRPr="00B5745E">
        <w:rPr>
          <w:caps w:val="0"/>
          <w:spacing w:val="0"/>
          <w:sz w:val="24"/>
          <w:szCs w:val="24"/>
          <w:rtl/>
        </w:rPr>
        <w:t xml:space="preserve"> </w:t>
      </w:r>
      <w:r w:rsidRPr="00B5745E">
        <w:rPr>
          <w:caps w:val="0"/>
          <w:spacing w:val="0"/>
          <w:sz w:val="24"/>
          <w:szCs w:val="24"/>
        </w:rPr>
        <w:t>X</w:t>
      </w:r>
      <w:r w:rsidRPr="00B5745E">
        <w:rPr>
          <w:caps w:val="0"/>
          <w:spacing w:val="0"/>
          <w:sz w:val="24"/>
          <w:szCs w:val="24"/>
          <w:rtl/>
        </w:rPr>
        <w:t xml:space="preserve"> </w:t>
      </w:r>
      <w:r w:rsidRPr="00B5745E">
        <w:rPr>
          <w:rFonts w:hint="eastAsia"/>
          <w:b w:val="0"/>
          <w:bCs w:val="0"/>
          <w:caps w:val="0"/>
          <w:spacing w:val="0"/>
          <w:sz w:val="24"/>
          <w:szCs w:val="24"/>
          <w:rtl/>
        </w:rPr>
        <w:t>את</w:t>
      </w:r>
      <w:r w:rsidRPr="00B5745E">
        <w:rPr>
          <w:b w:val="0"/>
          <w:bCs w:val="0"/>
          <w:caps w:val="0"/>
          <w:spacing w:val="0"/>
          <w:sz w:val="24"/>
          <w:szCs w:val="24"/>
          <w:rtl/>
        </w:rPr>
        <w:t xml:space="preserve"> </w:t>
      </w:r>
      <w:r w:rsidRPr="00B5745E">
        <w:rPr>
          <w:rFonts w:hint="eastAsia"/>
          <w:b w:val="0"/>
          <w:bCs w:val="0"/>
          <w:caps w:val="0"/>
          <w:spacing w:val="0"/>
          <w:sz w:val="24"/>
          <w:szCs w:val="24"/>
          <w:rtl/>
        </w:rPr>
        <w:t>אחת</w:t>
      </w:r>
      <w:r w:rsidRPr="00B5745E">
        <w:rPr>
          <w:b w:val="0"/>
          <w:bCs w:val="0"/>
          <w:caps w:val="0"/>
          <w:spacing w:val="0"/>
          <w:sz w:val="24"/>
          <w:szCs w:val="24"/>
          <w:rtl/>
        </w:rPr>
        <w:t xml:space="preserve"> </w:t>
      </w:r>
      <w:r w:rsidRPr="00B5745E">
        <w:rPr>
          <w:rFonts w:hint="eastAsia"/>
          <w:b w:val="0"/>
          <w:bCs w:val="0"/>
          <w:caps w:val="0"/>
          <w:spacing w:val="0"/>
          <w:sz w:val="24"/>
          <w:szCs w:val="24"/>
          <w:rtl/>
        </w:rPr>
        <w:t>מהאפשרויות</w:t>
      </w:r>
      <w:r w:rsidRPr="00B5745E">
        <w:rPr>
          <w:b w:val="0"/>
          <w:bCs w:val="0"/>
          <w:caps w:val="0"/>
          <w:spacing w:val="0"/>
          <w:sz w:val="24"/>
          <w:szCs w:val="24"/>
          <w:rtl/>
        </w:rPr>
        <w:t>)</w:t>
      </w:r>
    </w:p>
    <w:p w14:paraId="49E4953F" w14:textId="77777777" w:rsidR="00CE7588" w:rsidRDefault="00CE7588" w:rsidP="00D377B2">
      <w:pPr>
        <w:spacing w:line="360" w:lineRule="auto"/>
        <w:ind w:left="720" w:right="-180"/>
        <w:jc w:val="both"/>
        <w:rPr>
          <w:rFonts w:ascii="David" w:hAnsi="David" w:cs="David"/>
          <w:i/>
          <w:iCs/>
          <w:u w:val="single"/>
          <w:rtl/>
        </w:rPr>
      </w:pPr>
      <w:r>
        <w:rPr>
          <w:rFonts w:ascii="David" w:hAnsi="David" w:cs="David" w:hint="cs"/>
          <w:rtl/>
        </w:rPr>
        <w:t xml:space="preserve">הוא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6F0DE3" w14:paraId="199441D8" w14:textId="77777777" w:rsidTr="00C24A36">
        <w:trPr>
          <w:trHeight w:val="571"/>
        </w:trPr>
        <w:tc>
          <w:tcPr>
            <w:tcW w:w="709" w:type="dxa"/>
          </w:tcPr>
          <w:p w14:paraId="613E76BD" w14:textId="77777777" w:rsidR="006F0DE3" w:rsidRPr="006F0DE3" w:rsidRDefault="006F0DE3" w:rsidP="006F0DE3">
            <w:pPr>
              <w:pStyle w:val="affffff7"/>
              <w:spacing w:after="0"/>
              <w:jc w:val="both"/>
              <w:rPr>
                <w:bCs w:val="0"/>
                <w:sz w:val="28"/>
                <w:szCs w:val="28"/>
                <w:rtl/>
              </w:rPr>
            </w:pPr>
            <w:r w:rsidRPr="006F0DE3">
              <w:rPr>
                <w:sz w:val="28"/>
                <w:szCs w:val="28"/>
                <w:rtl/>
              </w:rPr>
              <w:lastRenderedPageBreak/>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9B1016">
              <w:rPr>
                <w:sz w:val="28"/>
                <w:szCs w:val="28"/>
                <w:rtl/>
              </w:rPr>
            </w:r>
            <w:r w:rsidR="009B1016">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45E1D3B" w14:textId="77777777" w:rsidR="006F0DE3" w:rsidRDefault="006F0DE3" w:rsidP="006F0DE3">
            <w:pPr>
              <w:tabs>
                <w:tab w:val="left" w:pos="8280"/>
              </w:tabs>
              <w:spacing w:line="360" w:lineRule="auto"/>
              <w:jc w:val="both"/>
              <w:rPr>
                <w:bCs/>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6F0DE3">
              <w:rPr>
                <w:rFonts w:ascii="David" w:hAnsi="David" w:cs="David"/>
                <w:u w:val="single"/>
                <w:rtl/>
              </w:rPr>
              <w:t>לא חלות</w:t>
            </w:r>
            <w:r w:rsidRPr="00780937">
              <w:rPr>
                <w:rFonts w:ascii="David" w:hAnsi="David" w:cs="David"/>
                <w:rtl/>
              </w:rPr>
              <w:t xml:space="preserve"> על המציע.</w:t>
            </w:r>
          </w:p>
        </w:tc>
      </w:tr>
      <w:tr w:rsidR="006F0DE3" w14:paraId="4066B372" w14:textId="77777777" w:rsidTr="00C24A36">
        <w:trPr>
          <w:trHeight w:val="695"/>
        </w:trPr>
        <w:tc>
          <w:tcPr>
            <w:tcW w:w="709" w:type="dxa"/>
          </w:tcPr>
          <w:p w14:paraId="67AEB40A" w14:textId="77777777" w:rsidR="006F0DE3" w:rsidRPr="006F0DE3" w:rsidRDefault="006F0DE3" w:rsidP="006F0DE3">
            <w:pPr>
              <w:pStyle w:val="affffff7"/>
              <w:spacing w:after="0"/>
              <w:jc w:val="both"/>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9B1016">
              <w:rPr>
                <w:sz w:val="28"/>
                <w:szCs w:val="28"/>
                <w:rtl/>
              </w:rPr>
            </w:r>
            <w:r w:rsidR="009B1016">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43DC2CB" w14:textId="77777777" w:rsidR="006F0DE3" w:rsidRPr="006F0DE3" w:rsidRDefault="006F0DE3" w:rsidP="006F0DE3">
            <w:pPr>
              <w:tabs>
                <w:tab w:val="left" w:pos="8280"/>
              </w:tabs>
              <w:spacing w:line="360" w:lineRule="auto"/>
              <w:jc w:val="both"/>
              <w:rPr>
                <w:bCs/>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6F0DE3">
              <w:rPr>
                <w:rFonts w:ascii="David" w:hAnsi="David" w:cs="David"/>
                <w:u w:val="single"/>
                <w:rtl/>
              </w:rPr>
              <w:t>חלות</w:t>
            </w:r>
            <w:r w:rsidRPr="00780937">
              <w:rPr>
                <w:rFonts w:ascii="David" w:hAnsi="David" w:cs="David"/>
                <w:rtl/>
              </w:rPr>
              <w:t xml:space="preserve"> על המציע והוא מקיים אותן.</w:t>
            </w:r>
            <w:r>
              <w:rPr>
                <w:rFonts w:ascii="David" w:hAnsi="David" w:cs="David"/>
                <w:rtl/>
              </w:rPr>
              <w:t xml:space="preserve"> </w:t>
            </w:r>
          </w:p>
        </w:tc>
      </w:tr>
      <w:tr w:rsidR="006F0DE3" w14:paraId="4D233C85" w14:textId="77777777" w:rsidTr="00C24A36">
        <w:trPr>
          <w:trHeight w:val="553"/>
        </w:trPr>
        <w:tc>
          <w:tcPr>
            <w:tcW w:w="709" w:type="dxa"/>
          </w:tcPr>
          <w:p w14:paraId="3EFF041D" w14:textId="77777777" w:rsidR="006F0DE3" w:rsidRPr="006F0DE3" w:rsidRDefault="006F0DE3" w:rsidP="006F0DE3">
            <w:pPr>
              <w:pStyle w:val="affffff7"/>
              <w:spacing w:after="0"/>
              <w:jc w:val="both"/>
              <w:rPr>
                <w:sz w:val="28"/>
                <w:szCs w:val="28"/>
                <w:rtl/>
              </w:rPr>
            </w:pPr>
          </w:p>
        </w:tc>
        <w:tc>
          <w:tcPr>
            <w:tcW w:w="6805" w:type="dxa"/>
          </w:tcPr>
          <w:p w14:paraId="584DB55C" w14:textId="77777777" w:rsidR="006F0DE3" w:rsidRPr="001C1867" w:rsidRDefault="006F0DE3" w:rsidP="006F0DE3">
            <w:pPr>
              <w:pStyle w:val="af4"/>
              <w:numPr>
                <w:ilvl w:val="0"/>
                <w:numId w:val="58"/>
              </w:numPr>
              <w:spacing w:line="360" w:lineRule="auto"/>
              <w:ind w:left="311" w:right="-180" w:hanging="284"/>
              <w:jc w:val="both"/>
              <w:rPr>
                <w:rFonts w:ascii="David" w:hAnsi="David" w:cs="David"/>
              </w:rPr>
            </w:pPr>
            <w:r w:rsidRPr="001C1867">
              <w:rPr>
                <w:rFonts w:ascii="David" w:hAnsi="David" w:cs="David"/>
                <w:u w:val="single"/>
                <w:rtl/>
              </w:rPr>
              <w:t xml:space="preserve"> (במקרה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383368AF" w14:textId="77777777" w:rsidR="006F0DE3" w:rsidRDefault="006F0DE3" w:rsidP="006F0DE3">
            <w:pPr>
              <w:spacing w:line="360" w:lineRule="auto"/>
              <w:ind w:left="425" w:right="36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9B1016">
              <w:rPr>
                <w:rFonts w:ascii="David" w:hAnsi="David" w:cs="David"/>
                <w:rtl/>
              </w:rPr>
            </w:r>
            <w:r w:rsidR="009B1016">
              <w:rPr>
                <w:rFonts w:ascii="David" w:hAnsi="David" w:cs="David"/>
                <w:rtl/>
              </w:rPr>
              <w:fldChar w:fldCharType="separate"/>
            </w:r>
            <w:r w:rsidRPr="006F0DE3">
              <w:rPr>
                <w:rFonts w:ascii="David" w:hAnsi="David" w:cs="David"/>
                <w:rtl/>
              </w:rPr>
              <w:fldChar w:fldCharType="end"/>
            </w:r>
            <w:r w:rsidRPr="006F0DE3">
              <w:rPr>
                <w:rFonts w:ascii="David" w:hAnsi="David" w:cs="David"/>
                <w:rtl/>
              </w:rPr>
              <w:t xml:space="preserve">  </w:t>
            </w:r>
            <w:r>
              <w:rPr>
                <w:rFonts w:ascii="David" w:hAnsi="David" w:cs="David"/>
                <w:rtl/>
              </w:rPr>
              <w:t>המציע מעסיק פחות מ-100 עובדים.</w:t>
            </w:r>
          </w:p>
          <w:p w14:paraId="2743C862" w14:textId="77777777" w:rsidR="006F0DE3" w:rsidRPr="00780937" w:rsidRDefault="006F0DE3" w:rsidP="006F0DE3">
            <w:pPr>
              <w:spacing w:line="360" w:lineRule="auto"/>
              <w:ind w:left="425" w:right="360"/>
              <w:jc w:val="both"/>
              <w:rPr>
                <w:rFonts w:ascii="David" w:hAnsi="David" w:cs="David"/>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9B1016">
              <w:rPr>
                <w:rFonts w:ascii="David" w:hAnsi="David" w:cs="David"/>
                <w:rtl/>
              </w:rPr>
            </w:r>
            <w:r w:rsidR="009B1016">
              <w:rPr>
                <w:rFonts w:ascii="David" w:hAnsi="David" w:cs="David"/>
                <w:rtl/>
              </w:rPr>
              <w:fldChar w:fldCharType="separate"/>
            </w:r>
            <w:r w:rsidRPr="006F0DE3">
              <w:rPr>
                <w:rFonts w:ascii="David" w:hAnsi="David" w:cs="David"/>
                <w:rtl/>
              </w:rPr>
              <w:fldChar w:fldCharType="end"/>
            </w:r>
            <w:r w:rsidRPr="006F0DE3">
              <w:rPr>
                <w:rFonts w:ascii="David" w:hAnsi="David" w:cs="David"/>
                <w:rtl/>
              </w:rPr>
              <w:t xml:space="preserve">  </w:t>
            </w:r>
            <w:r w:rsidRPr="00780937">
              <w:rPr>
                <w:rFonts w:ascii="David" w:hAnsi="David" w:cs="David"/>
                <w:rtl/>
              </w:rPr>
              <w:t>המציע מעסיק 100 עובדים או יותר.</w:t>
            </w:r>
          </w:p>
          <w:p w14:paraId="6E6B2407" w14:textId="77777777" w:rsidR="006F0DE3" w:rsidRDefault="006F0DE3" w:rsidP="00C24A36">
            <w:pPr>
              <w:pStyle w:val="af4"/>
              <w:numPr>
                <w:ilvl w:val="0"/>
                <w:numId w:val="58"/>
              </w:numPr>
              <w:spacing w:line="360" w:lineRule="auto"/>
              <w:ind w:left="311" w:right="-180" w:hanging="284"/>
              <w:jc w:val="both"/>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Pr>
                <w:rFonts w:ascii="David" w:hAnsi="David" w:cs="David"/>
                <w:u w:val="single"/>
              </w:rPr>
              <w:t xml:space="preserve"> </w:t>
            </w:r>
            <w:r>
              <w:rPr>
                <w:rFonts w:ascii="David" w:hAnsi="David" w:cs="David" w:hint="cs"/>
                <w:u w:val="single"/>
                <w:rtl/>
              </w:rPr>
              <w:t xml:space="preserve"> </w:t>
            </w:r>
            <w:r w:rsidRPr="00780937">
              <w:rPr>
                <w:rFonts w:ascii="David" w:hAnsi="David" w:cs="David"/>
                <w:u w:val="single"/>
                <w:rtl/>
              </w:rPr>
              <w:t>במשבצת המתאימה)</w:t>
            </w:r>
            <w:r w:rsidRPr="001C1867">
              <w:rPr>
                <w:rFonts w:ascii="David" w:hAnsi="David" w:cs="David"/>
                <w:u w:val="single"/>
                <w:rtl/>
              </w:rPr>
              <w:t>:</w:t>
            </w:r>
          </w:p>
          <w:tbl>
            <w:tblPr>
              <w:tblStyle w:val="affff3"/>
              <w:bidiVisual/>
              <w:tblW w:w="0" w:type="auto"/>
              <w:tblInd w:w="3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
              <w:gridCol w:w="5813"/>
            </w:tblGrid>
            <w:tr w:rsidR="00C24A36" w14:paraId="7AAF4661" w14:textId="77777777" w:rsidTr="00C24A36">
              <w:tc>
                <w:tcPr>
                  <w:tcW w:w="403" w:type="dxa"/>
                </w:tcPr>
                <w:p w14:paraId="1F5204E0" w14:textId="77777777" w:rsidR="00C24A36" w:rsidRDefault="00C24A36" w:rsidP="00C24A36">
                  <w:pPr>
                    <w:spacing w:line="360" w:lineRule="auto"/>
                    <w:ind w:right="-18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9B1016">
                    <w:rPr>
                      <w:rFonts w:ascii="David" w:hAnsi="David" w:cs="David"/>
                      <w:rtl/>
                    </w:rPr>
                  </w:r>
                  <w:r w:rsidR="009B1016">
                    <w:rPr>
                      <w:rFonts w:ascii="David" w:hAnsi="David" w:cs="David"/>
                      <w:rtl/>
                    </w:rPr>
                    <w:fldChar w:fldCharType="separate"/>
                  </w:r>
                  <w:r w:rsidRPr="006F0DE3">
                    <w:rPr>
                      <w:rFonts w:ascii="David" w:hAnsi="David" w:cs="David"/>
                      <w:rtl/>
                    </w:rPr>
                    <w:fldChar w:fldCharType="end"/>
                  </w:r>
                </w:p>
              </w:tc>
              <w:tc>
                <w:tcPr>
                  <w:tcW w:w="5853" w:type="dxa"/>
                </w:tcPr>
                <w:p w14:paraId="2891C13F" w14:textId="77777777" w:rsidR="00C24A36" w:rsidRDefault="00C24A36" w:rsidP="00C24A36">
                  <w:pPr>
                    <w:tabs>
                      <w:tab w:val="left" w:pos="8280"/>
                    </w:tabs>
                    <w:spacing w:line="360" w:lineRule="auto"/>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tc>
            </w:tr>
            <w:tr w:rsidR="00C24A36" w14:paraId="3F4D07DF" w14:textId="77777777" w:rsidTr="00C24A36">
              <w:tc>
                <w:tcPr>
                  <w:tcW w:w="403" w:type="dxa"/>
                </w:tcPr>
                <w:p w14:paraId="312BF5CB" w14:textId="77777777" w:rsidR="00C24A36" w:rsidRDefault="00C24A36" w:rsidP="00C24A36">
                  <w:pPr>
                    <w:spacing w:line="360" w:lineRule="auto"/>
                    <w:ind w:right="-18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9B1016">
                    <w:rPr>
                      <w:rFonts w:ascii="David" w:hAnsi="David" w:cs="David"/>
                      <w:rtl/>
                    </w:rPr>
                  </w:r>
                  <w:r w:rsidR="009B1016">
                    <w:rPr>
                      <w:rFonts w:ascii="David" w:hAnsi="David" w:cs="David"/>
                      <w:rtl/>
                    </w:rPr>
                    <w:fldChar w:fldCharType="separate"/>
                  </w:r>
                  <w:r w:rsidRPr="006F0DE3">
                    <w:rPr>
                      <w:rFonts w:ascii="David" w:hAnsi="David" w:cs="David"/>
                      <w:rtl/>
                    </w:rPr>
                    <w:fldChar w:fldCharType="end"/>
                  </w:r>
                </w:p>
              </w:tc>
              <w:tc>
                <w:tcPr>
                  <w:tcW w:w="5853" w:type="dxa"/>
                </w:tcPr>
                <w:p w14:paraId="7E813EA4" w14:textId="77777777" w:rsidR="00C24A36" w:rsidRPr="00C24A36" w:rsidRDefault="00C24A36" w:rsidP="00C24A36">
                  <w:pPr>
                    <w:tabs>
                      <w:tab w:val="left" w:pos="7854"/>
                    </w:tabs>
                    <w:spacing w:line="360" w:lineRule="auto"/>
                    <w:jc w:val="both"/>
                    <w:rPr>
                      <w:rFonts w:ascii="David" w:hAnsi="David" w:cs="David"/>
                      <w:rtl/>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הוא פנה כאמור ואם קיבל הנחיות ליישום חובותיו </w:t>
                  </w:r>
                  <w:r w:rsidRPr="00780937">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tc>
            </w:tr>
            <w:tr w:rsidR="00C24A36" w14:paraId="5A6C1C0B" w14:textId="77777777" w:rsidTr="00C24A36">
              <w:tc>
                <w:tcPr>
                  <w:tcW w:w="403" w:type="dxa"/>
                </w:tcPr>
                <w:p w14:paraId="0933DE3E" w14:textId="77777777" w:rsidR="00C24A36" w:rsidRDefault="00C24A36" w:rsidP="00C24A36">
                  <w:pPr>
                    <w:spacing w:line="360" w:lineRule="auto"/>
                    <w:ind w:right="-18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9B1016">
                    <w:rPr>
                      <w:rFonts w:ascii="David" w:hAnsi="David" w:cs="David"/>
                      <w:rtl/>
                    </w:rPr>
                  </w:r>
                  <w:r w:rsidR="009B1016">
                    <w:rPr>
                      <w:rFonts w:ascii="David" w:hAnsi="David" w:cs="David"/>
                      <w:rtl/>
                    </w:rPr>
                    <w:fldChar w:fldCharType="separate"/>
                  </w:r>
                  <w:r w:rsidRPr="006F0DE3">
                    <w:rPr>
                      <w:rFonts w:ascii="David" w:hAnsi="David" w:cs="David"/>
                      <w:rtl/>
                    </w:rPr>
                    <w:fldChar w:fldCharType="end"/>
                  </w:r>
                </w:p>
              </w:tc>
              <w:tc>
                <w:tcPr>
                  <w:tcW w:w="5853" w:type="dxa"/>
                </w:tcPr>
                <w:p w14:paraId="25E1970A" w14:textId="77777777" w:rsidR="00C24A36" w:rsidRPr="00C24A36" w:rsidRDefault="00C24A36" w:rsidP="00C24A36">
                  <w:pPr>
                    <w:tabs>
                      <w:tab w:val="left" w:pos="7854"/>
                    </w:tabs>
                    <w:spacing w:line="360" w:lineRule="auto"/>
                    <w:jc w:val="both"/>
                    <w:rPr>
                      <w:rFonts w:ascii="David" w:hAnsi="David" w:cs="David"/>
                      <w:rtl/>
                    </w:rPr>
                  </w:pPr>
                  <w:r>
                    <w:rPr>
                      <w:rFonts w:ascii="David" w:hAnsi="David" w:cs="David" w:hint="cs"/>
                      <w:rtl/>
                    </w:rPr>
                    <w:t xml:space="preserve">המציע מתחייב </w:t>
                  </w:r>
                  <w:r>
                    <w:rPr>
                      <w:rFonts w:ascii="David" w:hAnsi="David" w:cs="David"/>
                      <w:rtl/>
                    </w:rPr>
                    <w:t>להעביר העתק מתצהיר</w:t>
                  </w:r>
                  <w:r>
                    <w:rPr>
                      <w:rFonts w:ascii="David" w:hAnsi="David" w:cs="David" w:hint="cs"/>
                      <w:rtl/>
                    </w:rPr>
                    <w:t xml:space="preserve"> זה </w:t>
                  </w:r>
                  <w:r w:rsidRPr="00780937">
                    <w:rPr>
                      <w:rFonts w:ascii="David" w:hAnsi="David" w:cs="David"/>
                      <w:rtl/>
                    </w:rPr>
                    <w:t>למנהל הכללי של משרד העבודה הרווחה והשירותים החברתיים, בתוך 30 ימים ממועד ההתקשרות</w:t>
                  </w:r>
                  <w:r>
                    <w:rPr>
                      <w:rFonts w:ascii="David" w:hAnsi="David" w:cs="David" w:hint="cs"/>
                      <w:rtl/>
                    </w:rPr>
                    <w:t>.</w:t>
                  </w:r>
                </w:p>
              </w:tc>
            </w:tr>
          </w:tbl>
          <w:p w14:paraId="007CC1CB" w14:textId="77777777" w:rsidR="006F0DE3" w:rsidRPr="006F0DE3" w:rsidRDefault="006F0DE3" w:rsidP="00C24A36">
            <w:pPr>
              <w:tabs>
                <w:tab w:val="left" w:pos="7854"/>
              </w:tabs>
              <w:spacing w:line="360" w:lineRule="auto"/>
              <w:jc w:val="both"/>
              <w:rPr>
                <w:rFonts w:ascii="David" w:hAnsi="David" w:cs="David"/>
                <w:rtl/>
              </w:rPr>
            </w:pPr>
          </w:p>
        </w:tc>
      </w:tr>
    </w:tbl>
    <w:p w14:paraId="5BD5A7DD" w14:textId="77777777" w:rsidR="00C555B3" w:rsidRDefault="00C555B3" w:rsidP="00DD0B53">
      <w:pPr>
        <w:pStyle w:val="affffff7"/>
        <w:numPr>
          <w:ilvl w:val="3"/>
          <w:numId w:val="57"/>
        </w:numPr>
        <w:ind w:left="1192" w:hanging="567"/>
        <w:jc w:val="both"/>
        <w:outlineLvl w:val="9"/>
        <w:rPr>
          <w:bCs w:val="0"/>
          <w:sz w:val="24"/>
          <w:szCs w:val="24"/>
        </w:rPr>
      </w:pPr>
      <w:r w:rsidRPr="005720D4">
        <w:rPr>
          <w:rFonts w:hint="eastAsia"/>
          <w:caps w:val="0"/>
          <w:spacing w:val="0"/>
          <w:sz w:val="24"/>
          <w:szCs w:val="24"/>
          <w:rtl/>
        </w:rPr>
        <w:t>השתתפות</w:t>
      </w:r>
      <w:r w:rsidRPr="005720D4">
        <w:rPr>
          <w:caps w:val="0"/>
          <w:spacing w:val="0"/>
          <w:sz w:val="24"/>
          <w:szCs w:val="24"/>
          <w:rtl/>
        </w:rPr>
        <w:t xml:space="preserve"> בכנס מציעים </w:t>
      </w:r>
      <w:r w:rsidRPr="005720D4">
        <w:rPr>
          <w:b w:val="0"/>
          <w:bCs w:val="0"/>
          <w:caps w:val="0"/>
          <w:spacing w:val="0"/>
          <w:sz w:val="24"/>
          <w:szCs w:val="24"/>
          <w:rtl/>
        </w:rPr>
        <w:t xml:space="preserve">(יש </w:t>
      </w:r>
      <w:r w:rsidRPr="005720D4">
        <w:rPr>
          <w:rFonts w:hint="eastAsia"/>
          <w:b w:val="0"/>
          <w:bCs w:val="0"/>
          <w:caps w:val="0"/>
          <w:spacing w:val="0"/>
          <w:sz w:val="24"/>
          <w:szCs w:val="24"/>
          <w:rtl/>
        </w:rPr>
        <w:t>לסמן</w:t>
      </w:r>
      <w:r w:rsidRPr="005720D4">
        <w:rPr>
          <w:caps w:val="0"/>
          <w:spacing w:val="0"/>
          <w:sz w:val="24"/>
          <w:szCs w:val="24"/>
          <w:rtl/>
        </w:rPr>
        <w:t xml:space="preserve"> </w:t>
      </w:r>
      <w:r w:rsidRPr="005720D4">
        <w:rPr>
          <w:caps w:val="0"/>
          <w:spacing w:val="0"/>
          <w:sz w:val="24"/>
          <w:szCs w:val="24"/>
        </w:rPr>
        <w:t>X</w:t>
      </w:r>
      <w:r w:rsidRPr="005720D4">
        <w:rPr>
          <w:caps w:val="0"/>
          <w:spacing w:val="0"/>
          <w:sz w:val="24"/>
          <w:szCs w:val="24"/>
          <w:rtl/>
        </w:rPr>
        <w:t xml:space="preserve"> </w:t>
      </w:r>
      <w:r w:rsidRPr="005720D4">
        <w:rPr>
          <w:rFonts w:hint="eastAsia"/>
          <w:b w:val="0"/>
          <w:bCs w:val="0"/>
          <w:caps w:val="0"/>
          <w:spacing w:val="0"/>
          <w:sz w:val="24"/>
          <w:szCs w:val="24"/>
          <w:rtl/>
        </w:rPr>
        <w:t>במקום</w:t>
      </w:r>
      <w:r w:rsidRPr="005720D4">
        <w:rPr>
          <w:b w:val="0"/>
          <w:bCs w:val="0"/>
          <w:caps w:val="0"/>
          <w:spacing w:val="0"/>
          <w:sz w:val="24"/>
          <w:szCs w:val="24"/>
          <w:rtl/>
        </w:rPr>
        <w:t xml:space="preserve"> </w:t>
      </w:r>
      <w:r w:rsidRPr="005720D4">
        <w:rPr>
          <w:rFonts w:hint="eastAsia"/>
          <w:b w:val="0"/>
          <w:bCs w:val="0"/>
          <w:caps w:val="0"/>
          <w:spacing w:val="0"/>
          <w:sz w:val="24"/>
          <w:szCs w:val="24"/>
          <w:rtl/>
        </w:rPr>
        <w:t>המיועד</w:t>
      </w:r>
      <w:r w:rsidRPr="005720D4">
        <w:rPr>
          <w:b w:val="0"/>
          <w:bCs w:val="0"/>
          <w:caps w:val="0"/>
          <w:spacing w:val="0"/>
          <w:sz w:val="24"/>
          <w:szCs w:val="24"/>
          <w:rtl/>
        </w:rPr>
        <w:t xml:space="preserve"> </w:t>
      </w:r>
      <w:r w:rsidRPr="005720D4">
        <w:rPr>
          <w:rFonts w:hint="eastAsia"/>
          <w:b w:val="0"/>
          <w:bCs w:val="0"/>
          <w:caps w:val="0"/>
          <w:spacing w:val="0"/>
          <w:sz w:val="24"/>
          <w:szCs w:val="24"/>
          <w:rtl/>
        </w:rPr>
        <w:t>לכך</w:t>
      </w:r>
      <w:r w:rsidRPr="005720D4">
        <w:rPr>
          <w:b w:val="0"/>
          <w:bCs w:val="0"/>
          <w:caps w:val="0"/>
          <w:spacing w:val="0"/>
          <w:sz w:val="24"/>
          <w:szCs w:val="24"/>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7"/>
        <w:gridCol w:w="6807"/>
      </w:tblGrid>
      <w:tr w:rsidR="00C24A36" w14:paraId="458C0EFB" w14:textId="77777777" w:rsidTr="00E143AD">
        <w:trPr>
          <w:trHeight w:val="989"/>
        </w:trPr>
        <w:tc>
          <w:tcPr>
            <w:tcW w:w="709" w:type="dxa"/>
          </w:tcPr>
          <w:p w14:paraId="2E959DA8" w14:textId="77777777" w:rsidR="00C24A36" w:rsidRPr="006F0DE3" w:rsidRDefault="00C24A36"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9B1016">
              <w:rPr>
                <w:sz w:val="28"/>
                <w:szCs w:val="28"/>
                <w:rtl/>
              </w:rPr>
            </w:r>
            <w:r w:rsidR="009B1016">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CCDFDBD" w14:textId="77777777" w:rsidR="00C24A36" w:rsidRDefault="00C24A36" w:rsidP="00C24A36">
            <w:pPr>
              <w:spacing w:line="360" w:lineRule="auto"/>
              <w:jc w:val="both"/>
              <w:rPr>
                <w:bCs/>
                <w:rtl/>
              </w:rPr>
            </w:pPr>
            <w:r>
              <w:rPr>
                <w:rFonts w:ascii="David" w:hAnsi="David" w:cs="David" w:hint="cs"/>
                <w:rtl/>
              </w:rPr>
              <w:t>נציג/ים מטעם המציע השתתפו בכנס מציעים. יש לפרט את שמות ופרטי הנציגים שהשתתפו מטעם המציע בכנס המציעים: ______________________________________________________.</w:t>
            </w:r>
          </w:p>
        </w:tc>
      </w:tr>
    </w:tbl>
    <w:p w14:paraId="29278C6D" w14:textId="2687B573" w:rsidR="00D377B2" w:rsidRDefault="00D377B2" w:rsidP="00DD0B53">
      <w:pPr>
        <w:pStyle w:val="affffff7"/>
        <w:numPr>
          <w:ilvl w:val="1"/>
          <w:numId w:val="57"/>
        </w:numPr>
        <w:spacing w:before="240"/>
        <w:ind w:left="482" w:hanging="425"/>
        <w:jc w:val="both"/>
        <w:outlineLvl w:val="9"/>
        <w:rPr>
          <w:b w:val="0"/>
          <w:bCs w:val="0"/>
          <w:u w:val="single"/>
        </w:rPr>
      </w:pPr>
      <w:r w:rsidRPr="005720D4">
        <w:rPr>
          <w:rFonts w:hint="eastAsia"/>
          <w:b w:val="0"/>
          <w:bCs w:val="0"/>
          <w:caps w:val="0"/>
          <w:spacing w:val="0"/>
          <w:sz w:val="24"/>
          <w:szCs w:val="24"/>
          <w:u w:val="single"/>
          <w:rtl/>
        </w:rPr>
        <w:t>תנאי</w:t>
      </w:r>
      <w:r w:rsidRPr="005720D4">
        <w:rPr>
          <w:b w:val="0"/>
          <w:bCs w:val="0"/>
          <w:caps w:val="0"/>
          <w:spacing w:val="0"/>
          <w:sz w:val="24"/>
          <w:szCs w:val="24"/>
          <w:u w:val="single"/>
          <w:rtl/>
        </w:rPr>
        <w:t xml:space="preserve"> </w:t>
      </w:r>
      <w:r w:rsidRPr="005720D4">
        <w:rPr>
          <w:rFonts w:hint="eastAsia"/>
          <w:b w:val="0"/>
          <w:bCs w:val="0"/>
          <w:caps w:val="0"/>
          <w:spacing w:val="0"/>
          <w:sz w:val="24"/>
          <w:szCs w:val="24"/>
          <w:u w:val="single"/>
          <w:rtl/>
        </w:rPr>
        <w:t>סף</w:t>
      </w:r>
      <w:r w:rsidRPr="005720D4">
        <w:rPr>
          <w:b w:val="0"/>
          <w:bCs w:val="0"/>
          <w:caps w:val="0"/>
          <w:spacing w:val="0"/>
          <w:sz w:val="24"/>
          <w:szCs w:val="24"/>
          <w:u w:val="single"/>
          <w:rtl/>
        </w:rPr>
        <w:t xml:space="preserve"> </w:t>
      </w:r>
      <w:r w:rsidR="005720D4">
        <w:rPr>
          <w:rFonts w:hint="cs"/>
          <w:b w:val="0"/>
          <w:bCs w:val="0"/>
          <w:caps w:val="0"/>
          <w:spacing w:val="0"/>
          <w:sz w:val="24"/>
          <w:szCs w:val="24"/>
          <w:u w:val="single"/>
          <w:rtl/>
        </w:rPr>
        <w:t>עבור המציע והצוות</w:t>
      </w:r>
      <w:r w:rsidRPr="005720D4">
        <w:rPr>
          <w:b w:val="0"/>
          <w:bCs w:val="0"/>
          <w:caps w:val="0"/>
          <w:spacing w:val="0"/>
          <w:sz w:val="24"/>
          <w:szCs w:val="24"/>
          <w:u w:val="single"/>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477E09" w14:paraId="239D7FAA" w14:textId="77777777" w:rsidTr="00840F8E">
        <w:trPr>
          <w:trHeight w:val="989"/>
        </w:trPr>
        <w:tc>
          <w:tcPr>
            <w:tcW w:w="709" w:type="dxa"/>
          </w:tcPr>
          <w:p w14:paraId="3D189D44" w14:textId="77777777" w:rsidR="00477E09" w:rsidRPr="006F0DE3" w:rsidRDefault="00477E09" w:rsidP="00840F8E">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9B1016">
              <w:rPr>
                <w:sz w:val="28"/>
                <w:szCs w:val="28"/>
                <w:rtl/>
              </w:rPr>
            </w:r>
            <w:r w:rsidR="009B1016">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2B1658D7" w14:textId="77777777" w:rsidR="00477E09" w:rsidRPr="005720D4" w:rsidRDefault="00477E09" w:rsidP="00477E09">
            <w:pPr>
              <w:spacing w:line="360" w:lineRule="auto"/>
              <w:ind w:right="-180"/>
              <w:rPr>
                <w:rFonts w:ascii="David" w:hAnsi="David" w:cs="David"/>
              </w:rPr>
            </w:pPr>
            <w:r>
              <w:rPr>
                <w:rFonts w:ascii="David" w:hAnsi="David" w:cs="David" w:hint="cs"/>
                <w:rtl/>
              </w:rPr>
              <w:t xml:space="preserve">המציע מצהיר כי הוא עומד בכלל תנאי הסף עובר המציע והצוות המפורטים בסעיפים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Ref41295872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‏2.3</w:t>
            </w:r>
            <w:r>
              <w:rPr>
                <w:rFonts w:ascii="David" w:hAnsi="David" w:cs="David"/>
                <w:rtl/>
              </w:rPr>
              <w:fldChar w:fldCharType="end"/>
            </w:r>
            <w:r>
              <w:rPr>
                <w:rFonts w:ascii="David" w:hAnsi="David" w:cs="David" w:hint="cs"/>
                <w:rtl/>
              </w:rPr>
              <w:t xml:space="preserve"> ו-</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Ref41295886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‏2.4</w:t>
            </w:r>
            <w:r>
              <w:rPr>
                <w:rFonts w:ascii="David" w:hAnsi="David" w:cs="David"/>
                <w:rtl/>
              </w:rPr>
              <w:fldChar w:fldCharType="end"/>
            </w:r>
            <w:r>
              <w:rPr>
                <w:rFonts w:ascii="David" w:hAnsi="David" w:cs="David" w:hint="cs"/>
                <w:rtl/>
              </w:rPr>
              <w:t xml:space="preserve"> לפרק א' למסמכי המכרז </w:t>
            </w:r>
            <w:r w:rsidRPr="00FD4B35">
              <w:rPr>
                <w:rFonts w:ascii="David" w:hAnsi="David" w:cs="David"/>
                <w:rtl/>
              </w:rPr>
              <w:t>.</w:t>
            </w:r>
            <w:r>
              <w:rPr>
                <w:rFonts w:ascii="David" w:hAnsi="David" w:cs="David" w:hint="cs"/>
                <w:rtl/>
              </w:rPr>
              <w:t xml:space="preserve"> </w:t>
            </w:r>
            <w:r w:rsidRPr="00E143AD">
              <w:rPr>
                <w:rFonts w:ascii="David" w:hAnsi="David" w:cs="David" w:hint="cs"/>
                <w:b/>
                <w:bCs/>
                <w:u w:val="single"/>
                <w:rtl/>
              </w:rPr>
              <w:t xml:space="preserve">לצורך הוכחת עמידה בתנאי </w:t>
            </w:r>
            <w:r>
              <w:rPr>
                <w:rFonts w:ascii="David" w:hAnsi="David" w:cs="David" w:hint="cs"/>
                <w:b/>
                <w:bCs/>
                <w:u w:val="single"/>
                <w:rtl/>
              </w:rPr>
              <w:t>סף אלה,</w:t>
            </w:r>
            <w:r w:rsidRPr="00E143AD">
              <w:rPr>
                <w:rFonts w:ascii="David" w:hAnsi="David" w:cs="David" w:hint="cs"/>
                <w:b/>
                <w:bCs/>
                <w:u w:val="single"/>
                <w:rtl/>
              </w:rPr>
              <w:t xml:space="preserve"> על המציע למלא את נספח 3.</w:t>
            </w:r>
          </w:p>
          <w:p w14:paraId="745608D3" w14:textId="3B89A89D" w:rsidR="00477E09" w:rsidRPr="00477E09" w:rsidRDefault="00477E09" w:rsidP="00840F8E">
            <w:pPr>
              <w:spacing w:line="360" w:lineRule="auto"/>
              <w:jc w:val="both"/>
              <w:rPr>
                <w:bCs/>
                <w:rtl/>
              </w:rPr>
            </w:pPr>
          </w:p>
        </w:tc>
      </w:tr>
    </w:tbl>
    <w:p w14:paraId="3C466576" w14:textId="77777777" w:rsidR="00E11601" w:rsidRDefault="00E11601">
      <w:pPr>
        <w:bidi w:val="0"/>
        <w:spacing w:before="200" w:after="200" w:line="276" w:lineRule="auto"/>
        <w:rPr>
          <w:rFonts w:ascii="David" w:hAnsi="David" w:cs="David"/>
          <w:b/>
          <w:bCs/>
          <w:caps/>
          <w:spacing w:val="15"/>
          <w:sz w:val="36"/>
          <w:szCs w:val="36"/>
          <w:rtl/>
        </w:rPr>
      </w:pPr>
      <w:bookmarkStart w:id="86" w:name="_Toc519073583"/>
      <w:bookmarkStart w:id="87" w:name="_Toc519073929"/>
      <w:r>
        <w:rPr>
          <w:rtl/>
        </w:rPr>
        <w:br w:type="page"/>
      </w:r>
    </w:p>
    <w:p w14:paraId="73AF2B2B" w14:textId="77777777" w:rsidR="00CE7588" w:rsidRPr="000153B1" w:rsidRDefault="00CE7588" w:rsidP="00DD0B53">
      <w:pPr>
        <w:pStyle w:val="affffff7"/>
        <w:numPr>
          <w:ilvl w:val="0"/>
          <w:numId w:val="57"/>
        </w:numPr>
        <w:ind w:hanging="72"/>
        <w:outlineLvl w:val="1"/>
      </w:pPr>
      <w:r w:rsidRPr="000153B1">
        <w:rPr>
          <w:rFonts w:hint="cs"/>
          <w:rtl/>
        </w:rPr>
        <w:lastRenderedPageBreak/>
        <w:t>התחייבויות נוספות של המציע</w:t>
      </w:r>
      <w:bookmarkEnd w:id="86"/>
      <w:bookmarkEnd w:id="87"/>
    </w:p>
    <w:p w14:paraId="2217FF84" w14:textId="77777777" w:rsidR="00CE7588" w:rsidRPr="00B63569" w:rsidRDefault="00CE7588" w:rsidP="00DD0B53">
      <w:pPr>
        <w:pStyle w:val="affffff7"/>
        <w:numPr>
          <w:ilvl w:val="1"/>
          <w:numId w:val="57"/>
        </w:numPr>
        <w:ind w:left="483" w:hanging="567"/>
        <w:jc w:val="both"/>
        <w:outlineLvl w:val="9"/>
        <w:rPr>
          <w:u w:val="single"/>
          <w:rtl/>
        </w:rPr>
      </w:pPr>
      <w:r w:rsidRPr="00B26C6E">
        <w:rPr>
          <w:b w:val="0"/>
          <w:bCs w:val="0"/>
          <w:caps w:val="0"/>
          <w:spacing w:val="0"/>
          <w:sz w:val="24"/>
          <w:szCs w:val="24"/>
          <w:u w:val="single"/>
          <w:rtl/>
        </w:rPr>
        <w:t xml:space="preserve">הצהרות המציע </w:t>
      </w:r>
      <w:r w:rsidRPr="00B26C6E">
        <w:rPr>
          <w:rFonts w:hint="eastAsia"/>
          <w:b w:val="0"/>
          <w:bCs w:val="0"/>
          <w:caps w:val="0"/>
          <w:spacing w:val="0"/>
          <w:sz w:val="24"/>
          <w:szCs w:val="24"/>
          <w:u w:val="single"/>
          <w:rtl/>
        </w:rPr>
        <w:t>בעת</w:t>
      </w:r>
      <w:r w:rsidRPr="00B26C6E">
        <w:rPr>
          <w:b w:val="0"/>
          <w:bCs w:val="0"/>
          <w:caps w:val="0"/>
          <w:spacing w:val="0"/>
          <w:sz w:val="24"/>
          <w:szCs w:val="24"/>
          <w:u w:val="single"/>
          <w:rtl/>
        </w:rPr>
        <w:t xml:space="preserve"> הגשת ההצעה</w:t>
      </w:r>
    </w:p>
    <w:p w14:paraId="0DB23E34" w14:textId="77777777" w:rsidR="00CE7588" w:rsidRPr="00B26C6E" w:rsidRDefault="00CE7588" w:rsidP="00DD0B53">
      <w:pPr>
        <w:pStyle w:val="affffff7"/>
        <w:numPr>
          <w:ilvl w:val="2"/>
          <w:numId w:val="57"/>
        </w:numPr>
        <w:ind w:left="767" w:hanging="709"/>
        <w:jc w:val="both"/>
        <w:outlineLvl w:val="9"/>
      </w:pPr>
      <w:r w:rsidRPr="00B26C6E">
        <w:rPr>
          <w:rFonts w:hint="eastAsia"/>
          <w:b w:val="0"/>
          <w:bCs w:val="0"/>
          <w:caps w:val="0"/>
          <w:spacing w:val="0"/>
          <w:sz w:val="24"/>
          <w:szCs w:val="24"/>
          <w:rtl/>
        </w:rPr>
        <w:t>המציע</w:t>
      </w:r>
      <w:r w:rsidRPr="00B26C6E">
        <w:rPr>
          <w:b w:val="0"/>
          <w:bCs w:val="0"/>
          <w:caps w:val="0"/>
          <w:spacing w:val="0"/>
          <w:sz w:val="24"/>
          <w:szCs w:val="24"/>
          <w:rtl/>
        </w:rPr>
        <w:t xml:space="preserve"> קרא בעיון רב את מסמכי המכרז על כל פרקיו, נספחיו, תנאיו וחלקיו, לרבות כל ההבהרות שפורסמו על</w:t>
      </w:r>
      <w:r w:rsidR="00121E2A" w:rsidRPr="00B26C6E">
        <w:rPr>
          <w:b w:val="0"/>
          <w:bCs w:val="0"/>
          <w:caps w:val="0"/>
          <w:spacing w:val="0"/>
          <w:sz w:val="24"/>
          <w:szCs w:val="24"/>
          <w:rtl/>
        </w:rPr>
        <w:t>-</w:t>
      </w:r>
      <w:r w:rsidRPr="00B26C6E">
        <w:rPr>
          <w:b w:val="0"/>
          <w:bCs w:val="0"/>
          <w:caps w:val="0"/>
          <w:spacing w:val="0"/>
          <w:sz w:val="24"/>
          <w:szCs w:val="24"/>
          <w:rtl/>
        </w:rPr>
        <w:t xml:space="preserve">ידי עורך המכרז, </w:t>
      </w:r>
      <w:r w:rsidRPr="00B26C6E">
        <w:rPr>
          <w:rFonts w:hint="eastAsia"/>
          <w:b w:val="0"/>
          <w:bCs w:val="0"/>
          <w:caps w:val="0"/>
          <w:spacing w:val="0"/>
          <w:sz w:val="24"/>
          <w:szCs w:val="24"/>
          <w:rtl/>
        </w:rPr>
        <w:t>הוא</w:t>
      </w:r>
      <w:r w:rsidRPr="00B26C6E">
        <w:rPr>
          <w:b w:val="0"/>
          <w:bCs w:val="0"/>
          <w:caps w:val="0"/>
          <w:spacing w:val="0"/>
          <w:sz w:val="24"/>
          <w:szCs w:val="24"/>
          <w:rtl/>
        </w:rPr>
        <w:t xml:space="preserve"> </w:t>
      </w:r>
      <w:r w:rsidRPr="00B26C6E">
        <w:rPr>
          <w:rFonts w:hint="eastAsia"/>
          <w:b w:val="0"/>
          <w:bCs w:val="0"/>
          <w:caps w:val="0"/>
          <w:spacing w:val="0"/>
          <w:sz w:val="24"/>
          <w:szCs w:val="24"/>
          <w:rtl/>
        </w:rPr>
        <w:t>הבין</w:t>
      </w:r>
      <w:r w:rsidRPr="00B26C6E">
        <w:rPr>
          <w:b w:val="0"/>
          <w:bCs w:val="0"/>
          <w:caps w:val="0"/>
          <w:spacing w:val="0"/>
          <w:sz w:val="24"/>
          <w:szCs w:val="24"/>
          <w:rtl/>
        </w:rPr>
        <w:t xml:space="preserve"> את כל האמור בהם, </w:t>
      </w:r>
      <w:r w:rsidRPr="00B26C6E">
        <w:rPr>
          <w:rFonts w:hint="eastAsia"/>
          <w:b w:val="0"/>
          <w:bCs w:val="0"/>
          <w:caps w:val="0"/>
          <w:spacing w:val="0"/>
          <w:sz w:val="24"/>
          <w:szCs w:val="24"/>
          <w:rtl/>
        </w:rPr>
        <w:t>ומסכים</w:t>
      </w:r>
      <w:r w:rsidRPr="00B26C6E">
        <w:rPr>
          <w:b w:val="0"/>
          <w:bCs w:val="0"/>
          <w:caps w:val="0"/>
          <w:spacing w:val="0"/>
          <w:sz w:val="24"/>
          <w:szCs w:val="24"/>
          <w:rtl/>
        </w:rPr>
        <w:t xml:space="preserve"> </w:t>
      </w:r>
      <w:r w:rsidRPr="00B26C6E">
        <w:rPr>
          <w:rFonts w:hint="eastAsia"/>
          <w:b w:val="0"/>
          <w:bCs w:val="0"/>
          <w:caps w:val="0"/>
          <w:spacing w:val="0"/>
          <w:sz w:val="24"/>
          <w:szCs w:val="24"/>
          <w:rtl/>
        </w:rPr>
        <w:t>להם</w:t>
      </w:r>
      <w:r w:rsidRPr="00B26C6E">
        <w:rPr>
          <w:b w:val="0"/>
          <w:bCs w:val="0"/>
          <w:caps w:val="0"/>
          <w:spacing w:val="0"/>
          <w:sz w:val="24"/>
          <w:szCs w:val="24"/>
          <w:rtl/>
        </w:rPr>
        <w:t>.</w:t>
      </w:r>
    </w:p>
    <w:p w14:paraId="0A08FCCD" w14:textId="77777777" w:rsidR="00B26C6E" w:rsidRPr="00E11601" w:rsidRDefault="00B26C6E" w:rsidP="00DD0B53">
      <w:pPr>
        <w:pStyle w:val="affffff7"/>
        <w:numPr>
          <w:ilvl w:val="2"/>
          <w:numId w:val="57"/>
        </w:numPr>
        <w:ind w:left="767" w:hanging="709"/>
        <w:jc w:val="both"/>
        <w:outlineLvl w:val="9"/>
        <w:rPr>
          <w:b w:val="0"/>
          <w:bCs w:val="0"/>
          <w:caps w:val="0"/>
          <w:spacing w:val="0"/>
          <w:sz w:val="24"/>
          <w:szCs w:val="24"/>
        </w:rPr>
      </w:pPr>
      <w:r w:rsidRPr="00B26C6E">
        <w:rPr>
          <w:rFonts w:hint="eastAsia"/>
          <w:b w:val="0"/>
          <w:bCs w:val="0"/>
          <w:caps w:val="0"/>
          <w:spacing w:val="0"/>
          <w:sz w:val="24"/>
          <w:szCs w:val="24"/>
          <w:rtl/>
        </w:rPr>
        <w:t>המציע</w:t>
      </w:r>
      <w:r w:rsidRPr="00B26C6E">
        <w:rPr>
          <w:b w:val="0"/>
          <w:bCs w:val="0"/>
          <w:caps w:val="0"/>
          <w:spacing w:val="0"/>
          <w:sz w:val="24"/>
          <w:szCs w:val="24"/>
          <w:rtl/>
        </w:rPr>
        <w:t xml:space="preserve"> קרא בעיון רב את תנאי ההתקשרות עם הספק הזוכה, ובכלל זה את </w:t>
      </w:r>
      <w:r w:rsidRPr="00B26C6E">
        <w:rPr>
          <w:rFonts w:hint="eastAsia"/>
          <w:b w:val="0"/>
          <w:bCs w:val="0"/>
          <w:caps w:val="0"/>
          <w:spacing w:val="0"/>
          <w:sz w:val="24"/>
          <w:szCs w:val="24"/>
          <w:rtl/>
        </w:rPr>
        <w:t>חוזה</w:t>
      </w:r>
      <w:r w:rsidRPr="00B26C6E">
        <w:rPr>
          <w:b w:val="0"/>
          <w:bCs w:val="0"/>
          <w:caps w:val="0"/>
          <w:spacing w:val="0"/>
          <w:sz w:val="24"/>
          <w:szCs w:val="24"/>
          <w:rtl/>
        </w:rPr>
        <w:t xml:space="preserve"> ההתקשרות על נספחיו, הוא הבין את האמור בהם, ומסכים להם.</w:t>
      </w:r>
    </w:p>
    <w:p w14:paraId="15D708E3"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המציע אינו מצוי בהליכי פשיטת רגל או פירוק ולא מתנהלות נגד המציע תביעות מהותיות, שעלולים לפגוע בתפקודו</w:t>
      </w:r>
      <w:r w:rsidR="00121E2A" w:rsidRPr="00B26C6E">
        <w:rPr>
          <w:b w:val="0"/>
          <w:bCs w:val="0"/>
          <w:caps w:val="0"/>
          <w:spacing w:val="0"/>
          <w:sz w:val="24"/>
          <w:szCs w:val="24"/>
          <w:rtl/>
        </w:rPr>
        <w:t>,</w:t>
      </w:r>
      <w:r w:rsidRPr="00B26C6E">
        <w:rPr>
          <w:b w:val="0"/>
          <w:bCs w:val="0"/>
          <w:caps w:val="0"/>
          <w:spacing w:val="0"/>
          <w:sz w:val="24"/>
          <w:szCs w:val="24"/>
          <w:rtl/>
        </w:rPr>
        <w:t xml:space="preserve"> ככל שיזכה במכרז.</w:t>
      </w:r>
    </w:p>
    <w:p w14:paraId="757C99B8" w14:textId="77777777" w:rsidR="00B26C6E" w:rsidRPr="00E11601" w:rsidRDefault="00B26C6E"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אין מניעה לפי כל דין להשתתפות המציע במכרז.</w:t>
      </w:r>
    </w:p>
    <w:p w14:paraId="48221CF5" w14:textId="73C3B77F" w:rsidR="00CE7588" w:rsidRPr="00E11601" w:rsidRDefault="00B26C6E"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אין ב</w:t>
      </w:r>
      <w:r w:rsidRPr="00B26C6E">
        <w:rPr>
          <w:rFonts w:hint="eastAsia"/>
          <w:b w:val="0"/>
          <w:bCs w:val="0"/>
          <w:caps w:val="0"/>
          <w:spacing w:val="0"/>
          <w:sz w:val="24"/>
          <w:szCs w:val="24"/>
          <w:rtl/>
        </w:rPr>
        <w:t>הגשת</w:t>
      </w:r>
      <w:r w:rsidRPr="00B26C6E">
        <w:rPr>
          <w:b w:val="0"/>
          <w:bCs w:val="0"/>
          <w:caps w:val="0"/>
          <w:spacing w:val="0"/>
          <w:sz w:val="24"/>
          <w:szCs w:val="24"/>
          <w:rtl/>
        </w:rPr>
        <w:t xml:space="preserve"> </w:t>
      </w:r>
      <w:r w:rsidRPr="00B26C6E">
        <w:rPr>
          <w:rFonts w:hint="eastAsia"/>
          <w:b w:val="0"/>
          <w:bCs w:val="0"/>
          <w:caps w:val="0"/>
          <w:spacing w:val="0"/>
          <w:sz w:val="24"/>
          <w:szCs w:val="24"/>
          <w:rtl/>
        </w:rPr>
        <w:t>הצעה</w:t>
      </w:r>
      <w:r w:rsidRPr="00B26C6E">
        <w:rPr>
          <w:b w:val="0"/>
          <w:bCs w:val="0"/>
          <w:caps w:val="0"/>
          <w:spacing w:val="0"/>
          <w:sz w:val="24"/>
          <w:szCs w:val="24"/>
          <w:rtl/>
        </w:rPr>
        <w:t xml:space="preserve"> </w:t>
      </w:r>
      <w:r w:rsidRPr="00B26C6E">
        <w:rPr>
          <w:rFonts w:hint="eastAsia"/>
          <w:b w:val="0"/>
          <w:bCs w:val="0"/>
          <w:caps w:val="0"/>
          <w:spacing w:val="0"/>
          <w:sz w:val="24"/>
          <w:szCs w:val="24"/>
          <w:rtl/>
        </w:rPr>
        <w:t>במכרז</w:t>
      </w:r>
      <w:r w:rsidRPr="00B26C6E">
        <w:rPr>
          <w:b w:val="0"/>
          <w:bCs w:val="0"/>
          <w:caps w:val="0"/>
          <w:spacing w:val="0"/>
          <w:sz w:val="24"/>
          <w:szCs w:val="24"/>
          <w:rtl/>
        </w:rPr>
        <w:t xml:space="preserve"> </w:t>
      </w:r>
      <w:r w:rsidRPr="00B26C6E">
        <w:rPr>
          <w:rFonts w:hint="eastAsia"/>
          <w:b w:val="0"/>
          <w:bCs w:val="0"/>
          <w:caps w:val="0"/>
          <w:spacing w:val="0"/>
          <w:sz w:val="24"/>
          <w:szCs w:val="24"/>
          <w:rtl/>
        </w:rPr>
        <w:t>או</w:t>
      </w:r>
      <w:r w:rsidRPr="00B26C6E">
        <w:rPr>
          <w:b w:val="0"/>
          <w:bCs w:val="0"/>
          <w:caps w:val="0"/>
          <w:spacing w:val="0"/>
          <w:sz w:val="24"/>
          <w:szCs w:val="24"/>
          <w:rtl/>
        </w:rPr>
        <w:t xml:space="preserve"> </w:t>
      </w:r>
      <w:r w:rsidRPr="00B26C6E">
        <w:rPr>
          <w:rFonts w:hint="eastAsia"/>
          <w:b w:val="0"/>
          <w:bCs w:val="0"/>
          <w:caps w:val="0"/>
          <w:spacing w:val="0"/>
          <w:sz w:val="24"/>
          <w:szCs w:val="24"/>
          <w:rtl/>
        </w:rPr>
        <w:t>ב</w:t>
      </w:r>
      <w:r w:rsidRPr="00B26C6E">
        <w:rPr>
          <w:b w:val="0"/>
          <w:bCs w:val="0"/>
          <w:caps w:val="0"/>
          <w:spacing w:val="0"/>
          <w:sz w:val="24"/>
          <w:szCs w:val="24"/>
          <w:rtl/>
        </w:rPr>
        <w:t xml:space="preserve">ביצוע </w:t>
      </w:r>
      <w:r w:rsidRPr="00B26C6E">
        <w:rPr>
          <w:rFonts w:hint="eastAsia"/>
          <w:b w:val="0"/>
          <w:bCs w:val="0"/>
          <w:caps w:val="0"/>
          <w:spacing w:val="0"/>
          <w:sz w:val="24"/>
          <w:szCs w:val="24"/>
          <w:rtl/>
        </w:rPr>
        <w:t>ההתקשרות</w:t>
      </w:r>
      <w:r w:rsidRPr="00B26C6E">
        <w:rPr>
          <w:b w:val="0"/>
          <w:bCs w:val="0"/>
          <w:caps w:val="0"/>
          <w:spacing w:val="0"/>
          <w:sz w:val="24"/>
          <w:szCs w:val="24"/>
          <w:rtl/>
        </w:rPr>
        <w:t xml:space="preserve"> נושא המכרז, על ידי המציע, </w:t>
      </w:r>
      <w:r w:rsidRPr="00B26C6E">
        <w:rPr>
          <w:rFonts w:hint="eastAsia"/>
          <w:b w:val="0"/>
          <w:bCs w:val="0"/>
          <w:caps w:val="0"/>
          <w:spacing w:val="0"/>
          <w:sz w:val="24"/>
          <w:szCs w:val="24"/>
          <w:rtl/>
        </w:rPr>
        <w:t>כ</w:t>
      </w:r>
      <w:r w:rsidRPr="00B26C6E">
        <w:rPr>
          <w:b w:val="0"/>
          <w:bCs w:val="0"/>
          <w:caps w:val="0"/>
          <w:spacing w:val="0"/>
          <w:sz w:val="24"/>
          <w:szCs w:val="24"/>
          <w:rtl/>
        </w:rPr>
        <w:t>די ליצור ניגוד עניינים, בין במישרין ובין בעקיפין, בין המציע לעורך המכרז</w:t>
      </w:r>
      <w:r w:rsidR="00CC37F3">
        <w:rPr>
          <w:rFonts w:hint="cs"/>
          <w:b w:val="0"/>
          <w:bCs w:val="0"/>
          <w:caps w:val="0"/>
          <w:spacing w:val="0"/>
          <w:sz w:val="24"/>
          <w:szCs w:val="24"/>
          <w:rtl/>
        </w:rPr>
        <w:t xml:space="preserve"> ובככל זה רשות התקשוב הממשלתי</w:t>
      </w:r>
      <w:r w:rsidR="00CE7588" w:rsidRPr="00B26C6E">
        <w:rPr>
          <w:b w:val="0"/>
          <w:bCs w:val="0"/>
          <w:caps w:val="0"/>
          <w:spacing w:val="0"/>
          <w:sz w:val="24"/>
          <w:szCs w:val="24"/>
          <w:rtl/>
        </w:rPr>
        <w:t>.</w:t>
      </w:r>
      <w:r w:rsidR="00693EE0">
        <w:rPr>
          <w:rFonts w:hint="cs"/>
          <w:b w:val="0"/>
          <w:bCs w:val="0"/>
          <w:caps w:val="0"/>
          <w:spacing w:val="0"/>
          <w:sz w:val="24"/>
          <w:szCs w:val="24"/>
          <w:rtl/>
        </w:rPr>
        <w:t xml:space="preserve"> </w:t>
      </w:r>
    </w:p>
    <w:p w14:paraId="5FBDB93F" w14:textId="77777777" w:rsidR="00ED3FB1" w:rsidRPr="00E11601" w:rsidRDefault="00ED3FB1"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הצעה זו מוגשת בתום לב.</w:t>
      </w:r>
    </w:p>
    <w:p w14:paraId="0C78825A" w14:textId="77777777" w:rsidR="00CE7588" w:rsidRPr="00B26C6E" w:rsidRDefault="00B26C6E" w:rsidP="00DD0B53">
      <w:pPr>
        <w:pStyle w:val="affffff7"/>
        <w:numPr>
          <w:ilvl w:val="1"/>
          <w:numId w:val="57"/>
        </w:numPr>
        <w:ind w:left="483" w:hanging="567"/>
        <w:jc w:val="both"/>
        <w:outlineLvl w:val="9"/>
        <w:rPr>
          <w:u w:val="single"/>
        </w:rPr>
      </w:pPr>
      <w:r>
        <w:rPr>
          <w:rFonts w:hint="cs"/>
          <w:b w:val="0"/>
          <w:bCs w:val="0"/>
          <w:caps w:val="0"/>
          <w:spacing w:val="0"/>
          <w:sz w:val="24"/>
          <w:szCs w:val="24"/>
          <w:u w:val="single"/>
          <w:rtl/>
        </w:rPr>
        <w:t xml:space="preserve"> </w:t>
      </w:r>
      <w:r w:rsidR="00CE7588" w:rsidRPr="00B26C6E">
        <w:rPr>
          <w:b w:val="0"/>
          <w:bCs w:val="0"/>
          <w:caps w:val="0"/>
          <w:spacing w:val="0"/>
          <w:sz w:val="24"/>
          <w:szCs w:val="24"/>
          <w:u w:val="single"/>
          <w:rtl/>
        </w:rPr>
        <w:t xml:space="preserve">אי תיאום מכרז </w:t>
      </w:r>
    </w:p>
    <w:p w14:paraId="062D6FB8"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ה</w:t>
      </w:r>
      <w:r w:rsidRPr="00B26C6E">
        <w:rPr>
          <w:rFonts w:hint="eastAsia"/>
          <w:b w:val="0"/>
          <w:bCs w:val="0"/>
          <w:caps w:val="0"/>
          <w:spacing w:val="0"/>
          <w:sz w:val="24"/>
          <w:szCs w:val="24"/>
          <w:rtl/>
        </w:rPr>
        <w:t>פרטים</w:t>
      </w:r>
      <w:r w:rsidRPr="00B26C6E">
        <w:rPr>
          <w:b w:val="0"/>
          <w:bCs w:val="0"/>
          <w:caps w:val="0"/>
          <w:spacing w:val="0"/>
          <w:sz w:val="24"/>
          <w:szCs w:val="24"/>
          <w:rtl/>
        </w:rPr>
        <w:t xml:space="preserve"> </w:t>
      </w:r>
      <w:r w:rsidRPr="00B26C6E">
        <w:rPr>
          <w:rFonts w:hint="eastAsia"/>
          <w:b w:val="0"/>
          <w:bCs w:val="0"/>
          <w:caps w:val="0"/>
          <w:spacing w:val="0"/>
          <w:sz w:val="24"/>
          <w:szCs w:val="24"/>
          <w:rtl/>
        </w:rPr>
        <w:t>ה</w:t>
      </w:r>
      <w:r w:rsidRPr="00B26C6E">
        <w:rPr>
          <w:b w:val="0"/>
          <w:bCs w:val="0"/>
          <w:caps w:val="0"/>
          <w:spacing w:val="0"/>
          <w:sz w:val="24"/>
          <w:szCs w:val="24"/>
          <w:rtl/>
        </w:rPr>
        <w:t>מופיעים בהצעה זו הוחלטו על</w:t>
      </w:r>
      <w:r w:rsidR="00121E2A" w:rsidRPr="00B26C6E">
        <w:rPr>
          <w:b w:val="0"/>
          <w:bCs w:val="0"/>
          <w:caps w:val="0"/>
          <w:spacing w:val="0"/>
          <w:sz w:val="24"/>
          <w:szCs w:val="24"/>
          <w:rtl/>
        </w:rPr>
        <w:t>-</w:t>
      </w:r>
      <w:r w:rsidRPr="00B26C6E">
        <w:rPr>
          <w:b w:val="0"/>
          <w:bCs w:val="0"/>
          <w:caps w:val="0"/>
          <w:spacing w:val="0"/>
          <w:sz w:val="24"/>
          <w:szCs w:val="24"/>
          <w:rtl/>
        </w:rPr>
        <w:t xml:space="preserve">ידי המציע באופן עצמאי, ללא התייעצות, הסדר או קשר עם מציע אחר. </w:t>
      </w:r>
    </w:p>
    <w:p w14:paraId="1823A217"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rFonts w:hint="eastAsia"/>
          <w:b w:val="0"/>
          <w:bCs w:val="0"/>
          <w:caps w:val="0"/>
          <w:spacing w:val="0"/>
          <w:sz w:val="24"/>
          <w:szCs w:val="24"/>
          <w:rtl/>
        </w:rPr>
        <w:t>פרטי</w:t>
      </w:r>
      <w:r w:rsidRPr="00B26C6E">
        <w:rPr>
          <w:b w:val="0"/>
          <w:bCs w:val="0"/>
          <w:caps w:val="0"/>
          <w:spacing w:val="0"/>
          <w:sz w:val="24"/>
          <w:szCs w:val="24"/>
          <w:rtl/>
        </w:rPr>
        <w:t xml:space="preserve"> </w:t>
      </w:r>
      <w:r w:rsidRPr="00B26C6E">
        <w:rPr>
          <w:rFonts w:hint="eastAsia"/>
          <w:b w:val="0"/>
          <w:bCs w:val="0"/>
          <w:caps w:val="0"/>
          <w:spacing w:val="0"/>
          <w:sz w:val="24"/>
          <w:szCs w:val="24"/>
          <w:rtl/>
        </w:rPr>
        <w:t>ההצעה</w:t>
      </w:r>
      <w:r w:rsidRPr="00B26C6E">
        <w:rPr>
          <w:b w:val="0"/>
          <w:bCs w:val="0"/>
          <w:caps w:val="0"/>
          <w:spacing w:val="0"/>
          <w:sz w:val="24"/>
          <w:szCs w:val="24"/>
          <w:rtl/>
        </w:rPr>
        <w:t xml:space="preserve"> לא </w:t>
      </w:r>
      <w:r w:rsidRPr="00B26C6E">
        <w:rPr>
          <w:rFonts w:hint="eastAsia"/>
          <w:b w:val="0"/>
          <w:bCs w:val="0"/>
          <w:caps w:val="0"/>
          <w:spacing w:val="0"/>
          <w:sz w:val="24"/>
          <w:szCs w:val="24"/>
          <w:rtl/>
        </w:rPr>
        <w:t>הוצגו</w:t>
      </w:r>
      <w:r w:rsidRPr="00B26C6E">
        <w:rPr>
          <w:b w:val="0"/>
          <w:bCs w:val="0"/>
          <w:caps w:val="0"/>
          <w:spacing w:val="0"/>
          <w:sz w:val="24"/>
          <w:szCs w:val="24"/>
          <w:rtl/>
        </w:rPr>
        <w:t xml:space="preserve"> או יוצגו בפני כל אדם או תאגיד אשר מציע הצעות במכרז זה. </w:t>
      </w:r>
    </w:p>
    <w:p w14:paraId="2A0E0155"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המציע לא היה מעורב בניסיון להניא מתחרה אחר מלהגיש הצעות במכרז זה.</w:t>
      </w:r>
    </w:p>
    <w:p w14:paraId="7655DD76"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 xml:space="preserve">המציע לא היה, </w:t>
      </w:r>
      <w:r w:rsidRPr="00B26C6E">
        <w:rPr>
          <w:rFonts w:hint="eastAsia"/>
          <w:b w:val="0"/>
          <w:bCs w:val="0"/>
          <w:caps w:val="0"/>
          <w:spacing w:val="0"/>
          <w:sz w:val="24"/>
          <w:szCs w:val="24"/>
          <w:rtl/>
        </w:rPr>
        <w:t>ולא</w:t>
      </w:r>
      <w:r w:rsidRPr="00B26C6E">
        <w:rPr>
          <w:b w:val="0"/>
          <w:bCs w:val="0"/>
          <w:caps w:val="0"/>
          <w:spacing w:val="0"/>
          <w:sz w:val="24"/>
          <w:szCs w:val="24"/>
          <w:rtl/>
        </w:rPr>
        <w:t xml:space="preserve"> </w:t>
      </w:r>
      <w:r w:rsidRPr="00B26C6E">
        <w:rPr>
          <w:rFonts w:hint="eastAsia"/>
          <w:b w:val="0"/>
          <w:bCs w:val="0"/>
          <w:caps w:val="0"/>
          <w:spacing w:val="0"/>
          <w:sz w:val="24"/>
          <w:szCs w:val="24"/>
          <w:rtl/>
        </w:rPr>
        <w:t>מתכוון</w:t>
      </w:r>
      <w:r w:rsidRPr="00B26C6E">
        <w:rPr>
          <w:b w:val="0"/>
          <w:bCs w:val="0"/>
          <w:caps w:val="0"/>
          <w:spacing w:val="0"/>
          <w:sz w:val="24"/>
          <w:szCs w:val="24"/>
          <w:rtl/>
        </w:rPr>
        <w:t xml:space="preserve"> </w:t>
      </w:r>
      <w:r w:rsidRPr="00B26C6E">
        <w:rPr>
          <w:rFonts w:hint="eastAsia"/>
          <w:b w:val="0"/>
          <w:bCs w:val="0"/>
          <w:caps w:val="0"/>
          <w:spacing w:val="0"/>
          <w:sz w:val="24"/>
          <w:szCs w:val="24"/>
          <w:rtl/>
        </w:rPr>
        <w:t>להיות</w:t>
      </w:r>
      <w:r w:rsidRPr="00B26C6E">
        <w:rPr>
          <w:b w:val="0"/>
          <w:bCs w:val="0"/>
          <w:caps w:val="0"/>
          <w:spacing w:val="0"/>
          <w:sz w:val="24"/>
          <w:szCs w:val="24"/>
          <w:rtl/>
        </w:rPr>
        <w:t xml:space="preserve"> מעורב בניסיון לגרום למתחרה אחר להגיש הצעה גבוהה או נמוכה יותר מהצעתו זו.</w:t>
      </w:r>
    </w:p>
    <w:p w14:paraId="571DF1ED" w14:textId="77777777" w:rsidR="00CE7588" w:rsidRPr="00E143AD" w:rsidRDefault="00CE7588"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המציע לא היה מעורב בניסיון לגרום למתחרה להגיש הצעה בלתי תחרותית מכל סוג שהוא.</w:t>
      </w:r>
    </w:p>
    <w:p w14:paraId="32D6E6E4" w14:textId="77777777" w:rsidR="00B26C6E" w:rsidRPr="00B5745E" w:rsidRDefault="00C555B3" w:rsidP="00DD0B53">
      <w:pPr>
        <w:pStyle w:val="affffff7"/>
        <w:numPr>
          <w:ilvl w:val="1"/>
          <w:numId w:val="57"/>
        </w:numPr>
        <w:ind w:left="483" w:hanging="567"/>
        <w:jc w:val="both"/>
        <w:outlineLvl w:val="9"/>
        <w:rPr>
          <w:u w:val="single"/>
        </w:rPr>
      </w:pPr>
      <w:r w:rsidRPr="00B5745E">
        <w:rPr>
          <w:b w:val="0"/>
          <w:bCs w:val="0"/>
          <w:caps w:val="0"/>
          <w:spacing w:val="0"/>
          <w:sz w:val="24"/>
          <w:szCs w:val="24"/>
          <w:u w:val="single"/>
          <w:rtl/>
        </w:rPr>
        <w:t xml:space="preserve"> עצמאות המציע ממציעים אחרים במכרז </w:t>
      </w:r>
    </w:p>
    <w:p w14:paraId="796491D7" w14:textId="77777777" w:rsidR="00B26C6E" w:rsidRPr="00E11601" w:rsidRDefault="00C555B3"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הוא אינו מחזיק או מוחזק על ידי מציע אחר במכרז (החזקה לעניין זה – החזקה במישרין או בעקיפין ב-25% או יותר מאמצעי שליטה, כהגדרתו בחוק ניירות ערך</w:t>
      </w:r>
      <w:r w:rsidR="00B26C6E">
        <w:rPr>
          <w:rFonts w:hint="cs"/>
          <w:b w:val="0"/>
          <w:bCs w:val="0"/>
          <w:caps w:val="0"/>
          <w:spacing w:val="0"/>
          <w:sz w:val="24"/>
          <w:szCs w:val="24"/>
          <w:rtl/>
        </w:rPr>
        <w:t>,</w:t>
      </w:r>
      <w:r w:rsidR="00B26C6E" w:rsidRPr="00E11601">
        <w:rPr>
          <w:b w:val="0"/>
          <w:bCs w:val="0"/>
          <w:caps w:val="0"/>
          <w:spacing w:val="0"/>
          <w:sz w:val="24"/>
          <w:szCs w:val="24"/>
          <w:rtl/>
        </w:rPr>
        <w:t xml:space="preserve"> </w:t>
      </w:r>
      <w:r w:rsidR="00B26C6E" w:rsidRPr="00B26C6E">
        <w:rPr>
          <w:b w:val="0"/>
          <w:bCs w:val="0"/>
          <w:caps w:val="0"/>
          <w:spacing w:val="0"/>
          <w:sz w:val="24"/>
          <w:szCs w:val="24"/>
          <w:rtl/>
        </w:rPr>
        <w:t>התשכ"ח-1968</w:t>
      </w:r>
      <w:r w:rsidR="00E143AD">
        <w:rPr>
          <w:rFonts w:hint="cs"/>
          <w:b w:val="0"/>
          <w:bCs w:val="0"/>
          <w:caps w:val="0"/>
          <w:spacing w:val="0"/>
          <w:sz w:val="24"/>
          <w:szCs w:val="24"/>
          <w:rtl/>
        </w:rPr>
        <w:t>).</w:t>
      </w:r>
    </w:p>
    <w:p w14:paraId="223BDD38" w14:textId="77777777" w:rsidR="00C555B3" w:rsidRPr="00E11601" w:rsidRDefault="00C555B3"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גורם אחד אינו מחזיק ב-25% או יותר בו ובמציע נוסף במכרז. כמו כן, המציע אינו קבלן משנה של מציע אחר במכרז, בקשר עם ביצוע השירותים במכרז זה.</w:t>
      </w:r>
    </w:p>
    <w:p w14:paraId="6DA26769" w14:textId="77777777" w:rsidR="00CE7588" w:rsidRPr="002272F5" w:rsidRDefault="002272F5" w:rsidP="00DD0B53">
      <w:pPr>
        <w:pStyle w:val="affffff7"/>
        <w:numPr>
          <w:ilvl w:val="1"/>
          <w:numId w:val="57"/>
        </w:numPr>
        <w:ind w:left="483" w:hanging="567"/>
        <w:jc w:val="both"/>
        <w:outlineLvl w:val="9"/>
        <w:rPr>
          <w:u w:val="single"/>
        </w:rPr>
      </w:pPr>
      <w:r w:rsidRPr="002272F5">
        <w:rPr>
          <w:rFonts w:hint="eastAsia"/>
          <w:b w:val="0"/>
          <w:bCs w:val="0"/>
          <w:caps w:val="0"/>
          <w:spacing w:val="0"/>
          <w:sz w:val="24"/>
          <w:szCs w:val="24"/>
          <w:u w:val="single"/>
          <w:rtl/>
        </w:rPr>
        <w:t>בקשות</w:t>
      </w:r>
      <w:r w:rsidR="00B62B08">
        <w:rPr>
          <w:rFonts w:hint="cs"/>
          <w:b w:val="0"/>
          <w:bCs w:val="0"/>
          <w:caps w:val="0"/>
          <w:spacing w:val="0"/>
          <w:sz w:val="24"/>
          <w:szCs w:val="24"/>
          <w:u w:val="single"/>
          <w:rtl/>
        </w:rPr>
        <w:t xml:space="preserve"> למתן</w:t>
      </w:r>
      <w:r w:rsidRPr="002272F5">
        <w:rPr>
          <w:b w:val="0"/>
          <w:bCs w:val="0"/>
          <w:caps w:val="0"/>
          <w:spacing w:val="0"/>
          <w:sz w:val="24"/>
          <w:szCs w:val="24"/>
          <w:u w:val="single"/>
          <w:rtl/>
        </w:rPr>
        <w:t xml:space="preserve"> העדפה</w:t>
      </w:r>
    </w:p>
    <w:p w14:paraId="0A661E95" w14:textId="77777777" w:rsidR="00CE7588" w:rsidRPr="002272F5" w:rsidRDefault="00B62B08" w:rsidP="00DD0B53">
      <w:pPr>
        <w:pStyle w:val="affffff7"/>
        <w:numPr>
          <w:ilvl w:val="2"/>
          <w:numId w:val="57"/>
        </w:numPr>
        <w:ind w:left="625" w:hanging="567"/>
        <w:jc w:val="both"/>
        <w:outlineLvl w:val="9"/>
        <w:rPr>
          <w:rtl/>
        </w:rPr>
      </w:pPr>
      <w:r w:rsidRPr="00B62B08">
        <w:rPr>
          <w:rFonts w:hint="eastAsia"/>
          <w:b w:val="0"/>
          <w:bCs w:val="0"/>
          <w:caps w:val="0"/>
          <w:spacing w:val="0"/>
          <w:sz w:val="24"/>
          <w:szCs w:val="24"/>
          <w:rtl/>
        </w:rPr>
        <w:t>מציע</w:t>
      </w:r>
      <w:r w:rsidRPr="00B62B08">
        <w:rPr>
          <w:b w:val="0"/>
          <w:bCs w:val="0"/>
          <w:caps w:val="0"/>
          <w:spacing w:val="0"/>
          <w:sz w:val="24"/>
          <w:szCs w:val="24"/>
          <w:rtl/>
        </w:rPr>
        <w:t xml:space="preserve"> </w:t>
      </w:r>
      <w:r w:rsidRPr="00B62B08">
        <w:rPr>
          <w:rFonts w:hint="eastAsia"/>
          <w:b w:val="0"/>
          <w:bCs w:val="0"/>
          <w:caps w:val="0"/>
          <w:spacing w:val="0"/>
          <w:sz w:val="24"/>
          <w:szCs w:val="24"/>
          <w:rtl/>
        </w:rPr>
        <w:t>שהוא</w:t>
      </w:r>
      <w:r w:rsidRPr="00B62B08">
        <w:rPr>
          <w:b w:val="0"/>
          <w:bCs w:val="0"/>
          <w:caps w:val="0"/>
          <w:spacing w:val="0"/>
          <w:sz w:val="24"/>
          <w:szCs w:val="24"/>
          <w:rtl/>
        </w:rPr>
        <w:t xml:space="preserve"> "עסק </w:t>
      </w:r>
      <w:r w:rsidRPr="00B62B08">
        <w:rPr>
          <w:rFonts w:hint="eastAsia"/>
          <w:b w:val="0"/>
          <w:bCs w:val="0"/>
          <w:caps w:val="0"/>
          <w:spacing w:val="0"/>
          <w:sz w:val="24"/>
          <w:szCs w:val="24"/>
          <w:rtl/>
        </w:rPr>
        <w:t>בשליטת</w:t>
      </w:r>
      <w:r w:rsidRPr="00B62B08">
        <w:rPr>
          <w:b w:val="0"/>
          <w:bCs w:val="0"/>
          <w:caps w:val="0"/>
          <w:spacing w:val="0"/>
          <w:sz w:val="24"/>
          <w:szCs w:val="24"/>
          <w:rtl/>
        </w:rPr>
        <w:t xml:space="preserve"> </w:t>
      </w:r>
      <w:r w:rsidRPr="00B62B08">
        <w:rPr>
          <w:rFonts w:hint="eastAsia"/>
          <w:b w:val="0"/>
          <w:bCs w:val="0"/>
          <w:caps w:val="0"/>
          <w:spacing w:val="0"/>
          <w:sz w:val="24"/>
          <w:szCs w:val="24"/>
          <w:rtl/>
        </w:rPr>
        <w:t>אישה</w:t>
      </w:r>
      <w:r w:rsidRPr="00B62B08">
        <w:rPr>
          <w:b w:val="0"/>
          <w:bCs w:val="0"/>
          <w:caps w:val="0"/>
          <w:spacing w:val="0"/>
          <w:sz w:val="24"/>
          <w:szCs w:val="24"/>
          <w:rtl/>
        </w:rPr>
        <w:t xml:space="preserve">" </w:t>
      </w:r>
      <w:r w:rsidRPr="00B62B08">
        <w:rPr>
          <w:rFonts w:hint="eastAsia"/>
          <w:b w:val="0"/>
          <w:bCs w:val="0"/>
          <w:caps w:val="0"/>
          <w:spacing w:val="0"/>
          <w:sz w:val="24"/>
          <w:szCs w:val="24"/>
          <w:rtl/>
        </w:rPr>
        <w:t>ומעונין</w:t>
      </w:r>
      <w:r w:rsidRPr="00B62B08">
        <w:rPr>
          <w:b w:val="0"/>
          <w:bCs w:val="0"/>
          <w:caps w:val="0"/>
          <w:spacing w:val="0"/>
          <w:sz w:val="24"/>
          <w:szCs w:val="24"/>
          <w:rtl/>
        </w:rPr>
        <w:t xml:space="preserve"> </w:t>
      </w:r>
      <w:r w:rsidRPr="00B62B08">
        <w:rPr>
          <w:rFonts w:hint="eastAsia"/>
          <w:b w:val="0"/>
          <w:bCs w:val="0"/>
          <w:caps w:val="0"/>
          <w:spacing w:val="0"/>
          <w:sz w:val="24"/>
          <w:szCs w:val="24"/>
          <w:rtl/>
        </w:rPr>
        <w:t>שתינתן</w:t>
      </w:r>
      <w:r w:rsidRPr="00B62B08">
        <w:rPr>
          <w:b w:val="0"/>
          <w:bCs w:val="0"/>
          <w:caps w:val="0"/>
          <w:spacing w:val="0"/>
          <w:sz w:val="24"/>
          <w:szCs w:val="24"/>
          <w:rtl/>
        </w:rPr>
        <w:t xml:space="preserve"> </w:t>
      </w:r>
      <w:r w:rsidRPr="00B62B08">
        <w:rPr>
          <w:rFonts w:hint="eastAsia"/>
          <w:b w:val="0"/>
          <w:bCs w:val="0"/>
          <w:caps w:val="0"/>
          <w:spacing w:val="0"/>
          <w:sz w:val="24"/>
          <w:szCs w:val="24"/>
          <w:rtl/>
        </w:rPr>
        <w:t>לו</w:t>
      </w:r>
      <w:r w:rsidRPr="00B62B08">
        <w:rPr>
          <w:b w:val="0"/>
          <w:bCs w:val="0"/>
          <w:caps w:val="0"/>
          <w:spacing w:val="0"/>
          <w:sz w:val="24"/>
          <w:szCs w:val="24"/>
          <w:rtl/>
        </w:rPr>
        <w:t xml:space="preserve"> </w:t>
      </w:r>
      <w:r w:rsidRPr="00B62B08">
        <w:rPr>
          <w:rFonts w:hint="eastAsia"/>
          <w:b w:val="0"/>
          <w:bCs w:val="0"/>
          <w:caps w:val="0"/>
          <w:spacing w:val="0"/>
          <w:sz w:val="24"/>
          <w:szCs w:val="24"/>
          <w:rtl/>
        </w:rPr>
        <w:t>העדפה</w:t>
      </w:r>
      <w:r w:rsidRPr="00B62B08">
        <w:rPr>
          <w:b w:val="0"/>
          <w:bCs w:val="0"/>
          <w:caps w:val="0"/>
          <w:spacing w:val="0"/>
          <w:sz w:val="24"/>
          <w:szCs w:val="24"/>
          <w:rtl/>
        </w:rPr>
        <w:t xml:space="preserve"> </w:t>
      </w:r>
      <w:r w:rsidRPr="00B62B08">
        <w:rPr>
          <w:rFonts w:hint="eastAsia"/>
          <w:b w:val="0"/>
          <w:bCs w:val="0"/>
          <w:caps w:val="0"/>
          <w:spacing w:val="0"/>
          <w:sz w:val="24"/>
          <w:szCs w:val="24"/>
          <w:rtl/>
        </w:rPr>
        <w:t>בשל</w:t>
      </w:r>
      <w:r w:rsidRPr="00B62B08">
        <w:rPr>
          <w:b w:val="0"/>
          <w:bCs w:val="0"/>
          <w:caps w:val="0"/>
          <w:spacing w:val="0"/>
          <w:sz w:val="24"/>
          <w:szCs w:val="24"/>
          <w:rtl/>
        </w:rPr>
        <w:t xml:space="preserve"> </w:t>
      </w:r>
      <w:r w:rsidRPr="00B62B08">
        <w:rPr>
          <w:rFonts w:hint="eastAsia"/>
          <w:b w:val="0"/>
          <w:bCs w:val="0"/>
          <w:caps w:val="0"/>
          <w:spacing w:val="0"/>
          <w:sz w:val="24"/>
          <w:szCs w:val="24"/>
          <w:rtl/>
        </w:rPr>
        <w:t>כך</w:t>
      </w:r>
      <w:r w:rsidRPr="00B62B08">
        <w:rPr>
          <w:b w:val="0"/>
          <w:bCs w:val="0"/>
          <w:caps w:val="0"/>
          <w:spacing w:val="0"/>
          <w:sz w:val="24"/>
          <w:szCs w:val="24"/>
          <w:rtl/>
        </w:rPr>
        <w:t xml:space="preserve"> </w:t>
      </w:r>
      <w:r w:rsidRPr="00B62B08">
        <w:rPr>
          <w:rFonts w:hint="eastAsia"/>
          <w:b w:val="0"/>
          <w:bCs w:val="0"/>
          <w:caps w:val="0"/>
          <w:spacing w:val="0"/>
          <w:sz w:val="24"/>
          <w:szCs w:val="24"/>
          <w:rtl/>
        </w:rPr>
        <w:t>יצרף</w:t>
      </w:r>
      <w:r w:rsidRPr="00B62B08">
        <w:rPr>
          <w:b w:val="0"/>
          <w:bCs w:val="0"/>
          <w:caps w:val="0"/>
          <w:spacing w:val="0"/>
          <w:sz w:val="24"/>
          <w:szCs w:val="24"/>
          <w:rtl/>
        </w:rPr>
        <w:t xml:space="preserve"> להצעתו אישור ותצהיר, הכל בהתאם להוראות סעיף 2ב לחוק חובת המכרזים</w:t>
      </w:r>
      <w:r w:rsidR="00CE7588" w:rsidRPr="002272F5">
        <w:rPr>
          <w:b w:val="0"/>
          <w:bCs w:val="0"/>
          <w:caps w:val="0"/>
          <w:spacing w:val="0"/>
          <w:sz w:val="24"/>
          <w:szCs w:val="24"/>
          <w:rtl/>
        </w:rPr>
        <w:t>.</w:t>
      </w:r>
      <w:r w:rsidR="00784892" w:rsidRPr="002272F5">
        <w:rPr>
          <w:b w:val="0"/>
          <w:bCs w:val="0"/>
          <w:caps w:val="0"/>
          <w:spacing w:val="0"/>
          <w:sz w:val="24"/>
          <w:szCs w:val="24"/>
          <w:rtl/>
        </w:rPr>
        <w:t xml:space="preserve"> </w:t>
      </w:r>
    </w:p>
    <w:p w14:paraId="0AB0024A" w14:textId="77777777" w:rsidR="00C528D3" w:rsidRPr="000153B1" w:rsidRDefault="00C528D3" w:rsidP="00DD0B53">
      <w:pPr>
        <w:pStyle w:val="affffff7"/>
        <w:numPr>
          <w:ilvl w:val="0"/>
          <w:numId w:val="57"/>
        </w:numPr>
        <w:ind w:hanging="72"/>
        <w:outlineLvl w:val="1"/>
      </w:pPr>
      <w:r w:rsidRPr="000153B1">
        <w:rPr>
          <w:rFonts w:hint="cs"/>
          <w:rtl/>
        </w:rPr>
        <w:lastRenderedPageBreak/>
        <w:t>חלקים מההצעה אותם מבקש המציע להותיר חסויים</w:t>
      </w:r>
    </w:p>
    <w:p w14:paraId="1D54814A" w14:textId="77777777" w:rsidR="00C528D3" w:rsidRPr="00D217B2" w:rsidRDefault="00C528D3" w:rsidP="004617FC">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00FA5279">
        <w:rPr>
          <w:rFonts w:ascii="David" w:hAnsi="David" w:cs="David" w:hint="cs"/>
          <w:rtl/>
        </w:rPr>
        <w:t>-</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3"/>
        <w:bidiVisual/>
        <w:tblW w:w="8355" w:type="dxa"/>
        <w:jc w:val="center"/>
        <w:tblLook w:val="04A0" w:firstRow="1" w:lastRow="0" w:firstColumn="1" w:lastColumn="0" w:noHBand="0" w:noVBand="1"/>
      </w:tblPr>
      <w:tblGrid>
        <w:gridCol w:w="1276"/>
        <w:gridCol w:w="3385"/>
        <w:gridCol w:w="3694"/>
      </w:tblGrid>
      <w:tr w:rsidR="00C528D3" w:rsidRPr="00D217B2" w14:paraId="5D52E3AD" w14:textId="77777777" w:rsidTr="004617FC">
        <w:trPr>
          <w:trHeight w:val="914"/>
          <w:jc w:val="center"/>
        </w:trPr>
        <w:tc>
          <w:tcPr>
            <w:tcW w:w="1276" w:type="dxa"/>
            <w:tcBorders>
              <w:top w:val="single" w:sz="4" w:space="0" w:color="auto"/>
              <w:left w:val="single" w:sz="4" w:space="0" w:color="auto"/>
              <w:bottom w:val="single" w:sz="4" w:space="0" w:color="auto"/>
              <w:right w:val="single" w:sz="4" w:space="0" w:color="auto"/>
            </w:tcBorders>
            <w:vAlign w:val="center"/>
            <w:hideMark/>
          </w:tcPr>
          <w:p w14:paraId="4DF0B465" w14:textId="77777777" w:rsidR="00C528D3" w:rsidRPr="00D217B2" w:rsidRDefault="00C528D3" w:rsidP="008862FB">
            <w:pPr>
              <w:jc w:val="center"/>
              <w:rPr>
                <w:rFonts w:ascii="David" w:hAnsi="David" w:cs="David"/>
                <w:rtl/>
              </w:rPr>
            </w:pPr>
            <w:r w:rsidRPr="00D217B2">
              <w:rPr>
                <w:rFonts w:ascii="David" w:hAnsi="David" w:cs="David"/>
                <w:rtl/>
              </w:rPr>
              <w:t>מספר עמוד/סעיף</w:t>
            </w:r>
          </w:p>
        </w:tc>
        <w:tc>
          <w:tcPr>
            <w:tcW w:w="3385" w:type="dxa"/>
            <w:tcBorders>
              <w:top w:val="single" w:sz="4" w:space="0" w:color="auto"/>
              <w:left w:val="single" w:sz="4" w:space="0" w:color="auto"/>
              <w:bottom w:val="single" w:sz="4" w:space="0" w:color="auto"/>
              <w:right w:val="single" w:sz="4" w:space="0" w:color="auto"/>
            </w:tcBorders>
            <w:vAlign w:val="center"/>
            <w:hideMark/>
          </w:tcPr>
          <w:p w14:paraId="26456F98" w14:textId="77777777" w:rsidR="00C528D3" w:rsidRPr="00D217B2" w:rsidRDefault="00C528D3" w:rsidP="008862FB">
            <w:pPr>
              <w:jc w:val="center"/>
              <w:rPr>
                <w:rFonts w:ascii="David" w:hAnsi="David" w:cs="David"/>
                <w:rtl/>
              </w:rPr>
            </w:pPr>
            <w:r w:rsidRPr="00D217B2">
              <w:rPr>
                <w:rFonts w:ascii="David" w:hAnsi="David"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14:paraId="50D6D915" w14:textId="77777777" w:rsidR="00C528D3" w:rsidRPr="00D217B2" w:rsidRDefault="00C528D3" w:rsidP="008862FB">
            <w:pPr>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528D3" w:rsidRPr="00D217B2" w14:paraId="70FAD492"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4FF5570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217EEE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B34BB1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281046BF"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61B9D61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157A765"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ABDA284"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09A46B2F"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376C7FC"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EE2C3AC"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C796F01"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49CFAE6F"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03B09A42"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91A819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8EA266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1CD9E46F"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3F63A59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CD3DCA7"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6C4F439"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bl>
    <w:p w14:paraId="6E1D32DD" w14:textId="77777777" w:rsidR="00C528D3" w:rsidRPr="00596A93" w:rsidRDefault="00C528D3" w:rsidP="00CE241B">
      <w:pPr>
        <w:pStyle w:val="af4"/>
        <w:spacing w:before="60" w:after="60" w:line="360" w:lineRule="auto"/>
        <w:ind w:left="360" w:right="360"/>
        <w:jc w:val="both"/>
        <w:rPr>
          <w:rFonts w:ascii="David" w:hAnsi="David" w:cs="David"/>
        </w:rPr>
      </w:pPr>
    </w:p>
    <w:p w14:paraId="71353F7E" w14:textId="77777777" w:rsidR="00AC2DF6" w:rsidRDefault="00AC2DF6">
      <w:pPr>
        <w:bidi w:val="0"/>
        <w:spacing w:before="200" w:after="200" w:line="276" w:lineRule="auto"/>
        <w:rPr>
          <w:rFonts w:ascii="David" w:hAnsi="David" w:cs="David"/>
          <w:b/>
          <w:bCs/>
          <w:caps/>
          <w:kern w:val="40"/>
          <w:sz w:val="40"/>
          <w:szCs w:val="40"/>
        </w:rPr>
      </w:pPr>
      <w:bookmarkStart w:id="88" w:name="_Toc516503366"/>
      <w:bookmarkStart w:id="89" w:name="_Toc519073584"/>
      <w:bookmarkStart w:id="90" w:name="_Toc519073930"/>
      <w:bookmarkEnd w:id="81"/>
      <w:r>
        <w:rPr>
          <w:rFonts w:ascii="David" w:hAnsi="David" w:cs="David"/>
          <w:b/>
          <w:bCs/>
          <w:caps/>
          <w:kern w:val="40"/>
          <w:sz w:val="40"/>
          <w:szCs w:val="40"/>
          <w:rtl/>
        </w:rPr>
        <w:br w:type="page"/>
      </w:r>
    </w:p>
    <w:p w14:paraId="22D1C4AE" w14:textId="77777777" w:rsidR="00CB613E" w:rsidRPr="000153B1" w:rsidRDefault="00CB613E" w:rsidP="00DD0B53">
      <w:pPr>
        <w:pStyle w:val="affffff7"/>
        <w:numPr>
          <w:ilvl w:val="0"/>
          <w:numId w:val="57"/>
        </w:numPr>
        <w:ind w:hanging="72"/>
        <w:jc w:val="left"/>
        <w:outlineLvl w:val="1"/>
      </w:pPr>
      <w:bookmarkStart w:id="91" w:name="_Toc519073594"/>
      <w:bookmarkStart w:id="92" w:name="_Toc519073940"/>
      <w:bookmarkEnd w:id="1"/>
      <w:bookmarkEnd w:id="2"/>
      <w:bookmarkEnd w:id="3"/>
      <w:bookmarkEnd w:id="4"/>
      <w:bookmarkEnd w:id="88"/>
      <w:bookmarkEnd w:id="89"/>
      <w:bookmarkEnd w:id="90"/>
      <w:r w:rsidRPr="000153B1">
        <w:rPr>
          <w:rFonts w:hint="cs"/>
          <w:rtl/>
        </w:rPr>
        <w:lastRenderedPageBreak/>
        <w:t>רשימת נספחים שיש לצרף להצעה</w:t>
      </w:r>
      <w:bookmarkEnd w:id="91"/>
      <w:bookmarkEnd w:id="92"/>
    </w:p>
    <w:tbl>
      <w:tblPr>
        <w:tblpPr w:leftFromText="180" w:rightFromText="180" w:vertAnchor="text" w:tblpXSpec="center" w:tblpY="1"/>
        <w:tblOverlap w:val="never"/>
        <w:bidiVisual/>
        <w:tblW w:w="92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6"/>
        <w:gridCol w:w="2268"/>
        <w:gridCol w:w="5942"/>
      </w:tblGrid>
      <w:tr w:rsidR="0051456A" w:rsidRPr="00017346" w14:paraId="68DFA786" w14:textId="77777777" w:rsidTr="00E143AD">
        <w:trPr>
          <w:trHeight w:val="858"/>
          <w:jc w:val="center"/>
        </w:trPr>
        <w:tc>
          <w:tcPr>
            <w:tcW w:w="1026" w:type="dxa"/>
            <w:shd w:val="clear" w:color="auto" w:fill="D9D9D9" w:themeFill="background1" w:themeFillShade="D9"/>
          </w:tcPr>
          <w:p w14:paraId="6472FD15" w14:textId="77777777" w:rsidR="0051456A" w:rsidRPr="00017346" w:rsidRDefault="0051456A" w:rsidP="00E143AD">
            <w:pPr>
              <w:spacing w:line="360" w:lineRule="auto"/>
              <w:jc w:val="center"/>
              <w:rPr>
                <w:rFonts w:ascii="David" w:hAnsi="David" w:cs="David"/>
                <w:b/>
                <w:bCs/>
                <w:rtl/>
              </w:rPr>
            </w:pPr>
            <w:r w:rsidRPr="00017346">
              <w:rPr>
                <w:rFonts w:ascii="David" w:hAnsi="David" w:cs="David" w:hint="cs"/>
                <w:b/>
                <w:bCs/>
                <w:rtl/>
              </w:rPr>
              <w:t>מס' נספח</w:t>
            </w:r>
          </w:p>
        </w:tc>
        <w:tc>
          <w:tcPr>
            <w:tcW w:w="2268" w:type="dxa"/>
            <w:shd w:val="clear" w:color="auto" w:fill="D9D9D9" w:themeFill="background1" w:themeFillShade="D9"/>
          </w:tcPr>
          <w:p w14:paraId="2A63FF79" w14:textId="77777777" w:rsidR="0051456A" w:rsidRPr="00017346" w:rsidRDefault="0051456A" w:rsidP="00E143AD">
            <w:pPr>
              <w:spacing w:line="360" w:lineRule="auto"/>
              <w:jc w:val="center"/>
              <w:rPr>
                <w:rFonts w:ascii="David" w:hAnsi="David" w:cs="David"/>
                <w:b/>
                <w:bCs/>
                <w:rtl/>
              </w:rPr>
            </w:pPr>
            <w:r w:rsidRPr="00017346">
              <w:rPr>
                <w:rFonts w:ascii="David" w:hAnsi="David" w:cs="David" w:hint="cs"/>
                <w:b/>
                <w:bCs/>
                <w:rtl/>
              </w:rPr>
              <w:t>שם נספח</w:t>
            </w:r>
          </w:p>
        </w:tc>
        <w:tc>
          <w:tcPr>
            <w:tcW w:w="5942" w:type="dxa"/>
            <w:shd w:val="clear" w:color="auto" w:fill="D9D9D9" w:themeFill="background1" w:themeFillShade="D9"/>
          </w:tcPr>
          <w:p w14:paraId="594C8D90" w14:textId="77777777" w:rsidR="0051456A" w:rsidRPr="00017346" w:rsidRDefault="0051456A" w:rsidP="00E143AD">
            <w:pPr>
              <w:spacing w:line="360" w:lineRule="auto"/>
              <w:jc w:val="center"/>
              <w:rPr>
                <w:rFonts w:ascii="David" w:hAnsi="David" w:cs="David"/>
                <w:b/>
                <w:bCs/>
                <w:rtl/>
              </w:rPr>
            </w:pPr>
            <w:r w:rsidRPr="00017346">
              <w:rPr>
                <w:rFonts w:ascii="David" w:hAnsi="David" w:cs="David" w:hint="cs"/>
                <w:b/>
                <w:bCs/>
                <w:rtl/>
              </w:rPr>
              <w:t>תיאור נספח</w:t>
            </w:r>
          </w:p>
        </w:tc>
      </w:tr>
      <w:tr w:rsidR="0051456A" w:rsidRPr="00017346" w14:paraId="20AE8684" w14:textId="77777777" w:rsidTr="00477E09">
        <w:trPr>
          <w:jc w:val="center"/>
        </w:trPr>
        <w:tc>
          <w:tcPr>
            <w:tcW w:w="1026" w:type="dxa"/>
          </w:tcPr>
          <w:p w14:paraId="672AB431"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נספח 1</w:t>
            </w:r>
          </w:p>
        </w:tc>
        <w:tc>
          <w:tcPr>
            <w:tcW w:w="2268" w:type="dxa"/>
          </w:tcPr>
          <w:p w14:paraId="6C4FA6F2"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942" w:type="dxa"/>
          </w:tcPr>
          <w:p w14:paraId="46C48860" w14:textId="77777777" w:rsidR="0051456A" w:rsidRPr="00E143AD" w:rsidRDefault="00664EC0" w:rsidP="00E143AD">
            <w:pPr>
              <w:spacing w:line="360" w:lineRule="auto"/>
              <w:jc w:val="both"/>
              <w:rPr>
                <w:rFonts w:ascii="David" w:hAnsi="David" w:cs="David"/>
                <w:rtl/>
              </w:rPr>
            </w:pPr>
            <w:r w:rsidRPr="009C0FDC">
              <w:rPr>
                <w:rFonts w:ascii="David" w:hAnsi="David" w:cs="David"/>
                <w:u w:val="single"/>
                <w:rtl/>
              </w:rPr>
              <w:t>עבור מציע הרשום בישראל</w:t>
            </w:r>
            <w:r w:rsidRPr="00E143AD">
              <w:rPr>
                <w:rFonts w:ascii="David" w:hAnsi="David" w:cs="David"/>
                <w:rtl/>
              </w:rPr>
              <w:t xml:space="preserve"> - </w:t>
            </w:r>
            <w:r w:rsidR="0051456A" w:rsidRPr="00E143AD">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7CB0AB74" w14:textId="77777777" w:rsidR="0051456A" w:rsidRPr="00E143AD" w:rsidRDefault="0051456A" w:rsidP="00E143AD">
            <w:pPr>
              <w:spacing w:line="360" w:lineRule="auto"/>
              <w:rPr>
                <w:rFonts w:ascii="David" w:hAnsi="David" w:cs="David"/>
                <w:rtl/>
              </w:rPr>
            </w:pPr>
            <w:r w:rsidRPr="00E143AD">
              <w:rPr>
                <w:rFonts w:ascii="David" w:hAnsi="David" w:cs="David"/>
                <w:rtl/>
              </w:rPr>
              <w:t>לצורך כך ניתן להשתמש בקישור הבא:</w:t>
            </w:r>
            <w:r w:rsidR="00E143AD" w:rsidRPr="00E143AD">
              <w:rPr>
                <w:rFonts w:ascii="David" w:hAnsi="David" w:cs="David"/>
                <w:rtl/>
              </w:rPr>
              <w:t xml:space="preserve"> </w:t>
            </w:r>
            <w:hyperlink r:id="rId22" w:history="1">
              <w:r w:rsidR="00E143AD" w:rsidRPr="00E143AD">
                <w:rPr>
                  <w:rStyle w:val="Hyperlink"/>
                  <w:rFonts w:ascii="David" w:hAnsi="David" w:cs="David"/>
                  <w:rtl/>
                </w:rPr>
                <w:t>אישור פקיד מורשה</w:t>
              </w:r>
            </w:hyperlink>
            <w:r w:rsidR="00E143AD">
              <w:rPr>
                <w:rFonts w:ascii="David" w:hAnsi="David" w:cs="David" w:hint="cs"/>
                <w:rtl/>
              </w:rPr>
              <w:t>.</w:t>
            </w:r>
          </w:p>
        </w:tc>
      </w:tr>
      <w:tr w:rsidR="0051456A" w:rsidRPr="00017346" w14:paraId="65305C00" w14:textId="77777777" w:rsidTr="00477E09">
        <w:trPr>
          <w:jc w:val="center"/>
        </w:trPr>
        <w:tc>
          <w:tcPr>
            <w:tcW w:w="1026" w:type="dxa"/>
          </w:tcPr>
          <w:p w14:paraId="626B35B7"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 xml:space="preserve">נספח </w:t>
            </w:r>
            <w:r>
              <w:rPr>
                <w:rFonts w:ascii="David" w:hAnsi="David" w:cs="David" w:hint="cs"/>
                <w:b/>
                <w:bCs/>
                <w:rtl/>
              </w:rPr>
              <w:t>2</w:t>
            </w:r>
          </w:p>
        </w:tc>
        <w:tc>
          <w:tcPr>
            <w:tcW w:w="2268" w:type="dxa"/>
          </w:tcPr>
          <w:p w14:paraId="45F89D6C"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942" w:type="dxa"/>
          </w:tcPr>
          <w:p w14:paraId="6DBC204F" w14:textId="77777777" w:rsidR="0051456A" w:rsidRPr="00E143AD" w:rsidRDefault="00664EC0" w:rsidP="00E143AD">
            <w:pPr>
              <w:spacing w:line="360" w:lineRule="auto"/>
              <w:jc w:val="both"/>
              <w:rPr>
                <w:rFonts w:ascii="David" w:hAnsi="David" w:cs="David"/>
                <w:rtl/>
              </w:rPr>
            </w:pPr>
            <w:r w:rsidRPr="009C0FDC">
              <w:rPr>
                <w:rFonts w:ascii="David" w:hAnsi="David" w:cs="David"/>
                <w:u w:val="single"/>
                <w:rtl/>
              </w:rPr>
              <w:t>עבור מציע הרשום בישראל</w:t>
            </w:r>
            <w:r w:rsidRPr="00E143AD">
              <w:rPr>
                <w:rFonts w:ascii="David" w:hAnsi="David" w:cs="David"/>
                <w:rtl/>
              </w:rPr>
              <w:t xml:space="preserve"> - </w:t>
            </w:r>
            <w:r w:rsidR="0051456A" w:rsidRPr="00E143AD">
              <w:rPr>
                <w:rFonts w:ascii="David" w:hAnsi="David" w:cs="David"/>
                <w:rtl/>
              </w:rPr>
              <w:t>על המציע לצר</w:t>
            </w:r>
            <w:r w:rsidR="00E143AD" w:rsidRPr="00E143AD">
              <w:rPr>
                <w:rFonts w:ascii="David" w:hAnsi="David" w:cs="David"/>
                <w:rtl/>
              </w:rPr>
              <w:t>ף תצהיר עו"ד בהתאם למפורט בנספח.</w:t>
            </w:r>
          </w:p>
        </w:tc>
      </w:tr>
      <w:tr w:rsidR="0051456A" w:rsidRPr="00017346" w14:paraId="698E4CD1" w14:textId="77777777" w:rsidTr="00477E09">
        <w:trPr>
          <w:jc w:val="center"/>
        </w:trPr>
        <w:tc>
          <w:tcPr>
            <w:tcW w:w="1026" w:type="dxa"/>
          </w:tcPr>
          <w:p w14:paraId="0B465C05" w14:textId="77777777" w:rsidR="0051456A" w:rsidRPr="00017346" w:rsidRDefault="0051456A" w:rsidP="00477E09">
            <w:pPr>
              <w:spacing w:line="360" w:lineRule="auto"/>
              <w:jc w:val="center"/>
              <w:rPr>
                <w:rFonts w:ascii="David" w:hAnsi="David" w:cs="David"/>
                <w:b/>
                <w:bCs/>
                <w:rtl/>
              </w:rPr>
            </w:pPr>
            <w:r>
              <w:rPr>
                <w:rFonts w:ascii="David" w:hAnsi="David" w:cs="David" w:hint="cs"/>
                <w:b/>
                <w:bCs/>
                <w:rtl/>
              </w:rPr>
              <w:t>נספח 3</w:t>
            </w:r>
          </w:p>
        </w:tc>
        <w:tc>
          <w:tcPr>
            <w:tcW w:w="2268" w:type="dxa"/>
          </w:tcPr>
          <w:p w14:paraId="2544F480" w14:textId="77777777" w:rsidR="0051456A" w:rsidRPr="00017346" w:rsidRDefault="0051456A" w:rsidP="00477E09">
            <w:pPr>
              <w:spacing w:line="360" w:lineRule="auto"/>
              <w:jc w:val="center"/>
              <w:rPr>
                <w:rFonts w:ascii="David" w:hAnsi="David" w:cs="David"/>
                <w:b/>
                <w:bCs/>
                <w:rtl/>
              </w:rPr>
            </w:pPr>
            <w:r w:rsidRPr="0051456A">
              <w:rPr>
                <w:rFonts w:ascii="David" w:hAnsi="David" w:cs="David" w:hint="cs"/>
                <w:b/>
                <w:bCs/>
                <w:rtl/>
              </w:rPr>
              <w:t>הצגת ניסיון ויכולות המציע</w:t>
            </w:r>
          </w:p>
        </w:tc>
        <w:tc>
          <w:tcPr>
            <w:tcW w:w="5942" w:type="dxa"/>
          </w:tcPr>
          <w:p w14:paraId="61648D51" w14:textId="77777777" w:rsidR="0051456A" w:rsidRPr="00E143AD" w:rsidRDefault="0051456A" w:rsidP="00E143AD">
            <w:pPr>
              <w:spacing w:line="360" w:lineRule="auto"/>
              <w:jc w:val="both"/>
              <w:rPr>
                <w:rFonts w:ascii="David" w:hAnsi="David" w:cs="David"/>
                <w:rtl/>
              </w:rPr>
            </w:pPr>
            <w:r w:rsidRPr="00E143AD">
              <w:rPr>
                <w:rFonts w:ascii="David" w:hAnsi="David" w:cs="David"/>
                <w:rtl/>
              </w:rPr>
              <w:t>בנספח זה יפרט המציע את נסיונו ועקרונות המענה המוצע על ידו.</w:t>
            </w:r>
          </w:p>
        </w:tc>
      </w:tr>
      <w:tr w:rsidR="00B673AD" w:rsidRPr="00017346" w14:paraId="1AE13249" w14:textId="77777777" w:rsidTr="00477E09">
        <w:trPr>
          <w:jc w:val="center"/>
        </w:trPr>
        <w:tc>
          <w:tcPr>
            <w:tcW w:w="1026" w:type="dxa"/>
          </w:tcPr>
          <w:p w14:paraId="1325D973" w14:textId="77777777" w:rsidR="00B673AD" w:rsidRDefault="00B673AD" w:rsidP="00477E09">
            <w:pPr>
              <w:spacing w:line="360" w:lineRule="auto"/>
              <w:jc w:val="center"/>
              <w:rPr>
                <w:rFonts w:ascii="David" w:hAnsi="David" w:cs="David"/>
                <w:b/>
                <w:bCs/>
                <w:rtl/>
              </w:rPr>
            </w:pPr>
            <w:r>
              <w:rPr>
                <w:rFonts w:ascii="David" w:hAnsi="David" w:cs="David" w:hint="cs"/>
                <w:b/>
                <w:bCs/>
                <w:rtl/>
              </w:rPr>
              <w:t>נספח 4</w:t>
            </w:r>
          </w:p>
        </w:tc>
        <w:tc>
          <w:tcPr>
            <w:tcW w:w="2268" w:type="dxa"/>
          </w:tcPr>
          <w:p w14:paraId="2E13DD5B" w14:textId="77777777" w:rsidR="00B673AD" w:rsidRPr="0051456A" w:rsidRDefault="00B673AD" w:rsidP="00477E09">
            <w:pPr>
              <w:spacing w:line="360" w:lineRule="auto"/>
              <w:jc w:val="center"/>
              <w:rPr>
                <w:rFonts w:ascii="David" w:hAnsi="David" w:cs="David"/>
                <w:b/>
                <w:bCs/>
                <w:rtl/>
              </w:rPr>
            </w:pPr>
            <w:r>
              <w:rPr>
                <w:rFonts w:ascii="David" w:hAnsi="David" w:cs="David" w:hint="cs"/>
                <w:b/>
                <w:bCs/>
                <w:rtl/>
              </w:rPr>
              <w:t>ערבות הצעה</w:t>
            </w:r>
          </w:p>
        </w:tc>
        <w:tc>
          <w:tcPr>
            <w:tcW w:w="5942" w:type="dxa"/>
          </w:tcPr>
          <w:p w14:paraId="4B1FB7F6" w14:textId="6C0147AE" w:rsidR="00B673AD" w:rsidRPr="00C17C66" w:rsidRDefault="00B673AD" w:rsidP="00C17C66">
            <w:pPr>
              <w:spacing w:line="360" w:lineRule="auto"/>
              <w:jc w:val="both"/>
              <w:rPr>
                <w:rFonts w:ascii="David" w:hAnsi="David" w:cs="David"/>
                <w:b/>
                <w:bCs/>
                <w:u w:val="single"/>
                <w:rtl/>
              </w:rPr>
            </w:pPr>
            <w:r>
              <w:rPr>
                <w:rFonts w:ascii="David" w:hAnsi="David" w:cs="David" w:hint="cs"/>
                <w:rtl/>
              </w:rPr>
              <w:t xml:space="preserve">ערבות בגין הגשת </w:t>
            </w:r>
            <w:r w:rsidRPr="009C0FDC">
              <w:rPr>
                <w:rFonts w:ascii="David" w:hAnsi="David" w:cs="David" w:hint="cs"/>
                <w:rtl/>
              </w:rPr>
              <w:t xml:space="preserve">ההצעה </w:t>
            </w:r>
            <w:r w:rsidR="00C17C66" w:rsidRPr="009C0FDC">
              <w:rPr>
                <w:rFonts w:ascii="David" w:hAnsi="David" w:cs="David" w:hint="cs"/>
                <w:b/>
                <w:bCs/>
                <w:rtl/>
              </w:rPr>
              <w:t xml:space="preserve"> </w:t>
            </w:r>
            <w:r w:rsidR="00C17C66" w:rsidRPr="009C0FDC">
              <w:rPr>
                <w:rFonts w:ascii="David" w:hAnsi="David" w:cs="David"/>
                <w:b/>
                <w:bCs/>
                <w:rtl/>
              </w:rPr>
              <w:t>–</w:t>
            </w:r>
            <w:r w:rsidR="009C0FDC">
              <w:rPr>
                <w:rFonts w:ascii="David" w:hAnsi="David" w:cs="David" w:hint="cs"/>
                <w:b/>
                <w:bCs/>
                <w:rtl/>
              </w:rPr>
              <w:t xml:space="preserve"> </w:t>
            </w:r>
            <w:r w:rsidR="00C17C66" w:rsidRPr="009C0FDC">
              <w:rPr>
                <w:rFonts w:ascii="David" w:hAnsi="David" w:cs="David" w:hint="cs"/>
                <w:b/>
                <w:bCs/>
                <w:rtl/>
              </w:rPr>
              <w:t xml:space="preserve">אין צורך להגיש ערבות הצעה כחלק מהגשת המענה לשלב המיון המוקדם. </w:t>
            </w:r>
            <w:r w:rsidR="009C0FDC" w:rsidRPr="009C0FDC">
              <w:rPr>
                <w:rFonts w:ascii="David" w:hAnsi="David" w:cs="David" w:hint="cs"/>
                <w:b/>
                <w:bCs/>
                <w:rtl/>
              </w:rPr>
              <w:t>ערבות זו תידרש רק מ</w:t>
            </w:r>
            <w:r w:rsidR="009C0FDC" w:rsidRPr="00257505">
              <w:rPr>
                <w:rFonts w:ascii="David" w:hAnsi="David" w:cs="David" w:hint="cs"/>
                <w:b/>
                <w:bCs/>
                <w:rtl/>
              </w:rPr>
              <w:t xml:space="preserve">מציעים </w:t>
            </w:r>
            <w:r w:rsidR="009C0FDC" w:rsidRPr="009C0FDC">
              <w:rPr>
                <w:rFonts w:ascii="David" w:hAnsi="David" w:cs="David" w:hint="cs"/>
                <w:b/>
                <w:bCs/>
                <w:u w:val="single"/>
                <w:rtl/>
              </w:rPr>
              <w:t>שיעברו לשלב ההצעה המפורטת</w:t>
            </w:r>
            <w:r w:rsidR="009C0FDC" w:rsidRPr="00257505">
              <w:rPr>
                <w:rFonts w:ascii="David" w:hAnsi="David" w:cs="David" w:hint="cs"/>
                <w:b/>
                <w:bCs/>
                <w:rtl/>
              </w:rPr>
              <w:t xml:space="preserve"> יידרשו להגיש ערבות הצעה.</w:t>
            </w:r>
          </w:p>
        </w:tc>
      </w:tr>
    </w:tbl>
    <w:p w14:paraId="4C52CCCC" w14:textId="77777777" w:rsidR="00B673AD" w:rsidRDefault="00B673AD" w:rsidP="00E143AD">
      <w:pPr>
        <w:spacing w:before="120" w:line="360" w:lineRule="auto"/>
        <w:ind w:left="34"/>
        <w:rPr>
          <w:rFonts w:ascii="David" w:hAnsi="David" w:cs="David"/>
          <w:b/>
          <w:bCs/>
          <w:rtl/>
        </w:rPr>
      </w:pPr>
      <w:bookmarkStart w:id="93" w:name="_Toc516503368"/>
    </w:p>
    <w:p w14:paraId="1F878361" w14:textId="77777777" w:rsidR="00321C22" w:rsidRPr="009C0FDC" w:rsidRDefault="00321C22" w:rsidP="00E143AD">
      <w:pPr>
        <w:spacing w:before="120" w:line="360" w:lineRule="auto"/>
        <w:ind w:left="34"/>
        <w:rPr>
          <w:rFonts w:ascii="David" w:hAnsi="David" w:cs="David"/>
          <w:rtl/>
        </w:rPr>
      </w:pPr>
      <w:r w:rsidRPr="009C0FDC">
        <w:rPr>
          <w:rFonts w:ascii="David" w:hAnsi="David" w:cs="David" w:hint="cs"/>
          <w:rtl/>
        </w:rPr>
        <w:t>בחתימתנו אנו מאשרים כי</w:t>
      </w:r>
      <w:r w:rsidR="00A809AA" w:rsidRPr="009C0FDC">
        <w:rPr>
          <w:rFonts w:ascii="David" w:hAnsi="David" w:cs="David" w:hint="cs"/>
          <w:rtl/>
        </w:rPr>
        <w:t>:</w:t>
      </w:r>
      <w:r w:rsidRPr="009C0FDC">
        <w:rPr>
          <w:rFonts w:ascii="David" w:hAnsi="David" w:cs="David" w:hint="cs"/>
          <w:rtl/>
        </w:rPr>
        <w:t xml:space="preserve"> </w:t>
      </w:r>
    </w:p>
    <w:p w14:paraId="2CC7EED7" w14:textId="77777777" w:rsidR="00321C22" w:rsidRPr="009C0FDC" w:rsidRDefault="00321C22" w:rsidP="00581D28">
      <w:pPr>
        <w:pStyle w:val="af4"/>
        <w:numPr>
          <w:ilvl w:val="0"/>
          <w:numId w:val="63"/>
        </w:numPr>
        <w:spacing w:line="360" w:lineRule="auto"/>
        <w:rPr>
          <w:rFonts w:ascii="David" w:hAnsi="David" w:cs="David"/>
        </w:rPr>
      </w:pPr>
      <w:r w:rsidRPr="009C0FDC">
        <w:rPr>
          <w:rFonts w:ascii="David" w:hAnsi="David" w:cs="David" w:hint="cs"/>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0D227657" w14:textId="77777777" w:rsidR="00321C22" w:rsidRPr="009C0FDC" w:rsidRDefault="00321C22" w:rsidP="00804630">
      <w:pPr>
        <w:pStyle w:val="af4"/>
        <w:numPr>
          <w:ilvl w:val="0"/>
          <w:numId w:val="63"/>
        </w:numPr>
        <w:spacing w:line="360" w:lineRule="auto"/>
        <w:rPr>
          <w:rFonts w:ascii="David" w:hAnsi="David" w:cs="David"/>
        </w:rPr>
      </w:pPr>
      <w:r w:rsidRPr="009C0FDC">
        <w:rPr>
          <w:rFonts w:ascii="David" w:hAnsi="David" w:cs="David" w:hint="cs"/>
          <w:rtl/>
        </w:rPr>
        <w:t>הפרטים המופיעים בהצעה זו הם אמת, והמציע מסוגל ומתכוון לעמוד בכל פרט מהצעתו ובהוראת המכרז.</w:t>
      </w:r>
    </w:p>
    <w:p w14:paraId="7E229EF9" w14:textId="77777777" w:rsidR="00321C22" w:rsidRPr="00853370" w:rsidRDefault="00321C22" w:rsidP="00321C22">
      <w:pPr>
        <w:spacing w:line="360" w:lineRule="auto"/>
        <w:ind w:left="33"/>
        <w:rPr>
          <w:rFonts w:ascii="David" w:hAnsi="David" w:cs="David"/>
          <w:rtl/>
        </w:rPr>
      </w:pPr>
    </w:p>
    <w:p w14:paraId="1139BF94"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F7753D3"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FD7B54B" w14:textId="77777777" w:rsidR="00321C22" w:rsidRPr="00780937" w:rsidRDefault="00321C22" w:rsidP="00321C22">
      <w:pPr>
        <w:spacing w:line="360" w:lineRule="auto"/>
        <w:ind w:left="33"/>
        <w:rPr>
          <w:rFonts w:ascii="David" w:hAnsi="David" w:cs="David"/>
          <w:rtl/>
        </w:rPr>
      </w:pPr>
    </w:p>
    <w:p w14:paraId="2152F0F7"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5F2EABB"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5323C7D9" w14:textId="77777777" w:rsidR="00321C22" w:rsidRPr="00780937" w:rsidRDefault="00321C22" w:rsidP="00321C22">
      <w:pPr>
        <w:spacing w:line="360" w:lineRule="auto"/>
        <w:ind w:left="33"/>
        <w:rPr>
          <w:rFonts w:ascii="David" w:hAnsi="David" w:cs="David"/>
          <w:rtl/>
        </w:rPr>
      </w:pPr>
    </w:p>
    <w:p w14:paraId="1EB6A75A"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03EE12A"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6750EE4F" w14:textId="77777777" w:rsidR="00321C22" w:rsidRDefault="00321C22" w:rsidP="00321C22">
      <w:pPr>
        <w:rPr>
          <w:rFonts w:ascii="David" w:hAnsi="David" w:cs="David"/>
          <w:b/>
          <w:bCs/>
          <w:u w:val="single"/>
          <w:rtl/>
        </w:rPr>
      </w:pPr>
    </w:p>
    <w:p w14:paraId="26D335AD" w14:textId="77777777" w:rsidR="00E143AD" w:rsidRDefault="00E143AD" w:rsidP="00321C22">
      <w:pPr>
        <w:rPr>
          <w:rFonts w:ascii="David" w:hAnsi="David" w:cs="David"/>
          <w:b/>
          <w:bCs/>
          <w:u w:val="single"/>
          <w:rtl/>
        </w:rPr>
      </w:pPr>
    </w:p>
    <w:p w14:paraId="0FBEF3AF" w14:textId="77777777" w:rsidR="00B673AD" w:rsidRDefault="00B673AD" w:rsidP="00321C22">
      <w:pPr>
        <w:rPr>
          <w:rFonts w:ascii="David" w:hAnsi="David" w:cs="David"/>
          <w:b/>
          <w:bCs/>
          <w:u w:val="single"/>
          <w:rtl/>
        </w:rPr>
      </w:pPr>
    </w:p>
    <w:p w14:paraId="2B973F24" w14:textId="77777777" w:rsidR="00B673AD" w:rsidRDefault="00B673AD" w:rsidP="00321C22">
      <w:pPr>
        <w:rPr>
          <w:rFonts w:ascii="David" w:hAnsi="David" w:cs="David"/>
          <w:b/>
          <w:bCs/>
          <w:u w:val="single"/>
          <w:rtl/>
        </w:rPr>
      </w:pPr>
    </w:p>
    <w:p w14:paraId="645E1541" w14:textId="77777777" w:rsidR="00B673AD" w:rsidRDefault="00B673AD" w:rsidP="00321C22">
      <w:pPr>
        <w:rPr>
          <w:rFonts w:ascii="David" w:hAnsi="David" w:cs="David"/>
          <w:b/>
          <w:bCs/>
          <w:u w:val="single"/>
          <w:rtl/>
        </w:rPr>
      </w:pPr>
    </w:p>
    <w:p w14:paraId="3BA0C5DD" w14:textId="77777777" w:rsidR="00B673AD" w:rsidRDefault="00B673AD" w:rsidP="00321C22">
      <w:pPr>
        <w:rPr>
          <w:rFonts w:ascii="David" w:hAnsi="David" w:cs="David"/>
          <w:b/>
          <w:bCs/>
          <w:u w:val="single"/>
          <w:rtl/>
        </w:rPr>
      </w:pPr>
    </w:p>
    <w:bookmarkEnd w:id="93"/>
    <w:p w14:paraId="21D38AED" w14:textId="77777777"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4B855F31" w14:textId="77777777"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6A1C460" w14:textId="77777777" w:rsidR="00A152E4" w:rsidRDefault="00A152E4" w:rsidP="00A152E4">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 xml:space="preserve">כי החתומים לעיל </w:t>
      </w:r>
      <w:r w:rsidR="000A3B1D">
        <w:rPr>
          <w:rFonts w:ascii="David" w:hAnsi="David" w:cs="David" w:hint="cs"/>
          <w:rtl/>
        </w:rPr>
        <w:t xml:space="preserve">ביחד/לחוד </w:t>
      </w:r>
      <w:r w:rsidRPr="00A152E4">
        <w:rPr>
          <w:rFonts w:ascii="David" w:hAnsi="David" w:cs="David" w:hint="cs"/>
          <w:rtl/>
        </w:rPr>
        <w:t xml:space="preserve">על ההצעה במכרז,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sidR="004E2BD7">
        <w:rPr>
          <w:rFonts w:ascii="David" w:hAnsi="David" w:cs="David" w:hint="cs"/>
          <w:rtl/>
        </w:rPr>
        <w:t xml:space="preserve"> </w:t>
      </w:r>
      <w:r w:rsidRPr="00A152E4">
        <w:rPr>
          <w:rFonts w:ascii="David" w:hAnsi="David" w:cs="David" w:hint="cs"/>
          <w:rtl/>
        </w:rPr>
        <w:t>__________ למכרז זה.</w:t>
      </w:r>
    </w:p>
    <w:p w14:paraId="16F76E18" w14:textId="77777777" w:rsidR="00B673AD" w:rsidRDefault="00B673AD" w:rsidP="00A152E4">
      <w:pPr>
        <w:spacing w:line="360" w:lineRule="auto"/>
        <w:ind w:left="33"/>
        <w:jc w:val="center"/>
        <w:rPr>
          <w:rFonts w:ascii="David" w:hAnsi="David" w:cs="David"/>
          <w:rtl/>
        </w:rPr>
      </w:pPr>
    </w:p>
    <w:p w14:paraId="2D4752AE" w14:textId="77777777" w:rsidR="00B673AD" w:rsidRDefault="00B673AD" w:rsidP="00A152E4">
      <w:pPr>
        <w:spacing w:line="360" w:lineRule="auto"/>
        <w:ind w:left="33"/>
        <w:jc w:val="center"/>
        <w:rPr>
          <w:rFonts w:ascii="David" w:hAnsi="David" w:cs="David"/>
          <w:rtl/>
        </w:rPr>
      </w:pPr>
    </w:p>
    <w:p w14:paraId="243BAD63" w14:textId="77777777" w:rsidR="00A152E4" w:rsidRPr="007C14F4" w:rsidRDefault="00A152E4" w:rsidP="00A152E4">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20777014" w14:textId="77777777" w:rsidR="00A152E4" w:rsidRPr="007C14F4" w:rsidRDefault="00A152E4" w:rsidP="00A152E4">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21138330" w14:textId="77777777" w:rsidR="00B673AD" w:rsidRPr="00B673AD" w:rsidRDefault="00B673AD">
      <w:pPr>
        <w:bidi w:val="0"/>
        <w:spacing w:before="200" w:after="200" w:line="276" w:lineRule="auto"/>
        <w:rPr>
          <w:rFonts w:ascii="David" w:hAnsi="David" w:cs="David"/>
          <w:b/>
          <w:bCs/>
          <w:caps/>
          <w:spacing w:val="15"/>
          <w:sz w:val="32"/>
          <w:szCs w:val="32"/>
          <w:rtl/>
        </w:rPr>
      </w:pPr>
      <w:bookmarkStart w:id="94" w:name="_Toc515804568"/>
      <w:bookmarkStart w:id="95" w:name="_Toc519073596"/>
      <w:bookmarkStart w:id="96" w:name="_Toc519073942"/>
      <w:r w:rsidRPr="00B673AD">
        <w:rPr>
          <w:sz w:val="32"/>
          <w:szCs w:val="32"/>
          <w:rtl/>
        </w:rPr>
        <w:br w:type="page"/>
      </w:r>
    </w:p>
    <w:p w14:paraId="049C8CB3" w14:textId="77777777" w:rsidR="00CF7C75" w:rsidRDefault="00CF7C75" w:rsidP="00804630">
      <w:pPr>
        <w:pStyle w:val="affffff7"/>
        <w:outlineLvl w:val="1"/>
        <w:rPr>
          <w:sz w:val="32"/>
          <w:szCs w:val="32"/>
          <w:u w:val="single"/>
          <w:rtl/>
        </w:rPr>
      </w:pPr>
      <w:r>
        <w:rPr>
          <w:rFonts w:hint="cs"/>
          <w:sz w:val="32"/>
          <w:szCs w:val="32"/>
          <w:u w:val="single"/>
          <w:rtl/>
        </w:rPr>
        <w:lastRenderedPageBreak/>
        <w:t xml:space="preserve">נספח 1 </w:t>
      </w:r>
      <w:r>
        <w:rPr>
          <w:sz w:val="32"/>
          <w:szCs w:val="32"/>
          <w:u w:val="single"/>
          <w:rtl/>
        </w:rPr>
        <w:t>–</w:t>
      </w:r>
      <w:r w:rsidRPr="00CF7C75">
        <w:rPr>
          <w:sz w:val="32"/>
          <w:szCs w:val="32"/>
          <w:u w:val="single"/>
          <w:rtl/>
        </w:rPr>
        <w:t xml:space="preserve">אישור </w:t>
      </w:r>
      <w:r w:rsidR="0064118A">
        <w:rPr>
          <w:rFonts w:hint="cs"/>
          <w:sz w:val="32"/>
          <w:szCs w:val="32"/>
          <w:u w:val="single"/>
          <w:rtl/>
        </w:rPr>
        <w:t>פקיד מורשה</w:t>
      </w:r>
    </w:p>
    <w:p w14:paraId="04CE74B7" w14:textId="77777777" w:rsidR="0064118A" w:rsidRDefault="0064118A" w:rsidP="0064118A">
      <w:pPr>
        <w:spacing w:before="120" w:after="120" w:line="360" w:lineRule="auto"/>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7F60411B" w14:textId="77777777" w:rsidR="0064118A" w:rsidRDefault="0064118A" w:rsidP="0064118A">
      <w:pPr>
        <w:spacing w:before="120" w:after="120" w:line="360" w:lineRule="auto"/>
        <w:rPr>
          <w:rFonts w:ascii="David" w:hAnsi="David" w:cs="David"/>
          <w:rtl/>
        </w:rPr>
      </w:pPr>
      <w:r>
        <w:rPr>
          <w:rFonts w:ascii="David" w:hAnsi="David" w:cs="David" w:hint="cs"/>
          <w:rtl/>
        </w:rPr>
        <w:t>לצורך כך ניתן להשתמש בקישור הבא:</w:t>
      </w:r>
    </w:p>
    <w:p w14:paraId="2AAEA497" w14:textId="77777777" w:rsidR="0064118A" w:rsidRPr="00664EC0" w:rsidRDefault="009B1016" w:rsidP="00B5745E">
      <w:pPr>
        <w:pStyle w:val="affffff7"/>
        <w:bidi w:val="0"/>
        <w:jc w:val="both"/>
        <w:outlineLvl w:val="9"/>
        <w:rPr>
          <w:caps w:val="0"/>
          <w:sz w:val="24"/>
          <w:szCs w:val="24"/>
          <w:u w:val="single"/>
          <w:rtl/>
        </w:rPr>
      </w:pPr>
      <w:hyperlink r:id="rId23" w:history="1">
        <w:r w:rsidR="0064118A" w:rsidRPr="00664EC0">
          <w:rPr>
            <w:rStyle w:val="Hyperlink"/>
            <w:rFonts w:ascii="David" w:hAnsi="David"/>
            <w:caps w:val="0"/>
            <w:sz w:val="24"/>
            <w:szCs w:val="24"/>
          </w:rPr>
          <w:t>https://www.misim.gov.il/gmishurim/frmInputMekabel.aspx?cur=0</w:t>
        </w:r>
      </w:hyperlink>
    </w:p>
    <w:p w14:paraId="08ED1165" w14:textId="77777777" w:rsidR="0064118A" w:rsidRDefault="0064118A" w:rsidP="0064118A">
      <w:pPr>
        <w:pStyle w:val="affffff7"/>
        <w:outlineLvl w:val="1"/>
        <w:rPr>
          <w:sz w:val="32"/>
          <w:szCs w:val="32"/>
          <w:u w:val="single"/>
          <w:rtl/>
        </w:rPr>
        <w:sectPr w:rsidR="0064118A" w:rsidSect="00654526">
          <w:pgSz w:w="11906" w:h="16838" w:code="9"/>
          <w:pgMar w:top="1616" w:right="1826" w:bottom="1440" w:left="1800" w:header="709" w:footer="709" w:gutter="0"/>
          <w:cols w:space="708"/>
          <w:titlePg/>
          <w:bidi/>
          <w:rtlGutter/>
          <w:docGrid w:linePitch="360"/>
        </w:sectPr>
      </w:pPr>
      <w:bookmarkStart w:id="97" w:name="_Toc501466169"/>
      <w:bookmarkStart w:id="98" w:name="_Toc504992928"/>
    </w:p>
    <w:p w14:paraId="09C10FAF" w14:textId="77777777" w:rsidR="0064118A" w:rsidRPr="00B5745E" w:rsidRDefault="0064118A" w:rsidP="00B5745E">
      <w:pPr>
        <w:pStyle w:val="affffff7"/>
        <w:outlineLvl w:val="1"/>
        <w:rPr>
          <w:sz w:val="32"/>
          <w:szCs w:val="32"/>
          <w:u w:val="single"/>
          <w:rtl/>
        </w:rPr>
      </w:pPr>
      <w:r w:rsidRPr="00B5745E">
        <w:rPr>
          <w:rFonts w:hint="eastAsia"/>
          <w:sz w:val="32"/>
          <w:szCs w:val="32"/>
          <w:u w:val="single"/>
          <w:rtl/>
        </w:rPr>
        <w:lastRenderedPageBreak/>
        <w:t>נספח</w:t>
      </w:r>
      <w:r w:rsidRPr="00B5745E">
        <w:rPr>
          <w:sz w:val="32"/>
          <w:szCs w:val="32"/>
          <w:u w:val="single"/>
          <w:rtl/>
        </w:rPr>
        <w:t xml:space="preserve"> 2 -  </w:t>
      </w:r>
      <w:r w:rsidRPr="00B5745E">
        <w:rPr>
          <w:rFonts w:hint="eastAsia"/>
          <w:sz w:val="32"/>
          <w:szCs w:val="32"/>
          <w:u w:val="single"/>
          <w:rtl/>
        </w:rPr>
        <w:t>תצהיר</w:t>
      </w:r>
      <w:r w:rsidRPr="00B5745E">
        <w:rPr>
          <w:sz w:val="32"/>
          <w:szCs w:val="32"/>
          <w:u w:val="single"/>
          <w:rtl/>
        </w:rPr>
        <w:t xml:space="preserve"> </w:t>
      </w:r>
      <w:r w:rsidRPr="00B5745E">
        <w:rPr>
          <w:rFonts w:hint="eastAsia"/>
          <w:sz w:val="32"/>
          <w:szCs w:val="32"/>
          <w:u w:val="single"/>
          <w:rtl/>
        </w:rPr>
        <w:t>בדבר</w:t>
      </w:r>
      <w:r w:rsidRPr="00B5745E">
        <w:rPr>
          <w:sz w:val="32"/>
          <w:szCs w:val="32"/>
          <w:u w:val="single"/>
          <w:rtl/>
        </w:rPr>
        <w:t xml:space="preserve"> </w:t>
      </w:r>
      <w:r w:rsidRPr="00B5745E">
        <w:rPr>
          <w:rFonts w:hint="eastAsia"/>
          <w:sz w:val="32"/>
          <w:szCs w:val="32"/>
          <w:u w:val="single"/>
          <w:rtl/>
        </w:rPr>
        <w:t>היעדר</w:t>
      </w:r>
      <w:r w:rsidRPr="00B5745E">
        <w:rPr>
          <w:sz w:val="32"/>
          <w:szCs w:val="32"/>
          <w:u w:val="single"/>
          <w:rtl/>
        </w:rPr>
        <w:t xml:space="preserve"> </w:t>
      </w:r>
      <w:r w:rsidRPr="00B5745E">
        <w:rPr>
          <w:rFonts w:hint="eastAsia"/>
          <w:sz w:val="32"/>
          <w:szCs w:val="32"/>
          <w:u w:val="single"/>
          <w:rtl/>
        </w:rPr>
        <w:t>הרשעות</w:t>
      </w:r>
      <w:r w:rsidRPr="00B5745E">
        <w:rPr>
          <w:sz w:val="32"/>
          <w:szCs w:val="32"/>
          <w:u w:val="single"/>
          <w:rtl/>
        </w:rPr>
        <w:t xml:space="preserve"> </w:t>
      </w:r>
      <w:bookmarkEnd w:id="97"/>
      <w:bookmarkEnd w:id="98"/>
      <w:r w:rsidRPr="00B5745E">
        <w:rPr>
          <w:rFonts w:hint="eastAsia"/>
          <w:sz w:val="32"/>
          <w:szCs w:val="32"/>
          <w:u w:val="single"/>
          <w:rtl/>
        </w:rPr>
        <w:t>לפי</w:t>
      </w:r>
      <w:r w:rsidRPr="00B5745E">
        <w:rPr>
          <w:sz w:val="32"/>
          <w:szCs w:val="32"/>
          <w:u w:val="single"/>
          <w:rtl/>
        </w:rPr>
        <w:t xml:space="preserve"> </w:t>
      </w:r>
      <w:r w:rsidRPr="00B5745E">
        <w:rPr>
          <w:rFonts w:hint="eastAsia"/>
          <w:sz w:val="32"/>
          <w:szCs w:val="32"/>
          <w:u w:val="single"/>
          <w:rtl/>
        </w:rPr>
        <w:t>חוק</w:t>
      </w:r>
      <w:r w:rsidRPr="00B5745E">
        <w:rPr>
          <w:sz w:val="32"/>
          <w:szCs w:val="32"/>
          <w:u w:val="single"/>
          <w:rtl/>
        </w:rPr>
        <w:t xml:space="preserve"> </w:t>
      </w:r>
      <w:r w:rsidRPr="00B5745E">
        <w:rPr>
          <w:rFonts w:hint="eastAsia"/>
          <w:sz w:val="32"/>
          <w:szCs w:val="32"/>
          <w:u w:val="single"/>
          <w:rtl/>
        </w:rPr>
        <w:t>עסקאות</w:t>
      </w:r>
      <w:r w:rsidRPr="00B5745E">
        <w:rPr>
          <w:sz w:val="32"/>
          <w:szCs w:val="32"/>
          <w:u w:val="single"/>
          <w:rtl/>
        </w:rPr>
        <w:t xml:space="preserve"> </w:t>
      </w:r>
      <w:r w:rsidRPr="00B5745E">
        <w:rPr>
          <w:rFonts w:hint="eastAsia"/>
          <w:sz w:val="32"/>
          <w:szCs w:val="32"/>
          <w:u w:val="single"/>
          <w:rtl/>
        </w:rPr>
        <w:t>גופים</w:t>
      </w:r>
      <w:r w:rsidRPr="00B5745E">
        <w:rPr>
          <w:sz w:val="32"/>
          <w:szCs w:val="32"/>
          <w:u w:val="single"/>
          <w:rtl/>
        </w:rPr>
        <w:t xml:space="preserve"> </w:t>
      </w:r>
      <w:r w:rsidRPr="00B5745E">
        <w:rPr>
          <w:rFonts w:hint="eastAsia"/>
          <w:sz w:val="32"/>
          <w:szCs w:val="32"/>
          <w:u w:val="single"/>
          <w:rtl/>
        </w:rPr>
        <w:t>ציבוריים</w:t>
      </w:r>
    </w:p>
    <w:p w14:paraId="4E8364B2" w14:textId="77777777" w:rsidR="0064118A" w:rsidRPr="00992E15" w:rsidRDefault="0064118A" w:rsidP="0064118A">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1BADC61" w14:textId="77777777" w:rsidR="0064118A" w:rsidRPr="00992E15" w:rsidRDefault="0064118A" w:rsidP="0064118A">
      <w:pPr>
        <w:spacing w:line="360" w:lineRule="auto"/>
        <w:jc w:val="both"/>
        <w:rPr>
          <w:rFonts w:ascii="David" w:hAnsi="David" w:cs="David"/>
          <w:kern w:val="28"/>
          <w:rtl/>
        </w:rPr>
      </w:pPr>
    </w:p>
    <w:p w14:paraId="18A5354E"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99" w:name="TenderDesc_5"/>
      <w:r>
        <w:rPr>
          <w:rFonts w:ascii="David" w:hAnsi="David" w:cs="David" w:hint="cs"/>
          <w:kern w:val="28"/>
          <w:rtl/>
        </w:rPr>
        <w:t>________</w:t>
      </w:r>
      <w:bookmarkEnd w:id="99"/>
      <w:r>
        <w:rPr>
          <w:rFonts w:ascii="David" w:hAnsi="David" w:cs="David" w:hint="cs"/>
          <w:kern w:val="28"/>
          <w:rtl/>
        </w:rPr>
        <w:t xml:space="preserve">, מספר </w:t>
      </w:r>
      <w:bookmarkStart w:id="100" w:name="TenderNumber_7"/>
      <w:r>
        <w:rPr>
          <w:rFonts w:ascii="David" w:hAnsi="David" w:cs="David" w:hint="cs"/>
          <w:kern w:val="28"/>
          <w:rtl/>
        </w:rPr>
        <w:t>__</w:t>
      </w:r>
      <w:bookmarkEnd w:id="100"/>
      <w:r>
        <w:rPr>
          <w:rFonts w:ascii="David" w:hAnsi="David" w:cs="David" w:hint="cs"/>
          <w:kern w:val="28"/>
          <w:rtl/>
        </w:rPr>
        <w:t xml:space="preserve"> </w:t>
      </w:r>
      <w:r w:rsidRPr="00992E15">
        <w:rPr>
          <w:rFonts w:ascii="David" w:hAnsi="David" w:cs="David"/>
          <w:kern w:val="28"/>
          <w:rtl/>
        </w:rPr>
        <w:t xml:space="preserve">עבור </w:t>
      </w:r>
      <w:bookmarkStart w:id="101" w:name="OfficeValue_7"/>
      <w:r w:rsidRPr="00992E15">
        <w:rPr>
          <w:rFonts w:ascii="David" w:hAnsi="David" w:cs="David"/>
          <w:kern w:val="28"/>
          <w:rtl/>
        </w:rPr>
        <w:t>__________________</w:t>
      </w:r>
      <w:bookmarkEnd w:id="101"/>
      <w:r w:rsidRPr="00992E15">
        <w:rPr>
          <w:rFonts w:ascii="David" w:hAnsi="David" w:cs="David"/>
          <w:kern w:val="28"/>
          <w:rtl/>
        </w:rPr>
        <w:t xml:space="preserve">. אני מצהיר/ה כי הנני מוסמך/ת לתת תצהיר זה בשם המציע. </w:t>
      </w:r>
    </w:p>
    <w:p w14:paraId="14FAB06E"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04F1D30"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61FA13E"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26798318" w14:textId="77777777" w:rsidR="0064118A" w:rsidRPr="00992E15" w:rsidRDefault="0064118A" w:rsidP="0064118A">
      <w:pPr>
        <w:numPr>
          <w:ilvl w:val="0"/>
          <w:numId w:val="56"/>
        </w:numPr>
        <w:tabs>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02" w:name="TenderDesc_9"/>
      <w:r>
        <w:rPr>
          <w:rFonts w:ascii="David" w:hAnsi="David" w:cs="David" w:hint="cs"/>
          <w:kern w:val="28"/>
          <w:rtl/>
        </w:rPr>
        <w:t>________</w:t>
      </w:r>
      <w:bookmarkEnd w:id="102"/>
      <w:r>
        <w:rPr>
          <w:rFonts w:ascii="David" w:hAnsi="David" w:cs="David" w:hint="cs"/>
          <w:kern w:val="28"/>
          <w:rtl/>
        </w:rPr>
        <w:t xml:space="preserve">, מספר </w:t>
      </w:r>
      <w:bookmarkStart w:id="103" w:name="TenderNumber_8"/>
      <w:r>
        <w:rPr>
          <w:rFonts w:ascii="David" w:hAnsi="David" w:cs="David" w:hint="cs"/>
          <w:kern w:val="28"/>
          <w:rtl/>
        </w:rPr>
        <w:t>__</w:t>
      </w:r>
      <w:bookmarkEnd w:id="103"/>
      <w:r w:rsidRPr="00992E15">
        <w:rPr>
          <w:rFonts w:ascii="David" w:hAnsi="David" w:cs="David"/>
          <w:kern w:val="28"/>
          <w:rtl/>
        </w:rPr>
        <w:t>.</w:t>
      </w:r>
    </w:p>
    <w:p w14:paraId="1EA6F2B5" w14:textId="77777777" w:rsidR="0064118A" w:rsidRPr="00992E15" w:rsidRDefault="0064118A" w:rsidP="0064118A">
      <w:pPr>
        <w:numPr>
          <w:ilvl w:val="0"/>
          <w:numId w:val="56"/>
        </w:numPr>
        <w:tabs>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05B9CC12" w14:textId="77777777" w:rsidR="0064118A" w:rsidRPr="00992E15" w:rsidRDefault="0064118A" w:rsidP="0064118A">
      <w:pPr>
        <w:numPr>
          <w:ilvl w:val="0"/>
          <w:numId w:val="56"/>
        </w:numPr>
        <w:tabs>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43D67880" w14:textId="77777777" w:rsidR="0064118A" w:rsidRDefault="0064118A" w:rsidP="0064118A">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5D9958D" w14:textId="77777777" w:rsidR="0064118A" w:rsidRPr="00992E15" w:rsidRDefault="0064118A" w:rsidP="0064118A">
      <w:pPr>
        <w:spacing w:line="360" w:lineRule="auto"/>
        <w:jc w:val="both"/>
        <w:rPr>
          <w:rFonts w:ascii="David" w:hAnsi="David" w:cs="David"/>
          <w:kern w:val="28"/>
          <w:rtl/>
        </w:rPr>
      </w:pPr>
    </w:p>
    <w:p w14:paraId="574B0DE6"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5611BED"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2979381A"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 xml:space="preserve">       </w:t>
      </w:r>
    </w:p>
    <w:p w14:paraId="2A6A1197" w14:textId="77777777" w:rsidR="0064118A" w:rsidRPr="00992E15" w:rsidRDefault="0064118A" w:rsidP="006411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4231A705"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E14A81" w14:textId="77777777" w:rsidR="0064118A" w:rsidRDefault="0064118A" w:rsidP="0064118A">
      <w:pPr>
        <w:spacing w:line="360" w:lineRule="auto"/>
        <w:rPr>
          <w:rFonts w:ascii="David" w:hAnsi="David" w:cs="David"/>
          <w:kern w:val="28"/>
          <w:rtl/>
        </w:rPr>
      </w:pPr>
    </w:p>
    <w:p w14:paraId="2EF3E89E"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5E2FC040" w14:textId="77777777" w:rsidR="0064118A" w:rsidRDefault="0064118A" w:rsidP="0064118A">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8EF42B2" w14:textId="77777777" w:rsidR="008D4F5B" w:rsidRPr="008D4F5B" w:rsidRDefault="008D4F5B" w:rsidP="00B5745E">
      <w:pPr>
        <w:pStyle w:val="affffff7"/>
        <w:outlineLvl w:val="1"/>
        <w:rPr>
          <w:sz w:val="32"/>
          <w:szCs w:val="32"/>
          <w:u w:val="single"/>
        </w:rPr>
      </w:pPr>
      <w:r w:rsidRPr="008D4F5B">
        <w:rPr>
          <w:rFonts w:hint="cs"/>
          <w:sz w:val="32"/>
          <w:szCs w:val="32"/>
          <w:u w:val="single"/>
          <w:rtl/>
        </w:rPr>
        <w:lastRenderedPageBreak/>
        <w:t xml:space="preserve">נספח </w:t>
      </w:r>
      <w:r w:rsidR="0064118A">
        <w:rPr>
          <w:rFonts w:hint="cs"/>
          <w:sz w:val="32"/>
          <w:szCs w:val="32"/>
          <w:u w:val="single"/>
          <w:rtl/>
        </w:rPr>
        <w:t xml:space="preserve">3 </w:t>
      </w:r>
      <w:r w:rsidR="00CF7C75">
        <w:rPr>
          <w:sz w:val="32"/>
          <w:szCs w:val="32"/>
          <w:u w:val="single"/>
          <w:rtl/>
        </w:rPr>
        <w:t>–</w:t>
      </w:r>
      <w:r w:rsidRPr="008D4F5B">
        <w:rPr>
          <w:rFonts w:hint="cs"/>
          <w:sz w:val="32"/>
          <w:szCs w:val="32"/>
          <w:u w:val="single"/>
          <w:rtl/>
        </w:rPr>
        <w:t xml:space="preserve"> </w:t>
      </w:r>
      <w:r w:rsidR="00E54925">
        <w:rPr>
          <w:rFonts w:hint="cs"/>
          <w:sz w:val="32"/>
          <w:szCs w:val="32"/>
          <w:u w:val="single"/>
          <w:rtl/>
        </w:rPr>
        <w:t>הצגת יכולות ונ</w:t>
      </w:r>
      <w:r w:rsidR="00D2630D">
        <w:rPr>
          <w:rFonts w:hint="cs"/>
          <w:sz w:val="32"/>
          <w:szCs w:val="32"/>
          <w:u w:val="single"/>
          <w:rtl/>
        </w:rPr>
        <w:t>י</w:t>
      </w:r>
      <w:r w:rsidR="00E54925">
        <w:rPr>
          <w:rFonts w:hint="cs"/>
          <w:sz w:val="32"/>
          <w:szCs w:val="32"/>
          <w:u w:val="single"/>
          <w:rtl/>
        </w:rPr>
        <w:t xml:space="preserve">סיון </w:t>
      </w:r>
      <w:r w:rsidRPr="00464E97">
        <w:rPr>
          <w:sz w:val="32"/>
          <w:szCs w:val="32"/>
          <w:u w:val="single"/>
          <w:rtl/>
        </w:rPr>
        <w:t>המציע</w:t>
      </w:r>
      <w:r w:rsidR="00E54925">
        <w:rPr>
          <w:rFonts w:hint="cs"/>
          <w:sz w:val="32"/>
          <w:szCs w:val="32"/>
          <w:u w:val="single"/>
          <w:rtl/>
        </w:rPr>
        <w:t xml:space="preserve"> והצוות המוצע</w:t>
      </w:r>
    </w:p>
    <w:p w14:paraId="3DDE92A3" w14:textId="77777777" w:rsidR="008D4F5B" w:rsidRDefault="008D4F5B" w:rsidP="00B5745E">
      <w:pPr>
        <w:pStyle w:val="affffff9"/>
        <w:keepNext w:val="0"/>
        <w:keepLines w:val="0"/>
        <w:numPr>
          <w:ilvl w:val="0"/>
          <w:numId w:val="64"/>
        </w:numPr>
        <w:spacing w:line="360" w:lineRule="auto"/>
        <w:ind w:left="-360"/>
        <w:outlineLvl w:val="9"/>
      </w:pPr>
      <w:r w:rsidRPr="00D75BFA">
        <w:rPr>
          <w:rtl/>
        </w:rPr>
        <w:t xml:space="preserve">אופן המענה </w:t>
      </w:r>
      <w:r w:rsidR="00CF7C75" w:rsidRPr="00D75BFA">
        <w:rPr>
          <w:rFonts w:hint="cs"/>
          <w:rtl/>
        </w:rPr>
        <w:t>על נספח זה</w:t>
      </w:r>
    </w:p>
    <w:p w14:paraId="1EAC473E" w14:textId="77777777" w:rsidR="00D25661"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E8637F">
        <w:rPr>
          <w:b w:val="0"/>
          <w:bCs w:val="0"/>
          <w:caps w:val="0"/>
          <w:color w:val="000000"/>
          <w:spacing w:val="0"/>
          <w:sz w:val="24"/>
          <w:szCs w:val="24"/>
          <w:rtl/>
        </w:rPr>
        <w:t>ב</w:t>
      </w:r>
      <w:r w:rsidR="00CF7C75" w:rsidRPr="00E8637F">
        <w:rPr>
          <w:rFonts w:hint="cs"/>
          <w:b w:val="0"/>
          <w:bCs w:val="0"/>
          <w:caps w:val="0"/>
          <w:color w:val="000000"/>
          <w:spacing w:val="0"/>
          <w:sz w:val="24"/>
          <w:szCs w:val="24"/>
          <w:rtl/>
        </w:rPr>
        <w:t>נספח</w:t>
      </w:r>
      <w:r w:rsidRPr="00E8637F">
        <w:rPr>
          <w:b w:val="0"/>
          <w:bCs w:val="0"/>
          <w:caps w:val="0"/>
          <w:color w:val="000000"/>
          <w:spacing w:val="0"/>
          <w:sz w:val="24"/>
          <w:szCs w:val="24"/>
          <w:rtl/>
        </w:rPr>
        <w:t xml:space="preserve"> זה </w:t>
      </w:r>
      <w:r w:rsidR="00E54925">
        <w:rPr>
          <w:rFonts w:hint="cs"/>
          <w:b w:val="0"/>
          <w:bCs w:val="0"/>
          <w:caps w:val="0"/>
          <w:color w:val="000000"/>
          <w:spacing w:val="0"/>
          <w:sz w:val="24"/>
          <w:szCs w:val="24"/>
          <w:rtl/>
        </w:rPr>
        <w:t xml:space="preserve">על המציע לספק מענה </w:t>
      </w:r>
      <w:r w:rsidR="00CB24C2">
        <w:rPr>
          <w:rFonts w:hint="cs"/>
          <w:b w:val="0"/>
          <w:bCs w:val="0"/>
          <w:caps w:val="0"/>
          <w:color w:val="000000"/>
          <w:spacing w:val="0"/>
          <w:sz w:val="24"/>
          <w:szCs w:val="24"/>
          <w:rtl/>
        </w:rPr>
        <w:t xml:space="preserve">לשאלות </w:t>
      </w:r>
      <w:r w:rsidR="00E54925">
        <w:rPr>
          <w:rFonts w:hint="cs"/>
          <w:b w:val="0"/>
          <w:bCs w:val="0"/>
          <w:caps w:val="0"/>
          <w:color w:val="000000"/>
          <w:spacing w:val="0"/>
          <w:sz w:val="24"/>
          <w:szCs w:val="24"/>
          <w:rtl/>
        </w:rPr>
        <w:t>המפורט</w:t>
      </w:r>
      <w:r w:rsidR="00CB24C2">
        <w:rPr>
          <w:rFonts w:hint="cs"/>
          <w:b w:val="0"/>
          <w:bCs w:val="0"/>
          <w:caps w:val="0"/>
          <w:color w:val="000000"/>
          <w:spacing w:val="0"/>
          <w:sz w:val="24"/>
          <w:szCs w:val="24"/>
          <w:rtl/>
        </w:rPr>
        <w:t>ות בו</w:t>
      </w:r>
      <w:r w:rsidRPr="00E8637F">
        <w:rPr>
          <w:b w:val="0"/>
          <w:bCs w:val="0"/>
          <w:caps w:val="0"/>
          <w:color w:val="000000"/>
          <w:spacing w:val="0"/>
          <w:sz w:val="24"/>
          <w:szCs w:val="24"/>
          <w:rtl/>
        </w:rPr>
        <w:t xml:space="preserve"> </w:t>
      </w:r>
      <w:r w:rsidR="00D25661">
        <w:rPr>
          <w:rFonts w:hint="cs"/>
          <w:b w:val="0"/>
          <w:bCs w:val="0"/>
          <w:caps w:val="0"/>
          <w:color w:val="000000"/>
          <w:spacing w:val="0"/>
          <w:sz w:val="24"/>
          <w:szCs w:val="24"/>
          <w:rtl/>
        </w:rPr>
        <w:t>וזאת לצורת בחינת העמידה בדרישות הסף, ולמתן ציוני איכות, כמפורט בפרק א' למסמכי המכרז.</w:t>
      </w:r>
    </w:p>
    <w:p w14:paraId="5235C8B3" w14:textId="2E1E3DBB" w:rsidR="008D4F5B" w:rsidRPr="00E8637F"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tl/>
        </w:rPr>
      </w:pPr>
      <w:r w:rsidRPr="00E8637F">
        <w:rPr>
          <w:b w:val="0"/>
          <w:bCs w:val="0"/>
          <w:caps w:val="0"/>
          <w:color w:val="000000"/>
          <w:spacing w:val="0"/>
          <w:sz w:val="24"/>
          <w:szCs w:val="24"/>
          <w:rtl/>
        </w:rPr>
        <w:t>על המציע לפרט, בפירוט הנדרש</w:t>
      </w:r>
      <w:r w:rsidR="00A809AA">
        <w:rPr>
          <w:rFonts w:hint="cs"/>
          <w:b w:val="0"/>
          <w:bCs w:val="0"/>
          <w:caps w:val="0"/>
          <w:color w:val="000000"/>
          <w:spacing w:val="0"/>
          <w:sz w:val="24"/>
          <w:szCs w:val="24"/>
          <w:rtl/>
        </w:rPr>
        <w:t>,</w:t>
      </w:r>
      <w:r w:rsidRPr="00E8637F">
        <w:rPr>
          <w:b w:val="0"/>
          <w:bCs w:val="0"/>
          <w:caps w:val="0"/>
          <w:color w:val="000000"/>
          <w:spacing w:val="0"/>
          <w:sz w:val="24"/>
          <w:szCs w:val="24"/>
          <w:rtl/>
        </w:rPr>
        <w:t xml:space="preserve"> את</w:t>
      </w:r>
      <w:r w:rsidR="00E143AD">
        <w:rPr>
          <w:rFonts w:hint="cs"/>
          <w:b w:val="0"/>
          <w:bCs w:val="0"/>
          <w:caps w:val="0"/>
          <w:color w:val="000000"/>
          <w:spacing w:val="0"/>
          <w:sz w:val="24"/>
          <w:szCs w:val="24"/>
          <w:rtl/>
        </w:rPr>
        <w:t xml:space="preserve"> ניסיונו</w:t>
      </w:r>
      <w:r w:rsidR="00A809AA">
        <w:rPr>
          <w:rFonts w:hint="cs"/>
          <w:b w:val="0"/>
          <w:bCs w:val="0"/>
          <w:caps w:val="0"/>
          <w:color w:val="000000"/>
          <w:spacing w:val="0"/>
          <w:sz w:val="24"/>
          <w:szCs w:val="24"/>
          <w:rtl/>
        </w:rPr>
        <w:t xml:space="preserve"> </w:t>
      </w:r>
      <w:r w:rsidR="00E143AD">
        <w:rPr>
          <w:rFonts w:hint="cs"/>
          <w:b w:val="0"/>
          <w:bCs w:val="0"/>
          <w:caps w:val="0"/>
          <w:color w:val="000000"/>
          <w:spacing w:val="0"/>
          <w:sz w:val="24"/>
          <w:szCs w:val="24"/>
          <w:rtl/>
        </w:rPr>
        <w:t>ו</w:t>
      </w:r>
      <w:r w:rsidR="00CB24C2">
        <w:rPr>
          <w:rFonts w:hint="cs"/>
          <w:b w:val="0"/>
          <w:bCs w:val="0"/>
          <w:caps w:val="0"/>
          <w:color w:val="000000"/>
          <w:spacing w:val="0"/>
          <w:sz w:val="24"/>
          <w:szCs w:val="24"/>
          <w:rtl/>
        </w:rPr>
        <w:t xml:space="preserve">היכולות </w:t>
      </w:r>
      <w:r w:rsidR="00E143AD">
        <w:rPr>
          <w:rFonts w:hint="cs"/>
          <w:b w:val="0"/>
          <w:bCs w:val="0"/>
          <w:caps w:val="0"/>
          <w:color w:val="000000"/>
          <w:spacing w:val="0"/>
          <w:sz w:val="24"/>
          <w:szCs w:val="24"/>
          <w:rtl/>
        </w:rPr>
        <w:t>ו</w:t>
      </w:r>
      <w:r w:rsidR="00CB24C2">
        <w:rPr>
          <w:rFonts w:hint="cs"/>
          <w:b w:val="0"/>
          <w:bCs w:val="0"/>
          <w:caps w:val="0"/>
          <w:color w:val="000000"/>
          <w:spacing w:val="0"/>
          <w:sz w:val="24"/>
          <w:szCs w:val="24"/>
          <w:rtl/>
        </w:rPr>
        <w:t>המתודולוגיות</w:t>
      </w:r>
      <w:r w:rsidR="009C0FDC">
        <w:rPr>
          <w:rFonts w:hint="cs"/>
          <w:b w:val="0"/>
          <w:bCs w:val="0"/>
          <w:caps w:val="0"/>
          <w:color w:val="000000"/>
          <w:spacing w:val="0"/>
          <w:sz w:val="24"/>
          <w:szCs w:val="24"/>
          <w:rtl/>
        </w:rPr>
        <w:t xml:space="preserve"> </w:t>
      </w:r>
      <w:r w:rsidR="00A809AA">
        <w:rPr>
          <w:rFonts w:hint="cs"/>
          <w:b w:val="0"/>
          <w:bCs w:val="0"/>
          <w:caps w:val="0"/>
          <w:color w:val="000000"/>
          <w:spacing w:val="0"/>
          <w:sz w:val="24"/>
          <w:szCs w:val="24"/>
          <w:rtl/>
        </w:rPr>
        <w:t>המוצע</w:t>
      </w:r>
      <w:r w:rsidR="00CB24C2">
        <w:rPr>
          <w:rFonts w:hint="cs"/>
          <w:b w:val="0"/>
          <w:bCs w:val="0"/>
          <w:caps w:val="0"/>
          <w:color w:val="000000"/>
          <w:spacing w:val="0"/>
          <w:sz w:val="24"/>
          <w:szCs w:val="24"/>
          <w:rtl/>
        </w:rPr>
        <w:t>ים</w:t>
      </w:r>
      <w:r w:rsidR="00A809AA">
        <w:rPr>
          <w:rFonts w:hint="cs"/>
          <w:b w:val="0"/>
          <w:bCs w:val="0"/>
          <w:caps w:val="0"/>
          <w:color w:val="000000"/>
          <w:spacing w:val="0"/>
          <w:sz w:val="24"/>
          <w:szCs w:val="24"/>
          <w:rtl/>
        </w:rPr>
        <w:t xml:space="preserve"> על-ידו במענה ל</w:t>
      </w:r>
      <w:r w:rsidR="00CB24C2">
        <w:rPr>
          <w:rFonts w:hint="cs"/>
          <w:b w:val="0"/>
          <w:bCs w:val="0"/>
          <w:caps w:val="0"/>
          <w:color w:val="000000"/>
          <w:spacing w:val="0"/>
          <w:sz w:val="24"/>
          <w:szCs w:val="24"/>
          <w:rtl/>
        </w:rPr>
        <w:t>נושאים</w:t>
      </w:r>
      <w:r w:rsidR="00A809AA">
        <w:rPr>
          <w:rFonts w:hint="cs"/>
          <w:b w:val="0"/>
          <w:bCs w:val="0"/>
          <w:caps w:val="0"/>
          <w:color w:val="000000"/>
          <w:spacing w:val="0"/>
          <w:sz w:val="24"/>
          <w:szCs w:val="24"/>
          <w:rtl/>
        </w:rPr>
        <w:t xml:space="preserve"> שתואר</w:t>
      </w:r>
      <w:r w:rsidR="00CB24C2">
        <w:rPr>
          <w:rFonts w:hint="cs"/>
          <w:b w:val="0"/>
          <w:bCs w:val="0"/>
          <w:caps w:val="0"/>
          <w:color w:val="000000"/>
          <w:spacing w:val="0"/>
          <w:sz w:val="24"/>
          <w:szCs w:val="24"/>
          <w:rtl/>
        </w:rPr>
        <w:t>ו</w:t>
      </w:r>
      <w:r w:rsidR="00A809AA">
        <w:rPr>
          <w:rFonts w:hint="cs"/>
          <w:b w:val="0"/>
          <w:bCs w:val="0"/>
          <w:caps w:val="0"/>
          <w:color w:val="000000"/>
          <w:spacing w:val="0"/>
          <w:sz w:val="24"/>
          <w:szCs w:val="24"/>
          <w:rtl/>
        </w:rPr>
        <w:t xml:space="preserve"> לעיל, וכיצד פתרון זה עונה על</w:t>
      </w:r>
      <w:r w:rsidRPr="00E8637F">
        <w:rPr>
          <w:b w:val="0"/>
          <w:bCs w:val="0"/>
          <w:caps w:val="0"/>
          <w:color w:val="000000"/>
          <w:spacing w:val="0"/>
          <w:sz w:val="24"/>
          <w:szCs w:val="24"/>
          <w:rtl/>
        </w:rPr>
        <w:t xml:space="preserve"> </w:t>
      </w:r>
      <w:r w:rsidR="00CB24C2">
        <w:rPr>
          <w:rFonts w:hint="cs"/>
          <w:b w:val="0"/>
          <w:bCs w:val="0"/>
          <w:caps w:val="0"/>
          <w:color w:val="000000"/>
          <w:spacing w:val="0"/>
          <w:sz w:val="24"/>
          <w:szCs w:val="24"/>
          <w:rtl/>
        </w:rPr>
        <w:t xml:space="preserve">צורכי </w:t>
      </w:r>
      <w:r w:rsidR="00B86BCA">
        <w:rPr>
          <w:rFonts w:hint="cs"/>
          <w:b w:val="0"/>
          <w:bCs w:val="0"/>
          <w:caps w:val="0"/>
          <w:color w:val="000000"/>
          <w:spacing w:val="0"/>
          <w:sz w:val="24"/>
          <w:szCs w:val="24"/>
          <w:rtl/>
        </w:rPr>
        <w:t>עורך המכרז</w:t>
      </w:r>
      <w:r w:rsidR="00BE75F2">
        <w:rPr>
          <w:rFonts w:hint="cs"/>
          <w:b w:val="0"/>
          <w:bCs w:val="0"/>
          <w:caps w:val="0"/>
          <w:color w:val="000000"/>
          <w:spacing w:val="0"/>
          <w:sz w:val="24"/>
          <w:szCs w:val="24"/>
          <w:rtl/>
        </w:rPr>
        <w:t>, וכן כל מידע רלוונטי הנדרש, על פי שיקול דעתו, על מנת להעריך את ההצעה בהתאם לתנאי המכרז.</w:t>
      </w:r>
    </w:p>
    <w:p w14:paraId="74615730" w14:textId="77777777" w:rsidR="008D4F5B"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E8637F">
        <w:rPr>
          <w:b w:val="0"/>
          <w:bCs w:val="0"/>
          <w:caps w:val="0"/>
          <w:color w:val="000000"/>
          <w:spacing w:val="0"/>
          <w:sz w:val="24"/>
          <w:szCs w:val="24"/>
          <w:rtl/>
        </w:rPr>
        <w:t>ניתן להוסיף מידע מעבר לנדרש כגון: הצעות ופתרונות יצירתיים,</w:t>
      </w:r>
      <w:r w:rsidR="00A809AA">
        <w:rPr>
          <w:rFonts w:hint="cs"/>
          <w:b w:val="0"/>
          <w:bCs w:val="0"/>
          <w:caps w:val="0"/>
          <w:color w:val="000000"/>
          <w:spacing w:val="0"/>
          <w:sz w:val="24"/>
          <w:szCs w:val="24"/>
          <w:rtl/>
        </w:rPr>
        <w:t xml:space="preserve"> הצבעה על דרישות שמתייתרות נוכח המענה המוצע או ציון דרישות חסרות וכו'.</w:t>
      </w:r>
      <w:r w:rsidRPr="00E8637F">
        <w:rPr>
          <w:b w:val="0"/>
          <w:bCs w:val="0"/>
          <w:caps w:val="0"/>
          <w:color w:val="000000"/>
          <w:spacing w:val="0"/>
          <w:sz w:val="24"/>
          <w:szCs w:val="24"/>
          <w:rtl/>
        </w:rPr>
        <w:t xml:space="preserve"> </w:t>
      </w:r>
      <w:r w:rsidR="00A809AA">
        <w:rPr>
          <w:rFonts w:hint="cs"/>
          <w:b w:val="0"/>
          <w:bCs w:val="0"/>
          <w:caps w:val="0"/>
          <w:color w:val="000000"/>
          <w:spacing w:val="0"/>
          <w:sz w:val="24"/>
          <w:szCs w:val="24"/>
          <w:rtl/>
        </w:rPr>
        <w:t xml:space="preserve">זאת, </w:t>
      </w:r>
      <w:r w:rsidRPr="00E8637F">
        <w:rPr>
          <w:b w:val="0"/>
          <w:bCs w:val="0"/>
          <w:caps w:val="0"/>
          <w:color w:val="000000"/>
          <w:spacing w:val="0"/>
          <w:sz w:val="24"/>
          <w:szCs w:val="24"/>
          <w:rtl/>
        </w:rPr>
        <w:t>ובלבד שבסופו של דבר יינתן מענה ברור ל</w:t>
      </w:r>
      <w:r w:rsidR="00CB24C2">
        <w:rPr>
          <w:rFonts w:hint="cs"/>
          <w:b w:val="0"/>
          <w:bCs w:val="0"/>
          <w:caps w:val="0"/>
          <w:color w:val="000000"/>
          <w:spacing w:val="0"/>
          <w:sz w:val="24"/>
          <w:szCs w:val="24"/>
          <w:rtl/>
        </w:rPr>
        <w:t>צרכים</w:t>
      </w:r>
      <w:r w:rsidRPr="00E8637F">
        <w:rPr>
          <w:b w:val="0"/>
          <w:bCs w:val="0"/>
          <w:caps w:val="0"/>
          <w:color w:val="000000"/>
          <w:spacing w:val="0"/>
          <w:sz w:val="24"/>
          <w:szCs w:val="24"/>
          <w:rtl/>
        </w:rPr>
        <w:t xml:space="preserve">, יודגשו התכונות העיקריות </w:t>
      </w:r>
      <w:r w:rsidR="00A809AA">
        <w:rPr>
          <w:rFonts w:hint="cs"/>
          <w:b w:val="0"/>
          <w:bCs w:val="0"/>
          <w:caps w:val="0"/>
          <w:color w:val="000000"/>
          <w:spacing w:val="0"/>
          <w:sz w:val="24"/>
          <w:szCs w:val="24"/>
          <w:rtl/>
        </w:rPr>
        <w:t xml:space="preserve">של הפתרון המוצע, </w:t>
      </w:r>
      <w:r w:rsidRPr="00E8637F">
        <w:rPr>
          <w:b w:val="0"/>
          <w:bCs w:val="0"/>
          <w:caps w:val="0"/>
          <w:color w:val="000000"/>
          <w:spacing w:val="0"/>
          <w:sz w:val="24"/>
          <w:szCs w:val="24"/>
          <w:rtl/>
        </w:rPr>
        <w:t xml:space="preserve">ויהיה ברור מה בדיוק מוצע, מה כבר קיים ומה </w:t>
      </w:r>
      <w:r w:rsidR="00A809AA">
        <w:rPr>
          <w:rFonts w:hint="cs"/>
          <w:b w:val="0"/>
          <w:bCs w:val="0"/>
          <w:caps w:val="0"/>
          <w:color w:val="000000"/>
          <w:spacing w:val="0"/>
          <w:sz w:val="24"/>
          <w:szCs w:val="24"/>
          <w:rtl/>
        </w:rPr>
        <w:t>צפוי להיות קיים בעתיד</w:t>
      </w:r>
      <w:r w:rsidRPr="00E8637F">
        <w:rPr>
          <w:b w:val="0"/>
          <w:bCs w:val="0"/>
          <w:caps w:val="0"/>
          <w:color w:val="000000"/>
          <w:spacing w:val="0"/>
          <w:sz w:val="24"/>
          <w:szCs w:val="24"/>
          <w:rtl/>
        </w:rPr>
        <w:t>. אם המידע רב, יש להוסיפו כנספח בסימון המתאים.</w:t>
      </w:r>
    </w:p>
    <w:p w14:paraId="555AB64F" w14:textId="77777777" w:rsidR="00CB24C2" w:rsidRPr="00E8637F" w:rsidRDefault="00CB24C2"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CB24C2">
        <w:rPr>
          <w:b w:val="0"/>
          <w:bCs w:val="0"/>
          <w:caps w:val="0"/>
          <w:color w:val="000000"/>
          <w:spacing w:val="0"/>
          <w:sz w:val="24"/>
          <w:szCs w:val="24"/>
          <w:rtl/>
        </w:rPr>
        <w:t>למען הסר ספק, עורך המכרז רשאי, על פי שיקול דעתו הבלעדי, לעשות שימוש במידע שיועבר במענה לפרק זה במסגרת עיצוב תנאי הבקשה המפורטת אולם לא יהיה חייב לעשות כן.</w:t>
      </w:r>
    </w:p>
    <w:p w14:paraId="1410E7DE" w14:textId="77777777" w:rsidR="008D4F5B"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E8637F">
        <w:rPr>
          <w:b w:val="0"/>
          <w:bCs w:val="0"/>
          <w:caps w:val="0"/>
          <w:color w:val="000000"/>
          <w:spacing w:val="0"/>
          <w:sz w:val="24"/>
          <w:szCs w:val="24"/>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r w:rsidR="00D75BFA" w:rsidRPr="00E8637F">
        <w:rPr>
          <w:rFonts w:hint="cs"/>
          <w:b w:val="0"/>
          <w:bCs w:val="0"/>
          <w:caps w:val="0"/>
          <w:color w:val="000000"/>
          <w:spacing w:val="0"/>
          <w:sz w:val="24"/>
          <w:szCs w:val="24"/>
          <w:rtl/>
        </w:rPr>
        <w:t>.</w:t>
      </w:r>
    </w:p>
    <w:p w14:paraId="679BEA17" w14:textId="77777777" w:rsidR="00E143AD" w:rsidRPr="00E143AD" w:rsidRDefault="00E143AD" w:rsidP="009C0FDC">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4"/>
          <w:szCs w:val="24"/>
        </w:rPr>
      </w:pPr>
      <w:r w:rsidRPr="009C0FDC">
        <w:rPr>
          <w:rFonts w:hint="eastAsia"/>
          <w:caps w:val="0"/>
          <w:color w:val="000000"/>
          <w:spacing w:val="0"/>
          <w:sz w:val="24"/>
          <w:szCs w:val="24"/>
          <w:rtl/>
        </w:rPr>
        <w:t>ניתן</w:t>
      </w:r>
      <w:r w:rsidRPr="009C0FDC">
        <w:rPr>
          <w:caps w:val="0"/>
          <w:color w:val="000000"/>
          <w:spacing w:val="0"/>
          <w:sz w:val="24"/>
          <w:szCs w:val="24"/>
          <w:rtl/>
        </w:rPr>
        <w:t xml:space="preserve"> </w:t>
      </w:r>
      <w:r w:rsidRPr="009C0FDC">
        <w:rPr>
          <w:rFonts w:hint="eastAsia"/>
          <w:caps w:val="0"/>
          <w:color w:val="000000"/>
          <w:spacing w:val="0"/>
          <w:sz w:val="24"/>
          <w:szCs w:val="24"/>
          <w:rtl/>
        </w:rPr>
        <w:t>להגיש</w:t>
      </w:r>
      <w:r w:rsidRPr="009C0FDC">
        <w:rPr>
          <w:caps w:val="0"/>
          <w:color w:val="000000"/>
          <w:spacing w:val="0"/>
          <w:sz w:val="24"/>
          <w:szCs w:val="24"/>
          <w:rtl/>
        </w:rPr>
        <w:t xml:space="preserve"> </w:t>
      </w:r>
      <w:r w:rsidRPr="009C0FDC">
        <w:rPr>
          <w:rFonts w:hint="eastAsia"/>
          <w:caps w:val="0"/>
          <w:color w:val="000000"/>
          <w:spacing w:val="0"/>
          <w:sz w:val="24"/>
          <w:szCs w:val="24"/>
          <w:rtl/>
        </w:rPr>
        <w:t>את</w:t>
      </w:r>
      <w:r w:rsidRPr="009C0FDC">
        <w:rPr>
          <w:caps w:val="0"/>
          <w:color w:val="000000"/>
          <w:spacing w:val="0"/>
          <w:sz w:val="24"/>
          <w:szCs w:val="24"/>
          <w:rtl/>
        </w:rPr>
        <w:t xml:space="preserve"> </w:t>
      </w:r>
      <w:r w:rsidRPr="009C0FDC">
        <w:rPr>
          <w:rFonts w:hint="eastAsia"/>
          <w:caps w:val="0"/>
          <w:color w:val="000000"/>
          <w:spacing w:val="0"/>
          <w:sz w:val="24"/>
          <w:szCs w:val="24"/>
          <w:rtl/>
        </w:rPr>
        <w:t>המענה</w:t>
      </w:r>
      <w:r w:rsidRPr="009C0FDC">
        <w:rPr>
          <w:caps w:val="0"/>
          <w:color w:val="000000"/>
          <w:spacing w:val="0"/>
          <w:sz w:val="24"/>
          <w:szCs w:val="24"/>
          <w:rtl/>
        </w:rPr>
        <w:t xml:space="preserve"> </w:t>
      </w:r>
      <w:r w:rsidRPr="009C0FDC">
        <w:rPr>
          <w:rFonts w:hint="eastAsia"/>
          <w:caps w:val="0"/>
          <w:color w:val="000000"/>
          <w:spacing w:val="0"/>
          <w:sz w:val="24"/>
          <w:szCs w:val="24"/>
          <w:rtl/>
        </w:rPr>
        <w:t>על</w:t>
      </w:r>
      <w:r w:rsidRPr="009C0FDC">
        <w:rPr>
          <w:caps w:val="0"/>
          <w:color w:val="000000"/>
          <w:spacing w:val="0"/>
          <w:sz w:val="24"/>
          <w:szCs w:val="24"/>
          <w:rtl/>
        </w:rPr>
        <w:t xml:space="preserve"> </w:t>
      </w:r>
      <w:r w:rsidRPr="009C0FDC">
        <w:rPr>
          <w:rFonts w:hint="eastAsia"/>
          <w:caps w:val="0"/>
          <w:color w:val="000000"/>
          <w:spacing w:val="0"/>
          <w:sz w:val="24"/>
          <w:szCs w:val="24"/>
          <w:rtl/>
        </w:rPr>
        <w:t>נספח</w:t>
      </w:r>
      <w:r w:rsidRPr="009C0FDC">
        <w:rPr>
          <w:caps w:val="0"/>
          <w:color w:val="000000"/>
          <w:spacing w:val="0"/>
          <w:sz w:val="24"/>
          <w:szCs w:val="24"/>
          <w:rtl/>
        </w:rPr>
        <w:t xml:space="preserve"> </w:t>
      </w:r>
      <w:r w:rsidRPr="009C0FDC">
        <w:rPr>
          <w:rFonts w:hint="eastAsia"/>
          <w:caps w:val="0"/>
          <w:color w:val="000000"/>
          <w:spacing w:val="0"/>
          <w:sz w:val="24"/>
          <w:szCs w:val="24"/>
          <w:rtl/>
        </w:rPr>
        <w:t>זה</w:t>
      </w:r>
      <w:r w:rsidRPr="009C0FDC">
        <w:rPr>
          <w:caps w:val="0"/>
          <w:color w:val="000000"/>
          <w:spacing w:val="0"/>
          <w:sz w:val="24"/>
          <w:szCs w:val="24"/>
          <w:rtl/>
        </w:rPr>
        <w:t xml:space="preserve"> </w:t>
      </w:r>
      <w:r w:rsidRPr="009C0FDC">
        <w:rPr>
          <w:rFonts w:hint="eastAsia"/>
          <w:caps w:val="0"/>
          <w:color w:val="000000"/>
          <w:spacing w:val="0"/>
          <w:sz w:val="24"/>
          <w:szCs w:val="24"/>
          <w:rtl/>
        </w:rPr>
        <w:t>בשפה</w:t>
      </w:r>
      <w:r w:rsidRPr="009C0FDC">
        <w:rPr>
          <w:caps w:val="0"/>
          <w:color w:val="000000"/>
          <w:spacing w:val="0"/>
          <w:sz w:val="24"/>
          <w:szCs w:val="24"/>
          <w:rtl/>
        </w:rPr>
        <w:t xml:space="preserve"> </w:t>
      </w:r>
      <w:r w:rsidRPr="009C0FDC">
        <w:rPr>
          <w:rFonts w:hint="eastAsia"/>
          <w:caps w:val="0"/>
          <w:color w:val="000000"/>
          <w:spacing w:val="0"/>
          <w:sz w:val="24"/>
          <w:szCs w:val="24"/>
          <w:rtl/>
        </w:rPr>
        <w:t>האנגלית</w:t>
      </w:r>
      <w:r w:rsidRPr="009C0FDC">
        <w:rPr>
          <w:caps w:val="0"/>
          <w:color w:val="000000"/>
          <w:spacing w:val="0"/>
          <w:sz w:val="24"/>
          <w:szCs w:val="24"/>
          <w:rtl/>
        </w:rPr>
        <w:t>.</w:t>
      </w:r>
    </w:p>
    <w:p w14:paraId="63706845" w14:textId="2D24E5F0" w:rsidR="00E8637F" w:rsidRDefault="00CB24C2" w:rsidP="00E143AD">
      <w:pPr>
        <w:pStyle w:val="affffff9"/>
        <w:keepNext w:val="0"/>
        <w:keepLines w:val="0"/>
        <w:numPr>
          <w:ilvl w:val="0"/>
          <w:numId w:val="64"/>
        </w:numPr>
        <w:spacing w:line="360" w:lineRule="auto"/>
        <w:ind w:left="-360"/>
        <w:outlineLvl w:val="9"/>
      </w:pPr>
      <w:r>
        <w:rPr>
          <w:rFonts w:hint="cs"/>
          <w:rtl/>
        </w:rPr>
        <w:t>ניסיון המציע</w:t>
      </w:r>
    </w:p>
    <w:p w14:paraId="6A5CF8D4" w14:textId="4BABD14B" w:rsidR="00C81CB8" w:rsidRPr="00C81CB8" w:rsidRDefault="00CB24C2" w:rsidP="00D2630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bookmarkStart w:id="104" w:name="_Toc519073248"/>
      <w:bookmarkStart w:id="105" w:name="_Toc519073585"/>
      <w:bookmarkStart w:id="106" w:name="_Toc519073880"/>
      <w:bookmarkStart w:id="107" w:name="_Toc519073931"/>
      <w:bookmarkEnd w:id="104"/>
      <w:bookmarkEnd w:id="105"/>
      <w:bookmarkEnd w:id="106"/>
      <w:bookmarkEnd w:id="107"/>
      <w:r w:rsidRPr="00C81CB8">
        <w:rPr>
          <w:rFonts w:hint="cs"/>
          <w:caps w:val="0"/>
          <w:color w:val="000000"/>
          <w:spacing w:val="0"/>
          <w:sz w:val="28"/>
          <w:szCs w:val="28"/>
          <w:rtl/>
        </w:rPr>
        <w:t xml:space="preserve">פרויקטי </w:t>
      </w:r>
      <w:r w:rsidRPr="00C81CB8">
        <w:rPr>
          <w:caps w:val="0"/>
          <w:color w:val="000000"/>
          <w:spacing w:val="0"/>
          <w:sz w:val="28"/>
          <w:szCs w:val="28"/>
        </w:rPr>
        <w:t>CCoE</w:t>
      </w:r>
      <w:r w:rsidRPr="00C81CB8">
        <w:rPr>
          <w:rFonts w:hint="cs"/>
          <w:caps w:val="0"/>
          <w:color w:val="000000"/>
          <w:spacing w:val="0"/>
          <w:sz w:val="28"/>
          <w:szCs w:val="28"/>
          <w:rtl/>
        </w:rPr>
        <w:t xml:space="preserve"> שבוצעו על ידי המציע</w:t>
      </w:r>
      <w:r w:rsidR="00D2630D">
        <w:rPr>
          <w:rFonts w:hint="cs"/>
          <w:caps w:val="0"/>
          <w:color w:val="000000"/>
          <w:spacing w:val="0"/>
          <w:sz w:val="28"/>
          <w:szCs w:val="28"/>
          <w:rtl/>
        </w:rPr>
        <w:t xml:space="preserve"> </w:t>
      </w:r>
      <w:r w:rsidR="00D2630D" w:rsidRPr="009C0FDC">
        <w:rPr>
          <w:b w:val="0"/>
          <w:bCs w:val="0"/>
          <w:caps w:val="0"/>
          <w:color w:val="000000"/>
          <w:spacing w:val="0"/>
          <w:sz w:val="28"/>
          <w:szCs w:val="28"/>
          <w:rtl/>
        </w:rPr>
        <w:t xml:space="preserve">(בהתאם למענה המציע על סעיף </w:t>
      </w:r>
      <w:r w:rsidR="00D2630D" w:rsidRPr="009C0FDC">
        <w:rPr>
          <w:b w:val="0"/>
          <w:bCs w:val="0"/>
          <w:caps w:val="0"/>
          <w:color w:val="000000"/>
          <w:spacing w:val="0"/>
          <w:sz w:val="28"/>
          <w:szCs w:val="28"/>
          <w:rtl/>
        </w:rPr>
        <w:fldChar w:fldCharType="begin"/>
      </w:r>
      <w:r w:rsidR="00D2630D" w:rsidRPr="009C0FDC">
        <w:rPr>
          <w:b w:val="0"/>
          <w:bCs w:val="0"/>
          <w:caps w:val="0"/>
          <w:color w:val="000000"/>
          <w:spacing w:val="0"/>
          <w:sz w:val="28"/>
          <w:szCs w:val="28"/>
        </w:rPr>
        <w:instrText xml:space="preserve"> REF _Ref40684247 \r \h </w:instrText>
      </w:r>
      <w:r w:rsidR="00D2630D" w:rsidRPr="00D2630D">
        <w:rPr>
          <w:b w:val="0"/>
          <w:bCs w:val="0"/>
          <w:caps w:val="0"/>
          <w:color w:val="000000"/>
          <w:spacing w:val="0"/>
          <w:sz w:val="28"/>
          <w:szCs w:val="28"/>
          <w:rtl/>
        </w:rPr>
        <w:instrText xml:space="preserve"> \* </w:instrText>
      </w:r>
      <w:r w:rsidR="00D2630D" w:rsidRPr="00D2630D">
        <w:rPr>
          <w:b w:val="0"/>
          <w:bCs w:val="0"/>
          <w:caps w:val="0"/>
          <w:color w:val="000000"/>
          <w:spacing w:val="0"/>
          <w:sz w:val="28"/>
          <w:szCs w:val="28"/>
        </w:rPr>
        <w:instrText>MERGEFORMAT</w:instrText>
      </w:r>
      <w:r w:rsidR="00D2630D" w:rsidRPr="00D2630D">
        <w:rPr>
          <w:b w:val="0"/>
          <w:bCs w:val="0"/>
          <w:caps w:val="0"/>
          <w:color w:val="000000"/>
          <w:spacing w:val="0"/>
          <w:sz w:val="28"/>
          <w:szCs w:val="28"/>
          <w:rtl/>
        </w:rPr>
        <w:instrText xml:space="preserve"> </w:instrText>
      </w:r>
      <w:r w:rsidR="00D2630D" w:rsidRPr="009C0FDC">
        <w:rPr>
          <w:b w:val="0"/>
          <w:bCs w:val="0"/>
          <w:caps w:val="0"/>
          <w:color w:val="000000"/>
          <w:spacing w:val="0"/>
          <w:sz w:val="28"/>
          <w:szCs w:val="28"/>
          <w:rtl/>
        </w:rPr>
      </w:r>
      <w:r w:rsidR="00D2630D" w:rsidRPr="009C0FDC">
        <w:rPr>
          <w:b w:val="0"/>
          <w:bCs w:val="0"/>
          <w:caps w:val="0"/>
          <w:color w:val="000000"/>
          <w:spacing w:val="0"/>
          <w:sz w:val="28"/>
          <w:szCs w:val="28"/>
          <w:rtl/>
        </w:rPr>
        <w:fldChar w:fldCharType="separate"/>
      </w:r>
      <w:r w:rsidR="00D2630D" w:rsidRPr="009C0FDC">
        <w:rPr>
          <w:b w:val="0"/>
          <w:bCs w:val="0"/>
          <w:caps w:val="0"/>
          <w:color w:val="000000"/>
          <w:spacing w:val="0"/>
          <w:sz w:val="28"/>
          <w:szCs w:val="28"/>
          <w:rtl/>
        </w:rPr>
        <w:t>‏2.3.3</w:t>
      </w:r>
      <w:r w:rsidR="00D2630D" w:rsidRPr="009C0FDC">
        <w:rPr>
          <w:b w:val="0"/>
          <w:bCs w:val="0"/>
          <w:caps w:val="0"/>
          <w:color w:val="000000"/>
          <w:spacing w:val="0"/>
          <w:sz w:val="28"/>
          <w:szCs w:val="28"/>
          <w:rtl/>
        </w:rPr>
        <w:fldChar w:fldCharType="end"/>
      </w:r>
      <w:r w:rsidR="00D2630D" w:rsidRPr="009C0FDC">
        <w:rPr>
          <w:b w:val="0"/>
          <w:bCs w:val="0"/>
          <w:caps w:val="0"/>
          <w:color w:val="000000"/>
          <w:spacing w:val="0"/>
          <w:sz w:val="28"/>
          <w:szCs w:val="28"/>
          <w:rtl/>
        </w:rPr>
        <w:t>)</w:t>
      </w:r>
    </w:p>
    <w:p w14:paraId="0BC2CE16" w14:textId="0869AB14" w:rsidR="00C81CB8" w:rsidRDefault="00CB24C2" w:rsidP="00C81CB8">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Pr>
      </w:pPr>
      <w:r w:rsidRPr="00C81CB8">
        <w:rPr>
          <w:rFonts w:hint="cs"/>
          <w:b w:val="0"/>
          <w:bCs w:val="0"/>
          <w:caps w:val="0"/>
          <w:color w:val="000000"/>
          <w:spacing w:val="0"/>
          <w:sz w:val="24"/>
          <w:szCs w:val="24"/>
          <w:rtl/>
        </w:rPr>
        <w:t>על המציע לפרט את נ</w:t>
      </w:r>
      <w:r w:rsidR="001F471E" w:rsidRPr="00C81CB8">
        <w:rPr>
          <w:rFonts w:hint="cs"/>
          <w:b w:val="0"/>
          <w:bCs w:val="0"/>
          <w:caps w:val="0"/>
          <w:color w:val="000000"/>
          <w:spacing w:val="0"/>
          <w:sz w:val="24"/>
          <w:szCs w:val="24"/>
          <w:rtl/>
        </w:rPr>
        <w:t>י</w:t>
      </w:r>
      <w:r w:rsidRPr="00C81CB8">
        <w:rPr>
          <w:rFonts w:hint="cs"/>
          <w:b w:val="0"/>
          <w:bCs w:val="0"/>
          <w:caps w:val="0"/>
          <w:color w:val="000000"/>
          <w:spacing w:val="0"/>
          <w:sz w:val="24"/>
          <w:szCs w:val="24"/>
          <w:rtl/>
        </w:rPr>
        <w:t>סיונו ב</w:t>
      </w:r>
      <w:r w:rsidR="001F471E" w:rsidRPr="00C81CB8">
        <w:rPr>
          <w:rFonts w:hint="cs"/>
          <w:b w:val="0"/>
          <w:bCs w:val="0"/>
          <w:caps w:val="0"/>
          <w:color w:val="000000"/>
          <w:spacing w:val="0"/>
          <w:sz w:val="24"/>
          <w:szCs w:val="24"/>
          <w:rtl/>
        </w:rPr>
        <w:t xml:space="preserve">ביצוע </w:t>
      </w:r>
      <w:r w:rsidR="0030435E" w:rsidRPr="00C81CB8">
        <w:rPr>
          <w:rFonts w:hint="cs"/>
          <w:b w:val="0"/>
          <w:bCs w:val="0"/>
          <w:caps w:val="0"/>
          <w:color w:val="000000"/>
          <w:spacing w:val="0"/>
          <w:sz w:val="24"/>
          <w:szCs w:val="24"/>
          <w:rtl/>
        </w:rPr>
        <w:t>פרויקטים ל</w:t>
      </w:r>
      <w:r w:rsidR="00C37D72" w:rsidRPr="00C81CB8">
        <w:rPr>
          <w:rFonts w:hint="cs"/>
          <w:b w:val="0"/>
          <w:bCs w:val="0"/>
          <w:caps w:val="0"/>
          <w:color w:val="000000"/>
          <w:spacing w:val="0"/>
          <w:sz w:val="24"/>
          <w:szCs w:val="24"/>
          <w:rtl/>
        </w:rPr>
        <w:t>ייעוץ וליווי תהליכים ליצירה והפעלה של</w:t>
      </w:r>
      <w:r w:rsidR="0030435E" w:rsidRPr="00C81CB8">
        <w:rPr>
          <w:rFonts w:hint="cs"/>
          <w:b w:val="0"/>
          <w:bCs w:val="0"/>
          <w:caps w:val="0"/>
          <w:color w:val="000000"/>
          <w:spacing w:val="0"/>
          <w:sz w:val="24"/>
          <w:szCs w:val="24"/>
          <w:rtl/>
        </w:rPr>
        <w:t xml:space="preserve"> </w:t>
      </w:r>
      <w:r w:rsidRPr="00C81CB8">
        <w:rPr>
          <w:rFonts w:hint="cs"/>
          <w:b w:val="0"/>
          <w:bCs w:val="0"/>
          <w:caps w:val="0"/>
          <w:color w:val="000000"/>
          <w:spacing w:val="0"/>
          <w:sz w:val="24"/>
          <w:szCs w:val="24"/>
          <w:rtl/>
        </w:rPr>
        <w:t xml:space="preserve"> </w:t>
      </w:r>
      <w:r w:rsidRPr="00C81CB8">
        <w:rPr>
          <w:b w:val="0"/>
          <w:bCs w:val="0"/>
          <w:caps w:val="0"/>
          <w:color w:val="000000"/>
          <w:spacing w:val="0"/>
          <w:sz w:val="24"/>
          <w:szCs w:val="24"/>
        </w:rPr>
        <w:t>CCoE</w:t>
      </w:r>
      <w:r w:rsidR="00C37D72" w:rsidRPr="00C81CB8">
        <w:rPr>
          <w:rFonts w:hint="cs"/>
          <w:b w:val="0"/>
          <w:bCs w:val="0"/>
          <w:caps w:val="0"/>
          <w:color w:val="000000"/>
          <w:spacing w:val="0"/>
          <w:sz w:val="24"/>
          <w:szCs w:val="24"/>
          <w:rtl/>
        </w:rPr>
        <w:t>, בדגש על תהליכים שבוצעו עבור לקוחות בעלי מאפיינים דומים</w:t>
      </w:r>
      <w:r w:rsidR="00BC57B5">
        <w:rPr>
          <w:rFonts w:hint="cs"/>
          <w:b w:val="0"/>
          <w:bCs w:val="0"/>
          <w:caps w:val="0"/>
          <w:color w:val="000000"/>
          <w:spacing w:val="0"/>
          <w:sz w:val="24"/>
          <w:szCs w:val="24"/>
          <w:rtl/>
        </w:rPr>
        <w:t xml:space="preserve"> (ניתן לפרט עבור פרו</w:t>
      </w:r>
      <w:r w:rsidR="009C0FDC">
        <w:rPr>
          <w:rFonts w:hint="cs"/>
          <w:b w:val="0"/>
          <w:bCs w:val="0"/>
          <w:caps w:val="0"/>
          <w:color w:val="000000"/>
          <w:spacing w:val="0"/>
          <w:sz w:val="24"/>
          <w:szCs w:val="24"/>
          <w:rtl/>
        </w:rPr>
        <w:t xml:space="preserve">יקטים נוספים על הנדרש בסעיף </w:t>
      </w:r>
      <w:r w:rsidR="009C0FDC" w:rsidRPr="00257505">
        <w:rPr>
          <w:b w:val="0"/>
          <w:bCs w:val="0"/>
          <w:caps w:val="0"/>
          <w:color w:val="000000"/>
          <w:spacing w:val="0"/>
          <w:sz w:val="28"/>
          <w:szCs w:val="28"/>
          <w:rtl/>
        </w:rPr>
        <w:t>2.3.3</w:t>
      </w:r>
      <w:r w:rsidR="009C0FDC">
        <w:rPr>
          <w:rFonts w:hint="cs"/>
          <w:b w:val="0"/>
          <w:bCs w:val="0"/>
          <w:caps w:val="0"/>
          <w:color w:val="000000"/>
          <w:spacing w:val="0"/>
          <w:sz w:val="28"/>
          <w:szCs w:val="28"/>
          <w:rtl/>
        </w:rPr>
        <w:t>)</w:t>
      </w:r>
      <w:r w:rsidR="00C37D72" w:rsidRPr="00C81CB8">
        <w:rPr>
          <w:rFonts w:hint="cs"/>
          <w:b w:val="0"/>
          <w:bCs w:val="0"/>
          <w:caps w:val="0"/>
          <w:color w:val="000000"/>
          <w:spacing w:val="0"/>
          <w:sz w:val="24"/>
          <w:szCs w:val="24"/>
          <w:rtl/>
        </w:rPr>
        <w:t>.</w:t>
      </w:r>
    </w:p>
    <w:p w14:paraId="4B68D924" w14:textId="77777777" w:rsidR="00C81CB8" w:rsidRDefault="00CB24C2" w:rsidP="00C81CB8">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Pr>
      </w:pPr>
      <w:r w:rsidRPr="00C81CB8">
        <w:rPr>
          <w:rFonts w:hint="cs"/>
          <w:b w:val="0"/>
          <w:bCs w:val="0"/>
          <w:caps w:val="0"/>
          <w:color w:val="000000"/>
          <w:spacing w:val="0"/>
          <w:sz w:val="24"/>
          <w:szCs w:val="24"/>
          <w:rtl/>
        </w:rPr>
        <w:t>עבור כל פרויקט יש לפרט את הפרטים הבאים לפחות:</w:t>
      </w:r>
    </w:p>
    <w:p w14:paraId="105F07EF"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שם הלקוח.</w:t>
      </w:r>
    </w:p>
    <w:p w14:paraId="28C004BD" w14:textId="77777777" w:rsidR="000168A3" w:rsidRDefault="00C37D7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התקופה בה בוצע הפרויקט (מועד התחלה ומועד סיום (ככל שהפרויקט הסתיים)</w:t>
      </w:r>
      <w:r w:rsidR="0096402E" w:rsidRPr="000168A3">
        <w:rPr>
          <w:rFonts w:hint="cs"/>
          <w:b w:val="0"/>
          <w:bCs w:val="0"/>
          <w:caps w:val="0"/>
          <w:color w:val="000000"/>
          <w:spacing w:val="0"/>
          <w:sz w:val="24"/>
          <w:szCs w:val="24"/>
          <w:rtl/>
        </w:rPr>
        <w:t>)</w:t>
      </w:r>
      <w:r w:rsidRPr="000168A3">
        <w:rPr>
          <w:rFonts w:hint="cs"/>
          <w:b w:val="0"/>
          <w:bCs w:val="0"/>
          <w:caps w:val="0"/>
          <w:color w:val="000000"/>
          <w:spacing w:val="0"/>
          <w:sz w:val="24"/>
          <w:szCs w:val="24"/>
          <w:rtl/>
        </w:rPr>
        <w:t>.</w:t>
      </w:r>
    </w:p>
    <w:p w14:paraId="698280E1" w14:textId="77777777" w:rsidR="000168A3" w:rsidRDefault="00C37D7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 xml:space="preserve">מעמד </w:t>
      </w:r>
      <w:r w:rsidR="00CB24C2" w:rsidRPr="000168A3">
        <w:rPr>
          <w:rFonts w:hint="cs"/>
          <w:b w:val="0"/>
          <w:bCs w:val="0"/>
          <w:caps w:val="0"/>
          <w:color w:val="000000"/>
          <w:spacing w:val="0"/>
          <w:sz w:val="24"/>
          <w:szCs w:val="24"/>
          <w:rtl/>
        </w:rPr>
        <w:t>הלקוח (</w:t>
      </w:r>
      <w:r w:rsidR="0096402E" w:rsidRPr="000168A3">
        <w:rPr>
          <w:rFonts w:hint="cs"/>
          <w:b w:val="0"/>
          <w:bCs w:val="0"/>
          <w:caps w:val="0"/>
          <w:color w:val="000000"/>
          <w:spacing w:val="0"/>
          <w:sz w:val="24"/>
          <w:szCs w:val="24"/>
          <w:rtl/>
        </w:rPr>
        <w:t>גוף ממשלתי</w:t>
      </w:r>
      <w:r w:rsidR="00CB24C2" w:rsidRPr="000168A3">
        <w:rPr>
          <w:rFonts w:hint="cs"/>
          <w:b w:val="0"/>
          <w:bCs w:val="0"/>
          <w:caps w:val="0"/>
          <w:color w:val="000000"/>
          <w:spacing w:val="0"/>
          <w:sz w:val="24"/>
          <w:szCs w:val="24"/>
          <w:rtl/>
        </w:rPr>
        <w:t xml:space="preserve">, גוף </w:t>
      </w:r>
      <w:r w:rsidRPr="000168A3">
        <w:rPr>
          <w:rFonts w:hint="cs"/>
          <w:b w:val="0"/>
          <w:bCs w:val="0"/>
          <w:caps w:val="0"/>
          <w:color w:val="000000"/>
          <w:spacing w:val="0"/>
          <w:sz w:val="24"/>
          <w:szCs w:val="24"/>
          <w:rtl/>
        </w:rPr>
        <w:t>ציבורי אחר</w:t>
      </w:r>
      <w:r w:rsidR="00CB24C2" w:rsidRPr="000168A3">
        <w:rPr>
          <w:rFonts w:hint="cs"/>
          <w:b w:val="0"/>
          <w:bCs w:val="0"/>
          <w:caps w:val="0"/>
          <w:color w:val="000000"/>
          <w:spacing w:val="0"/>
          <w:sz w:val="24"/>
          <w:szCs w:val="24"/>
          <w:rtl/>
        </w:rPr>
        <w:t>, חברה וכו').</w:t>
      </w:r>
    </w:p>
    <w:p w14:paraId="4E9716BF" w14:textId="77777777" w:rsidR="00D2630D" w:rsidRDefault="00D2630D"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Pr>
          <w:rFonts w:hint="cs"/>
          <w:b w:val="0"/>
          <w:bCs w:val="0"/>
          <w:caps w:val="0"/>
          <w:color w:val="000000"/>
          <w:spacing w:val="0"/>
          <w:sz w:val="24"/>
          <w:szCs w:val="24"/>
          <w:rtl/>
        </w:rPr>
        <w:t xml:space="preserve">ככל שמדובר בישות שאינה ממשלה או גוף ציבורי (בהתאם למענה המציע על סעיף </w:t>
      </w:r>
      <w:r>
        <w:rPr>
          <w:b w:val="0"/>
          <w:bCs w:val="0"/>
          <w:caps w:val="0"/>
          <w:color w:val="000000"/>
          <w:spacing w:val="0"/>
          <w:sz w:val="24"/>
          <w:szCs w:val="24"/>
          <w:rtl/>
        </w:rPr>
        <w:fldChar w:fldCharType="begin"/>
      </w:r>
      <w:r>
        <w:rPr>
          <w:b w:val="0"/>
          <w:bCs w:val="0"/>
          <w:caps w:val="0"/>
          <w:color w:val="000000"/>
          <w:spacing w:val="0"/>
          <w:sz w:val="24"/>
          <w:szCs w:val="24"/>
          <w:rtl/>
        </w:rPr>
        <w:instrText xml:space="preserve"> </w:instrText>
      </w:r>
      <w:r>
        <w:rPr>
          <w:rFonts w:hint="cs"/>
          <w:b w:val="0"/>
          <w:bCs w:val="0"/>
          <w:caps w:val="0"/>
          <w:color w:val="000000"/>
          <w:spacing w:val="0"/>
          <w:sz w:val="24"/>
          <w:szCs w:val="24"/>
        </w:rPr>
        <w:instrText>REF</w:instrText>
      </w:r>
      <w:r>
        <w:rPr>
          <w:rFonts w:hint="cs"/>
          <w:b w:val="0"/>
          <w:bCs w:val="0"/>
          <w:caps w:val="0"/>
          <w:color w:val="000000"/>
          <w:spacing w:val="0"/>
          <w:sz w:val="24"/>
          <w:szCs w:val="24"/>
          <w:rtl/>
        </w:rPr>
        <w:instrText xml:space="preserve"> _</w:instrText>
      </w:r>
      <w:r>
        <w:rPr>
          <w:rFonts w:hint="cs"/>
          <w:b w:val="0"/>
          <w:bCs w:val="0"/>
          <w:caps w:val="0"/>
          <w:color w:val="000000"/>
          <w:spacing w:val="0"/>
          <w:sz w:val="24"/>
          <w:szCs w:val="24"/>
        </w:rPr>
        <w:instrText>Ref41298744 \r \h</w:instrText>
      </w:r>
      <w:r>
        <w:rPr>
          <w:b w:val="0"/>
          <w:bCs w:val="0"/>
          <w:caps w:val="0"/>
          <w:color w:val="000000"/>
          <w:spacing w:val="0"/>
          <w:sz w:val="24"/>
          <w:szCs w:val="24"/>
          <w:rtl/>
        </w:rPr>
        <w:instrText xml:space="preserve"> </w:instrText>
      </w:r>
      <w:r>
        <w:rPr>
          <w:b w:val="0"/>
          <w:bCs w:val="0"/>
          <w:caps w:val="0"/>
          <w:color w:val="000000"/>
          <w:spacing w:val="0"/>
          <w:sz w:val="24"/>
          <w:szCs w:val="24"/>
          <w:rtl/>
        </w:rPr>
      </w:r>
      <w:r>
        <w:rPr>
          <w:b w:val="0"/>
          <w:bCs w:val="0"/>
          <w:caps w:val="0"/>
          <w:color w:val="000000"/>
          <w:spacing w:val="0"/>
          <w:sz w:val="24"/>
          <w:szCs w:val="24"/>
          <w:rtl/>
        </w:rPr>
        <w:fldChar w:fldCharType="separate"/>
      </w:r>
      <w:r>
        <w:rPr>
          <w:b w:val="0"/>
          <w:bCs w:val="0"/>
          <w:caps w:val="0"/>
          <w:color w:val="000000"/>
          <w:spacing w:val="0"/>
          <w:sz w:val="24"/>
          <w:szCs w:val="24"/>
          <w:rtl/>
        </w:rPr>
        <w:t>‏2.3.3.2</w:t>
      </w:r>
      <w:r>
        <w:rPr>
          <w:b w:val="0"/>
          <w:bCs w:val="0"/>
          <w:caps w:val="0"/>
          <w:color w:val="000000"/>
          <w:spacing w:val="0"/>
          <w:sz w:val="24"/>
          <w:szCs w:val="24"/>
          <w:rtl/>
        </w:rPr>
        <w:fldChar w:fldCharType="end"/>
      </w:r>
      <w:r>
        <w:rPr>
          <w:rFonts w:hint="cs"/>
          <w:b w:val="0"/>
          <w:bCs w:val="0"/>
          <w:caps w:val="0"/>
          <w:color w:val="000000"/>
          <w:spacing w:val="0"/>
          <w:sz w:val="24"/>
          <w:szCs w:val="24"/>
          <w:rtl/>
        </w:rPr>
        <w:t>) יש לציין את מס' העובדים אצל הלקוח.</w:t>
      </w:r>
    </w:p>
    <w:p w14:paraId="15508384"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 xml:space="preserve">איש קשר </w:t>
      </w:r>
      <w:r w:rsidR="00C37D72" w:rsidRPr="000168A3">
        <w:rPr>
          <w:rFonts w:hint="cs"/>
          <w:b w:val="0"/>
          <w:bCs w:val="0"/>
          <w:caps w:val="0"/>
          <w:color w:val="000000"/>
          <w:spacing w:val="0"/>
          <w:sz w:val="24"/>
          <w:szCs w:val="24"/>
          <w:rtl/>
        </w:rPr>
        <w:t xml:space="preserve">אצל הלקוח </w:t>
      </w:r>
      <w:r w:rsidRPr="000168A3">
        <w:rPr>
          <w:rFonts w:hint="cs"/>
          <w:b w:val="0"/>
          <w:bCs w:val="0"/>
          <w:caps w:val="0"/>
          <w:color w:val="000000"/>
          <w:spacing w:val="0"/>
          <w:sz w:val="24"/>
          <w:szCs w:val="24"/>
          <w:rtl/>
        </w:rPr>
        <w:t>ופרטי התקשרות (</w:t>
      </w:r>
      <w:r w:rsidR="00C37D72" w:rsidRPr="000168A3">
        <w:rPr>
          <w:rFonts w:hint="cs"/>
          <w:b w:val="0"/>
          <w:bCs w:val="0"/>
          <w:caps w:val="0"/>
          <w:color w:val="000000"/>
          <w:spacing w:val="0"/>
          <w:sz w:val="24"/>
          <w:szCs w:val="24"/>
          <w:rtl/>
        </w:rPr>
        <w:t xml:space="preserve">שם, </w:t>
      </w:r>
      <w:r w:rsidRPr="000168A3">
        <w:rPr>
          <w:rFonts w:hint="cs"/>
          <w:b w:val="0"/>
          <w:bCs w:val="0"/>
          <w:caps w:val="0"/>
          <w:color w:val="000000"/>
          <w:spacing w:val="0"/>
          <w:sz w:val="24"/>
          <w:szCs w:val="24"/>
          <w:rtl/>
        </w:rPr>
        <w:t>דוא"ל ומספר טלפון)</w:t>
      </w:r>
      <w:r w:rsidR="000168A3" w:rsidRPr="000168A3">
        <w:rPr>
          <w:rFonts w:hint="cs"/>
          <w:b w:val="0"/>
          <w:bCs w:val="0"/>
          <w:caps w:val="0"/>
          <w:color w:val="000000"/>
          <w:spacing w:val="0"/>
          <w:sz w:val="24"/>
          <w:szCs w:val="24"/>
          <w:rtl/>
        </w:rPr>
        <w:t>.</w:t>
      </w:r>
    </w:p>
    <w:p w14:paraId="4CD22888" w14:textId="77777777" w:rsidR="000168A3" w:rsidRDefault="00C37D7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מטרת הפרויקט שבוצע עבור הלקוח.</w:t>
      </w:r>
    </w:p>
    <w:p w14:paraId="3569D17C"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lastRenderedPageBreak/>
        <w:t>תיאור העבוד</w:t>
      </w:r>
      <w:r w:rsidR="00C37D72" w:rsidRPr="000168A3">
        <w:rPr>
          <w:rFonts w:hint="cs"/>
          <w:b w:val="0"/>
          <w:bCs w:val="0"/>
          <w:caps w:val="0"/>
          <w:color w:val="000000"/>
          <w:spacing w:val="0"/>
          <w:sz w:val="24"/>
          <w:szCs w:val="24"/>
          <w:rtl/>
        </w:rPr>
        <w:t>ות שבוצעו על ידי המציע במסגרת הפרויקט</w:t>
      </w:r>
      <w:r w:rsidRPr="000168A3">
        <w:rPr>
          <w:rFonts w:hint="cs"/>
          <w:b w:val="0"/>
          <w:bCs w:val="0"/>
          <w:caps w:val="0"/>
          <w:color w:val="000000"/>
          <w:spacing w:val="0"/>
          <w:sz w:val="24"/>
          <w:szCs w:val="24"/>
          <w:rtl/>
        </w:rPr>
        <w:t>.</w:t>
      </w:r>
    </w:p>
    <w:p w14:paraId="379640FD"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היקף המשתמשים/שרתים/שירותים הכלולים בפרויקט.</w:t>
      </w:r>
    </w:p>
    <w:p w14:paraId="1A47F391"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היקף כספי של הפרויקט במשאבים מטעם המציע (שעות עבודה).</w:t>
      </w:r>
    </w:p>
    <w:p w14:paraId="5557CA5B"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היקף כספי של הפרויקט מול ספק הענן (שירותים</w:t>
      </w:r>
      <w:r w:rsidR="00C37D72" w:rsidRPr="000168A3">
        <w:rPr>
          <w:rFonts w:hint="cs"/>
          <w:b w:val="0"/>
          <w:bCs w:val="0"/>
          <w:caps w:val="0"/>
          <w:color w:val="000000"/>
          <w:spacing w:val="0"/>
          <w:sz w:val="24"/>
          <w:szCs w:val="24"/>
          <w:rtl/>
        </w:rPr>
        <w:t xml:space="preserve"> ומשאבים</w:t>
      </w:r>
      <w:r w:rsidRPr="000168A3">
        <w:rPr>
          <w:rFonts w:hint="cs"/>
          <w:b w:val="0"/>
          <w:bCs w:val="0"/>
          <w:caps w:val="0"/>
          <w:color w:val="000000"/>
          <w:spacing w:val="0"/>
          <w:sz w:val="24"/>
          <w:szCs w:val="24"/>
          <w:rtl/>
        </w:rPr>
        <w:t xml:space="preserve"> נצרכים</w:t>
      </w:r>
      <w:r w:rsidR="00C37D72" w:rsidRPr="000168A3">
        <w:rPr>
          <w:rFonts w:hint="cs"/>
          <w:b w:val="0"/>
          <w:bCs w:val="0"/>
          <w:caps w:val="0"/>
          <w:color w:val="000000"/>
          <w:spacing w:val="0"/>
          <w:sz w:val="24"/>
          <w:szCs w:val="24"/>
          <w:rtl/>
        </w:rPr>
        <w:t xml:space="preserve"> </w:t>
      </w:r>
      <w:r w:rsidR="00C37D72" w:rsidRPr="000168A3">
        <w:rPr>
          <w:b w:val="0"/>
          <w:bCs w:val="0"/>
          <w:caps w:val="0"/>
          <w:color w:val="000000"/>
          <w:spacing w:val="0"/>
          <w:sz w:val="24"/>
          <w:szCs w:val="24"/>
          <w:rtl/>
        </w:rPr>
        <w:t>–</w:t>
      </w:r>
      <w:r w:rsidR="00C37D72" w:rsidRPr="000168A3">
        <w:rPr>
          <w:rFonts w:hint="cs"/>
          <w:b w:val="0"/>
          <w:bCs w:val="0"/>
          <w:caps w:val="0"/>
          <w:color w:val="000000"/>
          <w:spacing w:val="0"/>
          <w:sz w:val="24"/>
          <w:szCs w:val="24"/>
          <w:rtl/>
        </w:rPr>
        <w:t xml:space="preserve"> יש לציין עלות חודשית ממוצעת</w:t>
      </w:r>
      <w:r w:rsidRPr="000168A3">
        <w:rPr>
          <w:rFonts w:hint="cs"/>
          <w:b w:val="0"/>
          <w:bCs w:val="0"/>
          <w:caps w:val="0"/>
          <w:color w:val="000000"/>
          <w:spacing w:val="0"/>
          <w:sz w:val="24"/>
          <w:szCs w:val="24"/>
          <w:rtl/>
        </w:rPr>
        <w:t>)</w:t>
      </w:r>
      <w:r w:rsidR="00C37D72" w:rsidRPr="000168A3">
        <w:rPr>
          <w:rFonts w:hint="cs"/>
          <w:b w:val="0"/>
          <w:bCs w:val="0"/>
          <w:caps w:val="0"/>
          <w:color w:val="000000"/>
          <w:spacing w:val="0"/>
          <w:sz w:val="24"/>
          <w:szCs w:val="24"/>
          <w:rtl/>
        </w:rPr>
        <w:t>.</w:t>
      </w:r>
    </w:p>
    <w:p w14:paraId="23FAE63E" w14:textId="77777777" w:rsidR="00CB24C2" w:rsidRP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 xml:space="preserve">פרטי אנשי המפתח מטעם המציע שהיו מעורבים בפרויקט </w:t>
      </w:r>
      <w:r w:rsidR="00C37D72" w:rsidRPr="000168A3">
        <w:rPr>
          <w:rFonts w:hint="cs"/>
          <w:b w:val="0"/>
          <w:bCs w:val="0"/>
          <w:caps w:val="0"/>
          <w:color w:val="000000"/>
          <w:spacing w:val="0"/>
          <w:sz w:val="24"/>
          <w:szCs w:val="24"/>
          <w:rtl/>
        </w:rPr>
        <w:t xml:space="preserve">(צוות הליבה) </w:t>
      </w:r>
      <w:r w:rsidRPr="000168A3">
        <w:rPr>
          <w:rFonts w:hint="cs"/>
          <w:b w:val="0"/>
          <w:bCs w:val="0"/>
          <w:caps w:val="0"/>
          <w:color w:val="000000"/>
          <w:spacing w:val="0"/>
          <w:sz w:val="24"/>
          <w:szCs w:val="24"/>
          <w:rtl/>
        </w:rPr>
        <w:t>ו</w:t>
      </w:r>
      <w:r w:rsidR="00C37D72" w:rsidRPr="000168A3">
        <w:rPr>
          <w:rFonts w:hint="cs"/>
          <w:b w:val="0"/>
          <w:bCs w:val="0"/>
          <w:caps w:val="0"/>
          <w:color w:val="000000"/>
          <w:spacing w:val="0"/>
          <w:sz w:val="24"/>
          <w:szCs w:val="24"/>
          <w:rtl/>
        </w:rPr>
        <w:t xml:space="preserve">פירוט </w:t>
      </w:r>
      <w:r w:rsidRPr="000168A3">
        <w:rPr>
          <w:rFonts w:hint="cs"/>
          <w:b w:val="0"/>
          <w:bCs w:val="0"/>
          <w:caps w:val="0"/>
          <w:color w:val="000000"/>
          <w:spacing w:val="0"/>
          <w:sz w:val="24"/>
          <w:szCs w:val="24"/>
          <w:rtl/>
        </w:rPr>
        <w:t>תפקידם בפרויקט.</w:t>
      </w:r>
    </w:p>
    <w:p w14:paraId="6B5FA28D" w14:textId="77777777" w:rsidR="000168A3" w:rsidRDefault="00CB24C2" w:rsidP="0082406B">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0168A3">
        <w:rPr>
          <w:rFonts w:hint="cs"/>
          <w:caps w:val="0"/>
          <w:color w:val="000000"/>
          <w:spacing w:val="0"/>
          <w:sz w:val="28"/>
          <w:szCs w:val="28"/>
          <w:rtl/>
        </w:rPr>
        <w:t>הצוות המוצע</w:t>
      </w:r>
      <w:r w:rsidR="0082406B">
        <w:rPr>
          <w:rFonts w:hint="cs"/>
          <w:caps w:val="0"/>
          <w:color w:val="000000"/>
          <w:spacing w:val="0"/>
          <w:sz w:val="28"/>
          <w:szCs w:val="28"/>
          <w:rtl/>
        </w:rPr>
        <w:t xml:space="preserve"> </w:t>
      </w:r>
      <w:r w:rsidR="0082406B" w:rsidRPr="004F27E4">
        <w:rPr>
          <w:rFonts w:hint="cs"/>
          <w:b w:val="0"/>
          <w:bCs w:val="0"/>
          <w:caps w:val="0"/>
          <w:color w:val="000000"/>
          <w:spacing w:val="0"/>
          <w:sz w:val="28"/>
          <w:szCs w:val="28"/>
          <w:rtl/>
        </w:rPr>
        <w:t xml:space="preserve">(בהתאם למענה המציע על סעיף </w:t>
      </w:r>
      <w:r w:rsidR="0082406B" w:rsidRPr="004F27E4">
        <w:rPr>
          <w:b w:val="0"/>
          <w:bCs w:val="0"/>
          <w:caps w:val="0"/>
          <w:color w:val="000000"/>
          <w:spacing w:val="0"/>
          <w:sz w:val="28"/>
          <w:szCs w:val="28"/>
          <w:rtl/>
        </w:rPr>
        <w:fldChar w:fldCharType="begin"/>
      </w:r>
      <w:r w:rsidR="0082406B" w:rsidRPr="004F27E4">
        <w:rPr>
          <w:b w:val="0"/>
          <w:bCs w:val="0"/>
          <w:caps w:val="0"/>
          <w:color w:val="000000"/>
          <w:spacing w:val="0"/>
          <w:sz w:val="28"/>
          <w:szCs w:val="28"/>
        </w:rPr>
        <w:instrText xml:space="preserve"> REF _Ref40684247 \r \h </w:instrText>
      </w:r>
      <w:r w:rsidR="0082406B" w:rsidRPr="004F27E4">
        <w:rPr>
          <w:b w:val="0"/>
          <w:bCs w:val="0"/>
          <w:caps w:val="0"/>
          <w:color w:val="000000"/>
          <w:spacing w:val="0"/>
          <w:sz w:val="28"/>
          <w:szCs w:val="28"/>
          <w:rtl/>
        </w:rPr>
        <w:instrText xml:space="preserve"> \* </w:instrText>
      </w:r>
      <w:r w:rsidR="0082406B" w:rsidRPr="004F27E4">
        <w:rPr>
          <w:b w:val="0"/>
          <w:bCs w:val="0"/>
          <w:caps w:val="0"/>
          <w:color w:val="000000"/>
          <w:spacing w:val="0"/>
          <w:sz w:val="28"/>
          <w:szCs w:val="28"/>
        </w:rPr>
        <w:instrText>MERGEFORMAT</w:instrText>
      </w:r>
      <w:r w:rsidR="0082406B" w:rsidRPr="004F27E4">
        <w:rPr>
          <w:b w:val="0"/>
          <w:bCs w:val="0"/>
          <w:caps w:val="0"/>
          <w:color w:val="000000"/>
          <w:spacing w:val="0"/>
          <w:sz w:val="28"/>
          <w:szCs w:val="28"/>
          <w:rtl/>
        </w:rPr>
        <w:instrText xml:space="preserve"> </w:instrText>
      </w:r>
      <w:r w:rsidR="0082406B" w:rsidRPr="004F27E4">
        <w:rPr>
          <w:b w:val="0"/>
          <w:bCs w:val="0"/>
          <w:caps w:val="0"/>
          <w:color w:val="000000"/>
          <w:spacing w:val="0"/>
          <w:sz w:val="28"/>
          <w:szCs w:val="28"/>
          <w:rtl/>
        </w:rPr>
      </w:r>
      <w:r w:rsidR="0082406B" w:rsidRPr="004F27E4">
        <w:rPr>
          <w:b w:val="0"/>
          <w:bCs w:val="0"/>
          <w:caps w:val="0"/>
          <w:color w:val="000000"/>
          <w:spacing w:val="0"/>
          <w:sz w:val="28"/>
          <w:szCs w:val="28"/>
          <w:rtl/>
        </w:rPr>
        <w:fldChar w:fldCharType="separate"/>
      </w:r>
      <w:r w:rsidR="0082406B" w:rsidRPr="004F27E4">
        <w:rPr>
          <w:b w:val="0"/>
          <w:bCs w:val="0"/>
          <w:caps w:val="0"/>
          <w:color w:val="000000"/>
          <w:spacing w:val="0"/>
          <w:sz w:val="28"/>
          <w:szCs w:val="28"/>
          <w:rtl/>
        </w:rPr>
        <w:t>‏</w:t>
      </w:r>
      <w:r w:rsidR="0082406B" w:rsidRPr="004F27E4">
        <w:rPr>
          <w:b w:val="0"/>
          <w:bCs w:val="0"/>
          <w:caps w:val="0"/>
          <w:color w:val="000000"/>
          <w:spacing w:val="0"/>
          <w:sz w:val="28"/>
          <w:szCs w:val="28"/>
          <w:rtl/>
        </w:rPr>
        <w:fldChar w:fldCharType="end"/>
      </w:r>
      <w:r w:rsidR="0082406B">
        <w:rPr>
          <w:b w:val="0"/>
          <w:bCs w:val="0"/>
          <w:caps w:val="0"/>
          <w:color w:val="000000"/>
          <w:spacing w:val="0"/>
          <w:sz w:val="28"/>
          <w:szCs w:val="28"/>
          <w:rtl/>
        </w:rPr>
        <w:fldChar w:fldCharType="begin"/>
      </w:r>
      <w:r w:rsidR="0082406B">
        <w:rPr>
          <w:b w:val="0"/>
          <w:bCs w:val="0"/>
          <w:caps w:val="0"/>
          <w:color w:val="000000"/>
          <w:spacing w:val="0"/>
          <w:sz w:val="28"/>
          <w:szCs w:val="28"/>
          <w:rtl/>
        </w:rPr>
        <w:instrText xml:space="preserve"> </w:instrText>
      </w:r>
      <w:r w:rsidR="0082406B">
        <w:rPr>
          <w:rFonts w:hint="cs"/>
          <w:b w:val="0"/>
          <w:bCs w:val="0"/>
          <w:caps w:val="0"/>
          <w:color w:val="000000"/>
          <w:spacing w:val="0"/>
          <w:sz w:val="28"/>
          <w:szCs w:val="28"/>
        </w:rPr>
        <w:instrText>REF</w:instrText>
      </w:r>
      <w:r w:rsidR="0082406B">
        <w:rPr>
          <w:rFonts w:hint="cs"/>
          <w:b w:val="0"/>
          <w:bCs w:val="0"/>
          <w:caps w:val="0"/>
          <w:color w:val="000000"/>
          <w:spacing w:val="0"/>
          <w:sz w:val="28"/>
          <w:szCs w:val="28"/>
          <w:rtl/>
        </w:rPr>
        <w:instrText xml:space="preserve"> _</w:instrText>
      </w:r>
      <w:r w:rsidR="0082406B">
        <w:rPr>
          <w:rFonts w:hint="cs"/>
          <w:b w:val="0"/>
          <w:bCs w:val="0"/>
          <w:caps w:val="0"/>
          <w:color w:val="000000"/>
          <w:spacing w:val="0"/>
          <w:sz w:val="28"/>
          <w:szCs w:val="28"/>
        </w:rPr>
        <w:instrText>Ref41295886 \r \h</w:instrText>
      </w:r>
      <w:r w:rsidR="0082406B">
        <w:rPr>
          <w:b w:val="0"/>
          <w:bCs w:val="0"/>
          <w:caps w:val="0"/>
          <w:color w:val="000000"/>
          <w:spacing w:val="0"/>
          <w:sz w:val="28"/>
          <w:szCs w:val="28"/>
          <w:rtl/>
        </w:rPr>
        <w:instrText xml:space="preserve"> </w:instrText>
      </w:r>
      <w:r w:rsidR="0082406B">
        <w:rPr>
          <w:b w:val="0"/>
          <w:bCs w:val="0"/>
          <w:caps w:val="0"/>
          <w:color w:val="000000"/>
          <w:spacing w:val="0"/>
          <w:sz w:val="28"/>
          <w:szCs w:val="28"/>
          <w:rtl/>
        </w:rPr>
      </w:r>
      <w:r w:rsidR="0082406B">
        <w:rPr>
          <w:b w:val="0"/>
          <w:bCs w:val="0"/>
          <w:caps w:val="0"/>
          <w:color w:val="000000"/>
          <w:spacing w:val="0"/>
          <w:sz w:val="28"/>
          <w:szCs w:val="28"/>
          <w:rtl/>
        </w:rPr>
        <w:fldChar w:fldCharType="separate"/>
      </w:r>
      <w:r w:rsidR="0082406B">
        <w:rPr>
          <w:b w:val="0"/>
          <w:bCs w:val="0"/>
          <w:caps w:val="0"/>
          <w:color w:val="000000"/>
          <w:spacing w:val="0"/>
          <w:sz w:val="28"/>
          <w:szCs w:val="28"/>
          <w:rtl/>
        </w:rPr>
        <w:t>‏2.4</w:t>
      </w:r>
      <w:r w:rsidR="0082406B">
        <w:rPr>
          <w:b w:val="0"/>
          <w:bCs w:val="0"/>
          <w:caps w:val="0"/>
          <w:color w:val="000000"/>
          <w:spacing w:val="0"/>
          <w:sz w:val="28"/>
          <w:szCs w:val="28"/>
          <w:rtl/>
        </w:rPr>
        <w:fldChar w:fldCharType="end"/>
      </w:r>
      <w:r w:rsidR="0082406B" w:rsidRPr="004F27E4">
        <w:rPr>
          <w:rFonts w:hint="cs"/>
          <w:b w:val="0"/>
          <w:bCs w:val="0"/>
          <w:caps w:val="0"/>
          <w:color w:val="000000"/>
          <w:spacing w:val="0"/>
          <w:sz w:val="28"/>
          <w:szCs w:val="28"/>
          <w:rtl/>
        </w:rPr>
        <w:t>)</w:t>
      </w:r>
    </w:p>
    <w:p w14:paraId="4EEBE6BF" w14:textId="48A57D14" w:rsidR="000168A3" w:rsidRDefault="00CB24C2" w:rsidP="000168A3">
      <w:pPr>
        <w:pStyle w:val="affffff9"/>
        <w:keepNext w:val="0"/>
        <w:keepLines w:val="0"/>
        <w:tabs>
          <w:tab w:val="clear" w:pos="1050"/>
        </w:tabs>
        <w:spacing w:before="120" w:line="360" w:lineRule="auto"/>
        <w:outlineLvl w:val="9"/>
        <w:rPr>
          <w:caps w:val="0"/>
          <w:color w:val="000000"/>
          <w:spacing w:val="0"/>
          <w:sz w:val="24"/>
          <w:szCs w:val="24"/>
          <w:rtl/>
        </w:rPr>
      </w:pPr>
      <w:r w:rsidRPr="000168A3">
        <w:rPr>
          <w:rFonts w:hint="cs"/>
          <w:b w:val="0"/>
          <w:bCs w:val="0"/>
          <w:caps w:val="0"/>
          <w:color w:val="000000"/>
          <w:spacing w:val="0"/>
          <w:sz w:val="24"/>
          <w:szCs w:val="24"/>
          <w:rtl/>
        </w:rPr>
        <w:t>יש לפרט את הצוות המוצע בהתאם לתפקידים המפורטים להלן</w:t>
      </w:r>
      <w:r w:rsidR="00C37D72" w:rsidRPr="000168A3">
        <w:rPr>
          <w:rFonts w:hint="cs"/>
          <w:b w:val="0"/>
          <w:bCs w:val="0"/>
          <w:caps w:val="0"/>
          <w:color w:val="000000"/>
          <w:spacing w:val="0"/>
          <w:sz w:val="24"/>
          <w:szCs w:val="24"/>
          <w:rtl/>
        </w:rPr>
        <w:t xml:space="preserve"> (</w:t>
      </w:r>
      <w:r w:rsidRPr="000168A3">
        <w:rPr>
          <w:rFonts w:hint="cs"/>
          <w:b w:val="0"/>
          <w:bCs w:val="0"/>
          <w:caps w:val="0"/>
          <w:color w:val="000000"/>
          <w:spacing w:val="0"/>
          <w:sz w:val="24"/>
          <w:szCs w:val="24"/>
          <w:rtl/>
        </w:rPr>
        <w:t xml:space="preserve">ניתן </w:t>
      </w:r>
      <w:r w:rsidR="00C37D72" w:rsidRPr="000168A3">
        <w:rPr>
          <w:rFonts w:hint="cs"/>
          <w:b w:val="0"/>
          <w:bCs w:val="0"/>
          <w:caps w:val="0"/>
          <w:color w:val="000000"/>
          <w:spacing w:val="0"/>
          <w:sz w:val="24"/>
          <w:szCs w:val="24"/>
          <w:rtl/>
        </w:rPr>
        <w:t xml:space="preserve">לציין </w:t>
      </w:r>
      <w:r w:rsidRPr="000168A3">
        <w:rPr>
          <w:rFonts w:hint="cs"/>
          <w:b w:val="0"/>
          <w:bCs w:val="0"/>
          <w:caps w:val="0"/>
          <w:color w:val="000000"/>
          <w:spacing w:val="0"/>
          <w:sz w:val="24"/>
          <w:szCs w:val="24"/>
          <w:rtl/>
        </w:rPr>
        <w:t>אנשי צוות נוספים בהתאם לצורך</w:t>
      </w:r>
      <w:r w:rsidR="000168A3">
        <w:rPr>
          <w:rFonts w:hint="cs"/>
          <w:b w:val="0"/>
          <w:bCs w:val="0"/>
          <w:caps w:val="0"/>
          <w:color w:val="000000"/>
          <w:spacing w:val="0"/>
          <w:sz w:val="24"/>
          <w:szCs w:val="24"/>
          <w:rtl/>
        </w:rPr>
        <w:t xml:space="preserve">) </w:t>
      </w:r>
      <w:r w:rsidR="000168A3">
        <w:rPr>
          <w:b w:val="0"/>
          <w:bCs w:val="0"/>
          <w:caps w:val="0"/>
          <w:color w:val="000000"/>
          <w:spacing w:val="0"/>
          <w:sz w:val="24"/>
          <w:szCs w:val="24"/>
          <w:rtl/>
        </w:rPr>
        <w:t>–</w:t>
      </w:r>
      <w:r w:rsidR="00D25661" w:rsidRPr="000168A3">
        <w:rPr>
          <w:rFonts w:hint="cs"/>
          <w:b w:val="0"/>
          <w:bCs w:val="0"/>
          <w:caps w:val="0"/>
          <w:color w:val="000000"/>
          <w:spacing w:val="0"/>
          <w:sz w:val="24"/>
          <w:szCs w:val="24"/>
          <w:rtl/>
        </w:rPr>
        <w:t xml:space="preserve"> על כל חבר צוות שייתן שירותים במסגרת ההתקשרות להיות מועסק על ידי המציע או להיות בעל הת</w:t>
      </w:r>
      <w:r w:rsidR="000168A3">
        <w:rPr>
          <w:rFonts w:hint="cs"/>
          <w:b w:val="0"/>
          <w:bCs w:val="0"/>
          <w:caps w:val="0"/>
          <w:color w:val="000000"/>
          <w:spacing w:val="0"/>
          <w:sz w:val="24"/>
          <w:szCs w:val="24"/>
          <w:rtl/>
        </w:rPr>
        <w:t>קשרות ישירה עמו לצורך כך:</w:t>
      </w:r>
    </w:p>
    <w:p w14:paraId="4AFFFA0A" w14:textId="7394E4C7" w:rsidR="00F73163" w:rsidRDefault="00CB24C2" w:rsidP="0082406B">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rPr>
      </w:pPr>
      <w:r w:rsidRPr="00AE52B5">
        <w:rPr>
          <w:caps w:val="0"/>
          <w:color w:val="000000"/>
          <w:spacing w:val="0"/>
          <w:sz w:val="24"/>
          <w:szCs w:val="24"/>
          <w:u w:val="single"/>
          <w:rtl/>
        </w:rPr>
        <w:t>מנהל הפרויקט</w:t>
      </w:r>
      <w:r w:rsidR="00C37D72" w:rsidRPr="00AE52B5">
        <w:rPr>
          <w:rFonts w:hint="cs"/>
          <w:b w:val="0"/>
          <w:bCs w:val="0"/>
          <w:caps w:val="0"/>
          <w:color w:val="000000"/>
          <w:spacing w:val="0"/>
          <w:sz w:val="24"/>
          <w:szCs w:val="24"/>
          <w:u w:val="single"/>
          <w:rtl/>
        </w:rPr>
        <w:t xml:space="preserve"> המוצע</w:t>
      </w:r>
      <w:r w:rsidR="00FE6DD2" w:rsidRPr="00AE52B5">
        <w:rPr>
          <w:rFonts w:hint="cs"/>
          <w:b w:val="0"/>
          <w:bCs w:val="0"/>
          <w:caps w:val="0"/>
          <w:color w:val="000000"/>
          <w:spacing w:val="0"/>
          <w:sz w:val="24"/>
          <w:szCs w:val="24"/>
          <w:u w:val="single"/>
          <w:rtl/>
        </w:rPr>
        <w:t xml:space="preserve"> (בהתאם למענה המציע על </w:t>
      </w:r>
      <w:r w:rsidR="0082406B" w:rsidRPr="00AE52B5">
        <w:rPr>
          <w:rFonts w:hint="cs"/>
          <w:b w:val="0"/>
          <w:bCs w:val="0"/>
          <w:caps w:val="0"/>
          <w:color w:val="000000"/>
          <w:spacing w:val="0"/>
          <w:sz w:val="24"/>
          <w:szCs w:val="24"/>
          <w:u w:val="single"/>
          <w:rtl/>
        </w:rPr>
        <w:t>סעי</w:t>
      </w:r>
      <w:r w:rsidR="0082406B">
        <w:rPr>
          <w:rFonts w:hint="cs"/>
          <w:b w:val="0"/>
          <w:bCs w:val="0"/>
          <w:caps w:val="0"/>
          <w:color w:val="000000"/>
          <w:spacing w:val="0"/>
          <w:sz w:val="24"/>
          <w:szCs w:val="24"/>
          <w:u w:val="single"/>
          <w:rtl/>
        </w:rPr>
        <w:t xml:space="preserve">פים </w:t>
      </w:r>
      <w:r w:rsidR="0082406B">
        <w:rPr>
          <w:b w:val="0"/>
          <w:bCs w:val="0"/>
          <w:caps w:val="0"/>
          <w:color w:val="000000"/>
          <w:spacing w:val="0"/>
          <w:sz w:val="24"/>
          <w:szCs w:val="24"/>
          <w:u w:val="single"/>
          <w:rtl/>
        </w:rPr>
        <w:fldChar w:fldCharType="begin"/>
      </w:r>
      <w:r w:rsidR="0082406B">
        <w:rPr>
          <w:b w:val="0"/>
          <w:bCs w:val="0"/>
          <w:caps w:val="0"/>
          <w:color w:val="000000"/>
          <w:spacing w:val="0"/>
          <w:sz w:val="24"/>
          <w:szCs w:val="24"/>
          <w:u w:val="single"/>
          <w:rtl/>
        </w:rPr>
        <w:instrText xml:space="preserve"> </w:instrText>
      </w:r>
      <w:r w:rsidR="0082406B">
        <w:rPr>
          <w:rFonts w:hint="cs"/>
          <w:b w:val="0"/>
          <w:bCs w:val="0"/>
          <w:caps w:val="0"/>
          <w:color w:val="000000"/>
          <w:spacing w:val="0"/>
          <w:sz w:val="24"/>
          <w:szCs w:val="24"/>
          <w:u w:val="single"/>
        </w:rPr>
        <w:instrText>REF</w:instrText>
      </w:r>
      <w:r w:rsidR="0082406B">
        <w:rPr>
          <w:rFonts w:hint="cs"/>
          <w:b w:val="0"/>
          <w:bCs w:val="0"/>
          <w:caps w:val="0"/>
          <w:color w:val="000000"/>
          <w:spacing w:val="0"/>
          <w:sz w:val="24"/>
          <w:szCs w:val="24"/>
          <w:u w:val="single"/>
          <w:rtl/>
        </w:rPr>
        <w:instrText xml:space="preserve"> _</w:instrText>
      </w:r>
      <w:r w:rsidR="0082406B">
        <w:rPr>
          <w:rFonts w:hint="cs"/>
          <w:b w:val="0"/>
          <w:bCs w:val="0"/>
          <w:caps w:val="0"/>
          <w:color w:val="000000"/>
          <w:spacing w:val="0"/>
          <w:sz w:val="24"/>
          <w:szCs w:val="24"/>
          <w:u w:val="single"/>
        </w:rPr>
        <w:instrText>Ref40685615 \r \h</w:instrText>
      </w:r>
      <w:r w:rsidR="0082406B">
        <w:rPr>
          <w:b w:val="0"/>
          <w:bCs w:val="0"/>
          <w:caps w:val="0"/>
          <w:color w:val="000000"/>
          <w:spacing w:val="0"/>
          <w:sz w:val="24"/>
          <w:szCs w:val="24"/>
          <w:u w:val="single"/>
          <w:rtl/>
        </w:rPr>
        <w:instrText xml:space="preserve"> </w:instrText>
      </w:r>
      <w:r w:rsidR="0082406B">
        <w:rPr>
          <w:b w:val="0"/>
          <w:bCs w:val="0"/>
          <w:caps w:val="0"/>
          <w:color w:val="000000"/>
          <w:spacing w:val="0"/>
          <w:sz w:val="24"/>
          <w:szCs w:val="24"/>
          <w:u w:val="single"/>
          <w:rtl/>
        </w:rPr>
      </w:r>
      <w:r w:rsidR="0082406B">
        <w:rPr>
          <w:b w:val="0"/>
          <w:bCs w:val="0"/>
          <w:caps w:val="0"/>
          <w:color w:val="000000"/>
          <w:spacing w:val="0"/>
          <w:sz w:val="24"/>
          <w:szCs w:val="24"/>
          <w:u w:val="single"/>
          <w:rtl/>
        </w:rPr>
        <w:fldChar w:fldCharType="separate"/>
      </w:r>
      <w:r w:rsidR="0082406B">
        <w:rPr>
          <w:b w:val="0"/>
          <w:bCs w:val="0"/>
          <w:caps w:val="0"/>
          <w:color w:val="000000"/>
          <w:spacing w:val="0"/>
          <w:sz w:val="24"/>
          <w:szCs w:val="24"/>
          <w:u w:val="single"/>
          <w:rtl/>
        </w:rPr>
        <w:t>‏2.4.1</w:t>
      </w:r>
      <w:r w:rsidR="0082406B">
        <w:rPr>
          <w:b w:val="0"/>
          <w:bCs w:val="0"/>
          <w:caps w:val="0"/>
          <w:color w:val="000000"/>
          <w:spacing w:val="0"/>
          <w:sz w:val="24"/>
          <w:szCs w:val="24"/>
          <w:u w:val="single"/>
          <w:rtl/>
        </w:rPr>
        <w:fldChar w:fldCharType="end"/>
      </w:r>
      <w:r w:rsidR="0082406B">
        <w:rPr>
          <w:rFonts w:hint="cs"/>
          <w:b w:val="0"/>
          <w:bCs w:val="0"/>
          <w:caps w:val="0"/>
          <w:color w:val="000000"/>
          <w:spacing w:val="0"/>
          <w:sz w:val="24"/>
          <w:szCs w:val="24"/>
          <w:u w:val="single"/>
          <w:rtl/>
        </w:rPr>
        <w:t xml:space="preserve"> ו-</w:t>
      </w:r>
      <w:r w:rsidR="00FE6DD2" w:rsidRPr="00AE52B5">
        <w:rPr>
          <w:b w:val="0"/>
          <w:bCs w:val="0"/>
          <w:caps w:val="0"/>
          <w:color w:val="000000"/>
          <w:spacing w:val="0"/>
          <w:sz w:val="24"/>
          <w:szCs w:val="24"/>
          <w:u w:val="single"/>
          <w:rtl/>
        </w:rPr>
        <w:fldChar w:fldCharType="begin"/>
      </w:r>
      <w:r w:rsidR="00FE6DD2" w:rsidRPr="00AE52B5">
        <w:rPr>
          <w:b w:val="0"/>
          <w:bCs w:val="0"/>
          <w:caps w:val="0"/>
          <w:color w:val="000000"/>
          <w:spacing w:val="0"/>
          <w:sz w:val="24"/>
          <w:szCs w:val="24"/>
          <w:u w:val="single"/>
          <w:rtl/>
        </w:rPr>
        <w:instrText xml:space="preserve"> </w:instrText>
      </w:r>
      <w:r w:rsidR="00FE6DD2" w:rsidRPr="00AE52B5">
        <w:rPr>
          <w:rFonts w:hint="cs"/>
          <w:b w:val="0"/>
          <w:bCs w:val="0"/>
          <w:caps w:val="0"/>
          <w:color w:val="000000"/>
          <w:spacing w:val="0"/>
          <w:sz w:val="24"/>
          <w:szCs w:val="24"/>
          <w:u w:val="single"/>
        </w:rPr>
        <w:instrText>REF</w:instrText>
      </w:r>
      <w:r w:rsidR="00FE6DD2" w:rsidRPr="00AE52B5">
        <w:rPr>
          <w:rFonts w:hint="cs"/>
          <w:b w:val="0"/>
          <w:bCs w:val="0"/>
          <w:caps w:val="0"/>
          <w:color w:val="000000"/>
          <w:spacing w:val="0"/>
          <w:sz w:val="24"/>
          <w:szCs w:val="24"/>
          <w:u w:val="single"/>
          <w:rtl/>
        </w:rPr>
        <w:instrText xml:space="preserve"> _</w:instrText>
      </w:r>
      <w:r w:rsidR="00FE6DD2" w:rsidRPr="00AE52B5">
        <w:rPr>
          <w:rFonts w:hint="cs"/>
          <w:b w:val="0"/>
          <w:bCs w:val="0"/>
          <w:caps w:val="0"/>
          <w:color w:val="000000"/>
          <w:spacing w:val="0"/>
          <w:sz w:val="24"/>
          <w:szCs w:val="24"/>
          <w:u w:val="single"/>
        </w:rPr>
        <w:instrText>Ref40965422 \r \h</w:instrText>
      </w:r>
      <w:r w:rsidR="00FE6DD2" w:rsidRPr="00AE52B5">
        <w:rPr>
          <w:b w:val="0"/>
          <w:bCs w:val="0"/>
          <w:caps w:val="0"/>
          <w:color w:val="000000"/>
          <w:spacing w:val="0"/>
          <w:sz w:val="24"/>
          <w:szCs w:val="24"/>
          <w:u w:val="single"/>
          <w:rtl/>
        </w:rPr>
        <w:instrText xml:space="preserve"> </w:instrText>
      </w:r>
      <w:r w:rsidR="000168A3" w:rsidRPr="00AE52B5">
        <w:rPr>
          <w:b w:val="0"/>
          <w:bCs w:val="0"/>
          <w:caps w:val="0"/>
          <w:color w:val="000000"/>
          <w:spacing w:val="0"/>
          <w:sz w:val="24"/>
          <w:szCs w:val="24"/>
          <w:u w:val="single"/>
          <w:rtl/>
        </w:rPr>
        <w:instrText xml:space="preserve"> \* </w:instrText>
      </w:r>
      <w:r w:rsidR="000168A3" w:rsidRPr="00AE52B5">
        <w:rPr>
          <w:b w:val="0"/>
          <w:bCs w:val="0"/>
          <w:caps w:val="0"/>
          <w:color w:val="000000"/>
          <w:spacing w:val="0"/>
          <w:sz w:val="24"/>
          <w:szCs w:val="24"/>
          <w:u w:val="single"/>
        </w:rPr>
        <w:instrText>MERGEFORMAT</w:instrText>
      </w:r>
      <w:r w:rsidR="000168A3" w:rsidRPr="00AE52B5">
        <w:rPr>
          <w:b w:val="0"/>
          <w:bCs w:val="0"/>
          <w:caps w:val="0"/>
          <w:color w:val="000000"/>
          <w:spacing w:val="0"/>
          <w:sz w:val="24"/>
          <w:szCs w:val="24"/>
          <w:u w:val="single"/>
          <w:rtl/>
        </w:rPr>
        <w:instrText xml:space="preserve"> </w:instrText>
      </w:r>
      <w:r w:rsidR="00FE6DD2" w:rsidRPr="00AE52B5">
        <w:rPr>
          <w:b w:val="0"/>
          <w:bCs w:val="0"/>
          <w:caps w:val="0"/>
          <w:color w:val="000000"/>
          <w:spacing w:val="0"/>
          <w:sz w:val="24"/>
          <w:szCs w:val="24"/>
          <w:u w:val="single"/>
          <w:rtl/>
        </w:rPr>
      </w:r>
      <w:r w:rsidR="00FE6DD2" w:rsidRPr="00AE52B5">
        <w:rPr>
          <w:b w:val="0"/>
          <w:bCs w:val="0"/>
          <w:caps w:val="0"/>
          <w:color w:val="000000"/>
          <w:spacing w:val="0"/>
          <w:sz w:val="24"/>
          <w:szCs w:val="24"/>
          <w:u w:val="single"/>
          <w:rtl/>
        </w:rPr>
        <w:fldChar w:fldCharType="separate"/>
      </w:r>
      <w:r w:rsidR="000168A3" w:rsidRPr="00AE52B5">
        <w:rPr>
          <w:b w:val="0"/>
          <w:bCs w:val="0"/>
          <w:caps w:val="0"/>
          <w:color w:val="000000"/>
          <w:spacing w:val="0"/>
          <w:sz w:val="24"/>
          <w:szCs w:val="24"/>
          <w:u w:val="single"/>
          <w:rtl/>
        </w:rPr>
        <w:t>‏2.4.2</w:t>
      </w:r>
      <w:r w:rsidR="00FE6DD2" w:rsidRPr="00AE52B5">
        <w:rPr>
          <w:b w:val="0"/>
          <w:bCs w:val="0"/>
          <w:caps w:val="0"/>
          <w:color w:val="000000"/>
          <w:spacing w:val="0"/>
          <w:sz w:val="24"/>
          <w:szCs w:val="24"/>
          <w:u w:val="single"/>
          <w:rtl/>
        </w:rPr>
        <w:fldChar w:fldCharType="end"/>
      </w:r>
      <w:r w:rsidR="00FE6DD2" w:rsidRPr="00AE52B5">
        <w:rPr>
          <w:rFonts w:hint="cs"/>
          <w:b w:val="0"/>
          <w:bCs w:val="0"/>
          <w:caps w:val="0"/>
          <w:color w:val="000000"/>
          <w:spacing w:val="0"/>
          <w:sz w:val="24"/>
          <w:szCs w:val="24"/>
          <w:u w:val="single"/>
          <w:rtl/>
        </w:rPr>
        <w:t>)</w:t>
      </w:r>
      <w:r w:rsidR="00C37D72" w:rsidRPr="00F73163">
        <w:rPr>
          <w:rFonts w:hint="cs"/>
          <w:b w:val="0"/>
          <w:bCs w:val="0"/>
          <w:caps w:val="0"/>
          <w:color w:val="000000"/>
          <w:spacing w:val="0"/>
          <w:sz w:val="24"/>
          <w:szCs w:val="24"/>
          <w:rtl/>
        </w:rPr>
        <w:t>:</w:t>
      </w:r>
    </w:p>
    <w:p w14:paraId="59282481" w14:textId="77777777" w:rsidR="00AE52B5" w:rsidRDefault="00C37D72" w:rsidP="0082406B">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AE52B5">
        <w:rPr>
          <w:rFonts w:hint="cs"/>
          <w:b w:val="0"/>
          <w:bCs w:val="0"/>
          <w:caps w:val="0"/>
          <w:color w:val="000000"/>
          <w:spacing w:val="0"/>
          <w:sz w:val="24"/>
          <w:szCs w:val="24"/>
          <w:rtl/>
        </w:rPr>
        <w:t>שם מנהל הפרויקט.</w:t>
      </w:r>
    </w:p>
    <w:p w14:paraId="740D3EA7" w14:textId="77777777" w:rsidR="00AE52B5" w:rsidRDefault="0096402E"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AE52B5">
        <w:rPr>
          <w:rFonts w:hint="cs"/>
          <w:b w:val="0"/>
          <w:bCs w:val="0"/>
          <w:caps w:val="0"/>
          <w:color w:val="000000"/>
          <w:spacing w:val="0"/>
          <w:sz w:val="24"/>
          <w:szCs w:val="24"/>
          <w:rtl/>
        </w:rPr>
        <w:t>ניסיון מנ</w:t>
      </w:r>
      <w:r w:rsidR="004E77D0" w:rsidRPr="00AE52B5">
        <w:rPr>
          <w:rFonts w:hint="cs"/>
          <w:b w:val="0"/>
          <w:bCs w:val="0"/>
          <w:caps w:val="0"/>
          <w:color w:val="000000"/>
          <w:spacing w:val="0"/>
          <w:sz w:val="24"/>
          <w:szCs w:val="24"/>
          <w:rtl/>
        </w:rPr>
        <w:t xml:space="preserve">הל הפרויקט בניהול פרויקטים לייעוץ וליווי יצירה והפעלה של </w:t>
      </w:r>
      <w:r w:rsidR="004E77D0" w:rsidRPr="00AE52B5">
        <w:rPr>
          <w:b w:val="0"/>
          <w:bCs w:val="0"/>
          <w:caps w:val="0"/>
          <w:color w:val="000000"/>
          <w:spacing w:val="0"/>
          <w:sz w:val="24"/>
          <w:szCs w:val="24"/>
        </w:rPr>
        <w:t>CCoE</w:t>
      </w:r>
      <w:r w:rsidR="004E77D0" w:rsidRPr="00AE52B5">
        <w:rPr>
          <w:rFonts w:hint="cs"/>
          <w:b w:val="0"/>
          <w:bCs w:val="0"/>
          <w:caps w:val="0"/>
          <w:color w:val="000000"/>
          <w:spacing w:val="0"/>
          <w:sz w:val="24"/>
          <w:szCs w:val="24"/>
          <w:rtl/>
        </w:rPr>
        <w:t xml:space="preserve"> </w:t>
      </w:r>
      <w:r w:rsidR="004E77D0" w:rsidRPr="00AE52B5">
        <w:rPr>
          <w:b w:val="0"/>
          <w:bCs w:val="0"/>
          <w:caps w:val="0"/>
          <w:color w:val="000000"/>
          <w:spacing w:val="0"/>
          <w:sz w:val="24"/>
          <w:szCs w:val="24"/>
          <w:rtl/>
        </w:rPr>
        <w:t>–</w:t>
      </w:r>
      <w:r w:rsidR="004E77D0" w:rsidRPr="00AE52B5">
        <w:rPr>
          <w:rFonts w:hint="cs"/>
          <w:b w:val="0"/>
          <w:bCs w:val="0"/>
          <w:caps w:val="0"/>
          <w:color w:val="000000"/>
          <w:spacing w:val="0"/>
          <w:sz w:val="24"/>
          <w:szCs w:val="24"/>
          <w:rtl/>
        </w:rPr>
        <w:t xml:space="preserve"> עבור כל פרויקט יש לציין את הפרטים הבאים:</w:t>
      </w:r>
    </w:p>
    <w:p w14:paraId="3B298C0C"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שם הלקוח.</w:t>
      </w:r>
    </w:p>
    <w:p w14:paraId="43EE7A1B"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מעמד הלקוח (גוף ממשלתי, גוף ציבורי אחר, חברה וכו').</w:t>
      </w:r>
    </w:p>
    <w:p w14:paraId="2ECF3E2B"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התקופה בה בוצע הפרויקט (מועד התחלה ומועד סיום (ככל שהפרויקט הסתיים)).</w:t>
      </w:r>
    </w:p>
    <w:p w14:paraId="5F90C1B9"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איש קשר אצל הלקוח ופרטי התקשרות (שם, דוא"ל ומספר טלפון).</w:t>
      </w:r>
    </w:p>
    <w:p w14:paraId="4F64C8B2"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מטרת הפרויקט שבוצע עבור הלקוח.</w:t>
      </w:r>
    </w:p>
    <w:p w14:paraId="6874437B"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המשתמשים/שרתים/שירותים הכלולים בפרויקט.</w:t>
      </w:r>
    </w:p>
    <w:p w14:paraId="4F4DB853"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כספי של הפרויקט במשאבים מטעם המציע (שעות עבודה).</w:t>
      </w:r>
    </w:p>
    <w:p w14:paraId="73A51E8B" w14:textId="77777777" w:rsidR="00AE52B5" w:rsidRDefault="00C37D7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AE52B5">
        <w:rPr>
          <w:rFonts w:hint="cs"/>
          <w:b w:val="0"/>
          <w:bCs w:val="0"/>
          <w:caps w:val="0"/>
          <w:color w:val="000000"/>
          <w:spacing w:val="0"/>
          <w:sz w:val="24"/>
          <w:szCs w:val="24"/>
          <w:rtl/>
        </w:rPr>
        <w:t>ניסיון מנהל הפרויקט בניהול פרויקטים בתחום ה-</w:t>
      </w:r>
      <w:r w:rsidRPr="00AE52B5">
        <w:rPr>
          <w:rFonts w:hint="cs"/>
          <w:b w:val="0"/>
          <w:bCs w:val="0"/>
          <w:caps w:val="0"/>
          <w:color w:val="000000"/>
          <w:spacing w:val="0"/>
          <w:sz w:val="24"/>
          <w:szCs w:val="24"/>
        </w:rPr>
        <w:t>IT</w:t>
      </w:r>
      <w:r w:rsidRPr="00AE52B5">
        <w:rPr>
          <w:rFonts w:hint="cs"/>
          <w:b w:val="0"/>
          <w:bCs w:val="0"/>
          <w:caps w:val="0"/>
          <w:color w:val="000000"/>
          <w:spacing w:val="0"/>
          <w:sz w:val="24"/>
          <w:szCs w:val="24"/>
          <w:rtl/>
        </w:rPr>
        <w:t xml:space="preserve"> </w:t>
      </w:r>
      <w:r w:rsidRPr="00AE52B5">
        <w:rPr>
          <w:b w:val="0"/>
          <w:bCs w:val="0"/>
          <w:caps w:val="0"/>
          <w:color w:val="000000"/>
          <w:spacing w:val="0"/>
          <w:sz w:val="24"/>
          <w:szCs w:val="24"/>
          <w:rtl/>
        </w:rPr>
        <w:t>–</w:t>
      </w:r>
      <w:r w:rsidRPr="00AE52B5">
        <w:rPr>
          <w:rFonts w:hint="cs"/>
          <w:b w:val="0"/>
          <w:bCs w:val="0"/>
          <w:caps w:val="0"/>
          <w:color w:val="000000"/>
          <w:spacing w:val="0"/>
          <w:sz w:val="24"/>
          <w:szCs w:val="24"/>
          <w:rtl/>
        </w:rPr>
        <w:t xml:space="preserve"> עבור כל פרויקט יש לציין את הפרטים הבאים:</w:t>
      </w:r>
    </w:p>
    <w:p w14:paraId="2091A4E6"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שם הלקוח.</w:t>
      </w:r>
    </w:p>
    <w:p w14:paraId="0E6FBC56"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מעמד הלקוח (גוף ממשלתי, גוף ציבורי אחר, חברה וכו').</w:t>
      </w:r>
    </w:p>
    <w:p w14:paraId="6F98EC3B"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התקופה בה בוצע הפרויקט (מועד התחלה ומועד סיום (ככל שהפרויקט הסתיים)).</w:t>
      </w:r>
    </w:p>
    <w:p w14:paraId="58AB8E17" w14:textId="77777777" w:rsidR="00AE52B5" w:rsidRDefault="00C37D7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איש קשר אצל הלקוח ופרטי התקשרות (שם, דוא"ל ומספר טלפון)</w:t>
      </w:r>
      <w:r w:rsidR="0096402E" w:rsidRPr="00AE52B5">
        <w:rPr>
          <w:rFonts w:hint="cs"/>
          <w:b w:val="0"/>
          <w:bCs w:val="0"/>
          <w:caps w:val="0"/>
          <w:color w:val="000000"/>
          <w:spacing w:val="0"/>
          <w:sz w:val="24"/>
          <w:szCs w:val="24"/>
          <w:rtl/>
        </w:rPr>
        <w:t>.</w:t>
      </w:r>
    </w:p>
    <w:p w14:paraId="4876EF88"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מטרת הפרויקט שבוצע עבור הלקוח.</w:t>
      </w:r>
    </w:p>
    <w:p w14:paraId="15D012D2"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lastRenderedPageBreak/>
        <w:t>היקף המשתמשים/שרתים/שירותים הכלולים בפרויקט.</w:t>
      </w:r>
    </w:p>
    <w:p w14:paraId="6A6EB0AB" w14:textId="77777777" w:rsidR="00AE52B5" w:rsidRP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כספי של הפרויקט במשאבים מטעם המציע (שעות עבודה).</w:t>
      </w:r>
    </w:p>
    <w:p w14:paraId="337C7AAC" w14:textId="30B66345" w:rsidR="00FE6DD2" w:rsidRPr="00AE52B5" w:rsidRDefault="00FE6DD2" w:rsidP="0082406B">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sidRPr="00AE52B5">
        <w:rPr>
          <w:rFonts w:hint="eastAsia"/>
          <w:caps w:val="0"/>
          <w:color w:val="000000"/>
          <w:spacing w:val="0"/>
          <w:sz w:val="24"/>
          <w:szCs w:val="24"/>
          <w:u w:val="single"/>
          <w:rtl/>
        </w:rPr>
        <w:t>היועץ</w:t>
      </w:r>
      <w:r w:rsidRPr="00AE52B5">
        <w:rPr>
          <w:caps w:val="0"/>
          <w:color w:val="000000"/>
          <w:spacing w:val="0"/>
          <w:sz w:val="24"/>
          <w:szCs w:val="24"/>
          <w:u w:val="single"/>
          <w:rtl/>
        </w:rPr>
        <w:t xml:space="preserve"> </w:t>
      </w:r>
      <w:r w:rsidRPr="00AE52B5">
        <w:rPr>
          <w:rFonts w:hint="eastAsia"/>
          <w:caps w:val="0"/>
          <w:color w:val="000000"/>
          <w:spacing w:val="0"/>
          <w:sz w:val="24"/>
          <w:szCs w:val="24"/>
          <w:u w:val="single"/>
          <w:rtl/>
        </w:rPr>
        <w:t>המוביל</w:t>
      </w:r>
      <w:r w:rsidRPr="00AE52B5">
        <w:rPr>
          <w:rFonts w:hint="cs"/>
          <w:b w:val="0"/>
          <w:bCs w:val="0"/>
          <w:caps w:val="0"/>
          <w:color w:val="000000"/>
          <w:spacing w:val="0"/>
          <w:sz w:val="24"/>
          <w:szCs w:val="24"/>
          <w:u w:val="single"/>
          <w:rtl/>
        </w:rPr>
        <w:t xml:space="preserve"> המוצע (</w:t>
      </w:r>
      <w:r w:rsidR="0082406B" w:rsidRPr="00AE52B5">
        <w:rPr>
          <w:rFonts w:hint="cs"/>
          <w:b w:val="0"/>
          <w:bCs w:val="0"/>
          <w:caps w:val="0"/>
          <w:color w:val="000000"/>
          <w:spacing w:val="0"/>
          <w:sz w:val="24"/>
          <w:szCs w:val="24"/>
          <w:u w:val="single"/>
          <w:rtl/>
        </w:rPr>
        <w:t>בהתאם למענה המציע על סעי</w:t>
      </w:r>
      <w:r w:rsidR="0082406B">
        <w:rPr>
          <w:rFonts w:hint="cs"/>
          <w:b w:val="0"/>
          <w:bCs w:val="0"/>
          <w:caps w:val="0"/>
          <w:color w:val="000000"/>
          <w:spacing w:val="0"/>
          <w:sz w:val="24"/>
          <w:szCs w:val="24"/>
          <w:u w:val="single"/>
          <w:rtl/>
        </w:rPr>
        <w:t xml:space="preserve">פים </w:t>
      </w:r>
      <w:r w:rsidR="0082406B">
        <w:rPr>
          <w:b w:val="0"/>
          <w:bCs w:val="0"/>
          <w:caps w:val="0"/>
          <w:color w:val="000000"/>
          <w:spacing w:val="0"/>
          <w:sz w:val="24"/>
          <w:szCs w:val="24"/>
          <w:u w:val="single"/>
          <w:rtl/>
        </w:rPr>
        <w:fldChar w:fldCharType="begin"/>
      </w:r>
      <w:r w:rsidR="0082406B">
        <w:rPr>
          <w:b w:val="0"/>
          <w:bCs w:val="0"/>
          <w:caps w:val="0"/>
          <w:color w:val="000000"/>
          <w:spacing w:val="0"/>
          <w:sz w:val="24"/>
          <w:szCs w:val="24"/>
          <w:u w:val="single"/>
          <w:rtl/>
        </w:rPr>
        <w:instrText xml:space="preserve"> </w:instrText>
      </w:r>
      <w:r w:rsidR="0082406B">
        <w:rPr>
          <w:rFonts w:hint="cs"/>
          <w:b w:val="0"/>
          <w:bCs w:val="0"/>
          <w:caps w:val="0"/>
          <w:color w:val="000000"/>
          <w:spacing w:val="0"/>
          <w:sz w:val="24"/>
          <w:szCs w:val="24"/>
          <w:u w:val="single"/>
        </w:rPr>
        <w:instrText>REF</w:instrText>
      </w:r>
      <w:r w:rsidR="0082406B">
        <w:rPr>
          <w:rFonts w:hint="cs"/>
          <w:b w:val="0"/>
          <w:bCs w:val="0"/>
          <w:caps w:val="0"/>
          <w:color w:val="000000"/>
          <w:spacing w:val="0"/>
          <w:sz w:val="24"/>
          <w:szCs w:val="24"/>
          <w:u w:val="single"/>
          <w:rtl/>
        </w:rPr>
        <w:instrText xml:space="preserve"> _</w:instrText>
      </w:r>
      <w:r w:rsidR="0082406B">
        <w:rPr>
          <w:rFonts w:hint="cs"/>
          <w:b w:val="0"/>
          <w:bCs w:val="0"/>
          <w:caps w:val="0"/>
          <w:color w:val="000000"/>
          <w:spacing w:val="0"/>
          <w:sz w:val="24"/>
          <w:szCs w:val="24"/>
          <w:u w:val="single"/>
        </w:rPr>
        <w:instrText>Ref40685615 \r \h</w:instrText>
      </w:r>
      <w:r w:rsidR="0082406B">
        <w:rPr>
          <w:b w:val="0"/>
          <w:bCs w:val="0"/>
          <w:caps w:val="0"/>
          <w:color w:val="000000"/>
          <w:spacing w:val="0"/>
          <w:sz w:val="24"/>
          <w:szCs w:val="24"/>
          <w:u w:val="single"/>
          <w:rtl/>
        </w:rPr>
        <w:instrText xml:space="preserve"> </w:instrText>
      </w:r>
      <w:r w:rsidR="0082406B">
        <w:rPr>
          <w:b w:val="0"/>
          <w:bCs w:val="0"/>
          <w:caps w:val="0"/>
          <w:color w:val="000000"/>
          <w:spacing w:val="0"/>
          <w:sz w:val="24"/>
          <w:szCs w:val="24"/>
          <w:u w:val="single"/>
          <w:rtl/>
        </w:rPr>
      </w:r>
      <w:r w:rsidR="0082406B">
        <w:rPr>
          <w:b w:val="0"/>
          <w:bCs w:val="0"/>
          <w:caps w:val="0"/>
          <w:color w:val="000000"/>
          <w:spacing w:val="0"/>
          <w:sz w:val="24"/>
          <w:szCs w:val="24"/>
          <w:u w:val="single"/>
          <w:rtl/>
        </w:rPr>
        <w:fldChar w:fldCharType="separate"/>
      </w:r>
      <w:r w:rsidR="0082406B">
        <w:rPr>
          <w:b w:val="0"/>
          <w:bCs w:val="0"/>
          <w:caps w:val="0"/>
          <w:color w:val="000000"/>
          <w:spacing w:val="0"/>
          <w:sz w:val="24"/>
          <w:szCs w:val="24"/>
          <w:u w:val="single"/>
          <w:rtl/>
        </w:rPr>
        <w:t>‏2.4.1</w:t>
      </w:r>
      <w:r w:rsidR="0082406B">
        <w:rPr>
          <w:b w:val="0"/>
          <w:bCs w:val="0"/>
          <w:caps w:val="0"/>
          <w:color w:val="000000"/>
          <w:spacing w:val="0"/>
          <w:sz w:val="24"/>
          <w:szCs w:val="24"/>
          <w:u w:val="single"/>
          <w:rtl/>
        </w:rPr>
        <w:fldChar w:fldCharType="end"/>
      </w:r>
      <w:r w:rsidR="0082406B">
        <w:rPr>
          <w:rFonts w:hint="cs"/>
          <w:b w:val="0"/>
          <w:bCs w:val="0"/>
          <w:caps w:val="0"/>
          <w:color w:val="000000"/>
          <w:spacing w:val="0"/>
          <w:sz w:val="24"/>
          <w:szCs w:val="24"/>
          <w:u w:val="single"/>
          <w:rtl/>
        </w:rPr>
        <w:t xml:space="preserve"> ו-</w:t>
      </w:r>
      <w:r w:rsidR="0082406B" w:rsidRPr="00AE52B5">
        <w:rPr>
          <w:b w:val="0"/>
          <w:bCs w:val="0"/>
          <w:caps w:val="0"/>
          <w:color w:val="000000"/>
          <w:spacing w:val="0"/>
          <w:sz w:val="24"/>
          <w:szCs w:val="24"/>
          <w:u w:val="single"/>
          <w:rtl/>
        </w:rPr>
        <w:fldChar w:fldCharType="begin"/>
      </w:r>
      <w:r w:rsidR="0082406B" w:rsidRPr="00AE52B5">
        <w:rPr>
          <w:b w:val="0"/>
          <w:bCs w:val="0"/>
          <w:caps w:val="0"/>
          <w:color w:val="000000"/>
          <w:spacing w:val="0"/>
          <w:sz w:val="24"/>
          <w:szCs w:val="24"/>
          <w:u w:val="single"/>
          <w:rtl/>
        </w:rPr>
        <w:instrText xml:space="preserve"> </w:instrText>
      </w:r>
      <w:r w:rsidR="0082406B" w:rsidRPr="00AE52B5">
        <w:rPr>
          <w:rFonts w:hint="cs"/>
          <w:b w:val="0"/>
          <w:bCs w:val="0"/>
          <w:caps w:val="0"/>
          <w:color w:val="000000"/>
          <w:spacing w:val="0"/>
          <w:sz w:val="24"/>
          <w:szCs w:val="24"/>
          <w:u w:val="single"/>
        </w:rPr>
        <w:instrText>REF</w:instrText>
      </w:r>
      <w:r w:rsidR="0082406B" w:rsidRPr="00AE52B5">
        <w:rPr>
          <w:rFonts w:hint="cs"/>
          <w:b w:val="0"/>
          <w:bCs w:val="0"/>
          <w:caps w:val="0"/>
          <w:color w:val="000000"/>
          <w:spacing w:val="0"/>
          <w:sz w:val="24"/>
          <w:szCs w:val="24"/>
          <w:u w:val="single"/>
          <w:rtl/>
        </w:rPr>
        <w:instrText xml:space="preserve"> _</w:instrText>
      </w:r>
      <w:r w:rsidR="0082406B" w:rsidRPr="00AE52B5">
        <w:rPr>
          <w:rFonts w:hint="cs"/>
          <w:b w:val="0"/>
          <w:bCs w:val="0"/>
          <w:caps w:val="0"/>
          <w:color w:val="000000"/>
          <w:spacing w:val="0"/>
          <w:sz w:val="24"/>
          <w:szCs w:val="24"/>
          <w:u w:val="single"/>
        </w:rPr>
        <w:instrText>Ref40965422 \r \h</w:instrText>
      </w:r>
      <w:r w:rsidR="0082406B" w:rsidRPr="00AE52B5">
        <w:rPr>
          <w:b w:val="0"/>
          <w:bCs w:val="0"/>
          <w:caps w:val="0"/>
          <w:color w:val="000000"/>
          <w:spacing w:val="0"/>
          <w:sz w:val="24"/>
          <w:szCs w:val="24"/>
          <w:u w:val="single"/>
          <w:rtl/>
        </w:rPr>
        <w:instrText xml:space="preserve">  \* </w:instrText>
      </w:r>
      <w:r w:rsidR="0082406B" w:rsidRPr="00AE52B5">
        <w:rPr>
          <w:b w:val="0"/>
          <w:bCs w:val="0"/>
          <w:caps w:val="0"/>
          <w:color w:val="000000"/>
          <w:spacing w:val="0"/>
          <w:sz w:val="24"/>
          <w:szCs w:val="24"/>
          <w:u w:val="single"/>
        </w:rPr>
        <w:instrText>MERGEFORMAT</w:instrText>
      </w:r>
      <w:r w:rsidR="0082406B" w:rsidRPr="00AE52B5">
        <w:rPr>
          <w:b w:val="0"/>
          <w:bCs w:val="0"/>
          <w:caps w:val="0"/>
          <w:color w:val="000000"/>
          <w:spacing w:val="0"/>
          <w:sz w:val="24"/>
          <w:szCs w:val="24"/>
          <w:u w:val="single"/>
          <w:rtl/>
        </w:rPr>
        <w:instrText xml:space="preserve"> </w:instrText>
      </w:r>
      <w:r w:rsidR="0082406B" w:rsidRPr="00AE52B5">
        <w:rPr>
          <w:b w:val="0"/>
          <w:bCs w:val="0"/>
          <w:caps w:val="0"/>
          <w:color w:val="000000"/>
          <w:spacing w:val="0"/>
          <w:sz w:val="24"/>
          <w:szCs w:val="24"/>
          <w:u w:val="single"/>
          <w:rtl/>
        </w:rPr>
      </w:r>
      <w:r w:rsidR="0082406B" w:rsidRPr="00AE52B5">
        <w:rPr>
          <w:b w:val="0"/>
          <w:bCs w:val="0"/>
          <w:caps w:val="0"/>
          <w:color w:val="000000"/>
          <w:spacing w:val="0"/>
          <w:sz w:val="24"/>
          <w:szCs w:val="24"/>
          <w:u w:val="single"/>
          <w:rtl/>
        </w:rPr>
        <w:fldChar w:fldCharType="separate"/>
      </w:r>
      <w:r w:rsidR="0082406B" w:rsidRPr="00AE52B5">
        <w:rPr>
          <w:b w:val="0"/>
          <w:bCs w:val="0"/>
          <w:caps w:val="0"/>
          <w:color w:val="000000"/>
          <w:spacing w:val="0"/>
          <w:sz w:val="24"/>
          <w:szCs w:val="24"/>
          <w:u w:val="single"/>
          <w:rtl/>
        </w:rPr>
        <w:t>‏2.4.2</w:t>
      </w:r>
      <w:r w:rsidR="0082406B" w:rsidRPr="00AE52B5">
        <w:rPr>
          <w:b w:val="0"/>
          <w:bCs w:val="0"/>
          <w:caps w:val="0"/>
          <w:color w:val="000000"/>
          <w:spacing w:val="0"/>
          <w:sz w:val="24"/>
          <w:szCs w:val="24"/>
          <w:u w:val="single"/>
          <w:rtl/>
        </w:rPr>
        <w:fldChar w:fldCharType="end"/>
      </w:r>
      <w:r w:rsidR="0082406B" w:rsidRPr="00AE52B5">
        <w:rPr>
          <w:rFonts w:hint="cs"/>
          <w:b w:val="0"/>
          <w:bCs w:val="0"/>
          <w:caps w:val="0"/>
          <w:color w:val="000000"/>
          <w:spacing w:val="0"/>
          <w:sz w:val="24"/>
          <w:szCs w:val="24"/>
          <w:u w:val="single"/>
          <w:rtl/>
        </w:rPr>
        <w:t>)</w:t>
      </w:r>
      <w:r w:rsidRPr="00AE52B5">
        <w:rPr>
          <w:rFonts w:hint="cs"/>
          <w:b w:val="0"/>
          <w:bCs w:val="0"/>
          <w:caps w:val="0"/>
          <w:color w:val="000000"/>
          <w:spacing w:val="0"/>
          <w:sz w:val="24"/>
          <w:szCs w:val="24"/>
          <w:rtl/>
        </w:rPr>
        <w:t>:</w:t>
      </w:r>
    </w:p>
    <w:p w14:paraId="497AD733" w14:textId="77777777" w:rsidR="00FE6DD2" w:rsidRDefault="00FE6DD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שם היועץ המוביל.</w:t>
      </w:r>
    </w:p>
    <w:p w14:paraId="089E9AA5" w14:textId="77777777" w:rsidR="00FE6DD2" w:rsidRPr="00FE6DD2" w:rsidRDefault="00FE6DD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FE6DD2">
        <w:rPr>
          <w:rFonts w:hint="cs"/>
          <w:b w:val="0"/>
          <w:bCs w:val="0"/>
          <w:caps w:val="0"/>
          <w:color w:val="000000"/>
          <w:spacing w:val="0"/>
          <w:sz w:val="24"/>
          <w:szCs w:val="24"/>
          <w:rtl/>
        </w:rPr>
        <w:t xml:space="preserve">ניסיון </w:t>
      </w:r>
      <w:r>
        <w:rPr>
          <w:rFonts w:hint="cs"/>
          <w:b w:val="0"/>
          <w:bCs w:val="0"/>
          <w:caps w:val="0"/>
          <w:color w:val="000000"/>
          <w:spacing w:val="0"/>
          <w:sz w:val="24"/>
          <w:szCs w:val="24"/>
          <w:rtl/>
        </w:rPr>
        <w:t xml:space="preserve">היועץ המוביל בפרויקטים </w:t>
      </w:r>
      <w:r w:rsidRPr="00FE6DD2">
        <w:rPr>
          <w:rFonts w:hint="cs"/>
          <w:b w:val="0"/>
          <w:bCs w:val="0"/>
          <w:caps w:val="0"/>
          <w:color w:val="000000"/>
          <w:spacing w:val="0"/>
          <w:sz w:val="24"/>
          <w:szCs w:val="24"/>
          <w:rtl/>
        </w:rPr>
        <w:t xml:space="preserve">לייעוץ וליווי יצירה והפעלה של </w:t>
      </w:r>
      <w:r w:rsidRPr="00FE6DD2">
        <w:rPr>
          <w:b w:val="0"/>
          <w:bCs w:val="0"/>
          <w:caps w:val="0"/>
          <w:color w:val="000000"/>
          <w:spacing w:val="0"/>
          <w:sz w:val="24"/>
          <w:szCs w:val="24"/>
        </w:rPr>
        <w:t>CCoE</w:t>
      </w:r>
      <w:r w:rsidRPr="00FE6DD2">
        <w:rPr>
          <w:rFonts w:hint="cs"/>
          <w:b w:val="0"/>
          <w:bCs w:val="0"/>
          <w:caps w:val="0"/>
          <w:color w:val="000000"/>
          <w:spacing w:val="0"/>
          <w:sz w:val="24"/>
          <w:szCs w:val="24"/>
          <w:rtl/>
        </w:rPr>
        <w:t xml:space="preserve"> </w:t>
      </w:r>
      <w:r w:rsidRPr="00FE6DD2">
        <w:rPr>
          <w:b w:val="0"/>
          <w:bCs w:val="0"/>
          <w:caps w:val="0"/>
          <w:color w:val="000000"/>
          <w:spacing w:val="0"/>
          <w:sz w:val="24"/>
          <w:szCs w:val="24"/>
          <w:rtl/>
        </w:rPr>
        <w:t>–</w:t>
      </w:r>
      <w:r w:rsidRPr="00FE6DD2">
        <w:rPr>
          <w:rFonts w:hint="cs"/>
          <w:b w:val="0"/>
          <w:bCs w:val="0"/>
          <w:caps w:val="0"/>
          <w:color w:val="000000"/>
          <w:spacing w:val="0"/>
          <w:sz w:val="24"/>
          <w:szCs w:val="24"/>
          <w:rtl/>
        </w:rPr>
        <w:t xml:space="preserve"> עבור כל פרויקט יש לציין את הפרטים הבאים:</w:t>
      </w:r>
    </w:p>
    <w:p w14:paraId="479F5A9F"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476465D2"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71A2FDE1"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14F2A3B7"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 ופרטי התקשרות (שם, דוא"ל ומספר טלפון)</w:t>
      </w:r>
      <w:r>
        <w:rPr>
          <w:rFonts w:hint="cs"/>
          <w:b w:val="0"/>
          <w:bCs w:val="0"/>
          <w:caps w:val="0"/>
          <w:color w:val="000000"/>
          <w:spacing w:val="0"/>
          <w:sz w:val="24"/>
          <w:szCs w:val="24"/>
          <w:rtl/>
        </w:rPr>
        <w:t>.</w:t>
      </w:r>
    </w:p>
    <w:p w14:paraId="3B7F6A70"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2223250E"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בפרויקט (יש לציין את תכולות העבודה שהיו באחריות היועץ המוביל).</w:t>
      </w:r>
    </w:p>
    <w:p w14:paraId="39513FCF"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7D09CB1A"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כספי של הפרויקט במשאבים מטעם המציע (שעות עבודה).</w:t>
      </w:r>
    </w:p>
    <w:p w14:paraId="7BC19BA7" w14:textId="77777777" w:rsidR="00FE6DD2" w:rsidRDefault="00FE6DD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ניסיון היועץ המוביל בפרויקטים בתחום ה-</w:t>
      </w:r>
      <w:r>
        <w:rPr>
          <w:rFonts w:hint="cs"/>
          <w:b w:val="0"/>
          <w:bCs w:val="0"/>
          <w:caps w:val="0"/>
          <w:color w:val="000000"/>
          <w:spacing w:val="0"/>
          <w:sz w:val="24"/>
          <w:szCs w:val="24"/>
        </w:rPr>
        <w:t>IT</w:t>
      </w:r>
      <w:r>
        <w:rPr>
          <w:rFonts w:hint="cs"/>
          <w:b w:val="0"/>
          <w:bCs w:val="0"/>
          <w:caps w:val="0"/>
          <w:color w:val="000000"/>
          <w:spacing w:val="0"/>
          <w:sz w:val="24"/>
          <w:szCs w:val="24"/>
          <w:rtl/>
        </w:rPr>
        <w:t xml:space="preserve">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 יש לציין את הפרטים הבאים:</w:t>
      </w:r>
    </w:p>
    <w:p w14:paraId="4D7D5592"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5C489E46"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68ECD445"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60984A09"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 ופרטי התקשרות (שם, דוא"ל ומספר טלפון)</w:t>
      </w:r>
      <w:r>
        <w:rPr>
          <w:rFonts w:hint="cs"/>
          <w:b w:val="0"/>
          <w:bCs w:val="0"/>
          <w:caps w:val="0"/>
          <w:color w:val="000000"/>
          <w:spacing w:val="0"/>
          <w:sz w:val="24"/>
          <w:szCs w:val="24"/>
          <w:rtl/>
        </w:rPr>
        <w:t>.</w:t>
      </w:r>
    </w:p>
    <w:p w14:paraId="4D5D157C"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070E0433"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בפרויקט (יש לציין את תכולות העבודה שהיו באחריות היועץ המוביל).</w:t>
      </w:r>
    </w:p>
    <w:p w14:paraId="3FC3DD50"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580E1629" w14:textId="77777777" w:rsidR="00FE6DD2" w:rsidRP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FE6DD2">
        <w:rPr>
          <w:rFonts w:hint="cs"/>
          <w:b w:val="0"/>
          <w:bCs w:val="0"/>
          <w:caps w:val="0"/>
          <w:color w:val="000000"/>
          <w:spacing w:val="0"/>
          <w:sz w:val="24"/>
          <w:szCs w:val="24"/>
          <w:rtl/>
        </w:rPr>
        <w:t>היקף כספי של הפרויקט במשאבים מטעם המציע (שעות עבודה).</w:t>
      </w:r>
    </w:p>
    <w:p w14:paraId="2F750367" w14:textId="77777777" w:rsidR="00CB24C2" w:rsidRPr="00AE52B5" w:rsidRDefault="00CB24C2" w:rsidP="00AE52B5">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sidRPr="00AE52B5">
        <w:rPr>
          <w:rFonts w:hint="cs"/>
          <w:b w:val="0"/>
          <w:bCs w:val="0"/>
          <w:caps w:val="0"/>
          <w:color w:val="000000"/>
          <w:spacing w:val="0"/>
          <w:sz w:val="24"/>
          <w:szCs w:val="24"/>
          <w:u w:val="single"/>
          <w:rtl/>
        </w:rPr>
        <w:t>עובדים נוספים</w:t>
      </w:r>
    </w:p>
    <w:p w14:paraId="37105E76" w14:textId="77777777" w:rsidR="00CB24C2" w:rsidRPr="00AE52B5" w:rsidRDefault="00CB24C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יש לפרט בעלי תפקידים נוספים המוצעים על ידי המציע</w:t>
      </w:r>
      <w:r w:rsidR="00FE6DD2">
        <w:rPr>
          <w:rFonts w:hint="cs"/>
          <w:b w:val="0"/>
          <w:bCs w:val="0"/>
          <w:caps w:val="0"/>
          <w:color w:val="000000"/>
          <w:spacing w:val="0"/>
          <w:sz w:val="24"/>
          <w:szCs w:val="24"/>
          <w:rtl/>
        </w:rPr>
        <w:t xml:space="preserve"> במסגרת הצעתו, לרבות ציון שמם, </w:t>
      </w:r>
      <w:r>
        <w:rPr>
          <w:rFonts w:hint="cs"/>
          <w:b w:val="0"/>
          <w:bCs w:val="0"/>
          <w:caps w:val="0"/>
          <w:color w:val="000000"/>
          <w:spacing w:val="0"/>
          <w:sz w:val="24"/>
          <w:szCs w:val="24"/>
          <w:rtl/>
        </w:rPr>
        <w:t>תפקידם, ניסיונם הרלוונטי, והחלק בו יישאו בפרויקט.</w:t>
      </w:r>
    </w:p>
    <w:p w14:paraId="0A0498C1" w14:textId="77777777" w:rsidR="00C3696A" w:rsidRDefault="00CB24C2" w:rsidP="00C3696A">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Pr>
          <w:rFonts w:hint="cs"/>
          <w:b w:val="0"/>
          <w:bCs w:val="0"/>
          <w:caps w:val="0"/>
          <w:color w:val="000000"/>
          <w:spacing w:val="0"/>
          <w:sz w:val="24"/>
          <w:szCs w:val="24"/>
          <w:u w:val="single"/>
          <w:rtl/>
        </w:rPr>
        <w:lastRenderedPageBreak/>
        <w:t>טבלת מענה</w:t>
      </w:r>
      <w:r w:rsidRPr="00C3696A">
        <w:rPr>
          <w:rFonts w:hint="cs"/>
          <w:b w:val="0"/>
          <w:bCs w:val="0"/>
          <w:caps w:val="0"/>
          <w:color w:val="000000"/>
          <w:spacing w:val="0"/>
          <w:sz w:val="24"/>
          <w:szCs w:val="24"/>
          <w:rtl/>
        </w:rPr>
        <w:t>:</w:t>
      </w:r>
    </w:p>
    <w:p w14:paraId="6D64ED51" w14:textId="77777777" w:rsidR="00CB24C2" w:rsidRPr="00C3696A" w:rsidRDefault="00CB24C2" w:rsidP="00C3696A">
      <w:pPr>
        <w:pStyle w:val="affffff9"/>
        <w:keepNext w:val="0"/>
        <w:keepLines w:val="0"/>
        <w:tabs>
          <w:tab w:val="clear" w:pos="1050"/>
          <w:tab w:val="left" w:pos="342"/>
        </w:tabs>
        <w:spacing w:before="120" w:line="360" w:lineRule="auto"/>
        <w:ind w:left="342"/>
        <w:outlineLvl w:val="9"/>
        <w:rPr>
          <w:b w:val="0"/>
          <w:bCs w:val="0"/>
          <w:caps w:val="0"/>
          <w:color w:val="000000"/>
          <w:spacing w:val="0"/>
          <w:sz w:val="24"/>
          <w:szCs w:val="24"/>
          <w:u w:val="single"/>
        </w:rPr>
      </w:pPr>
      <w:r w:rsidRPr="00C3696A">
        <w:rPr>
          <w:rFonts w:hint="cs"/>
          <w:b w:val="0"/>
          <w:bCs w:val="0"/>
          <w:caps w:val="0"/>
          <w:color w:val="000000"/>
          <w:spacing w:val="0"/>
          <w:sz w:val="24"/>
          <w:szCs w:val="24"/>
          <w:rtl/>
        </w:rPr>
        <w:t xml:space="preserve">יש לפרט פירוט מלא עבור כל בעל תפקיד מוצע </w:t>
      </w:r>
      <w:r w:rsidRPr="00C3696A">
        <w:rPr>
          <w:rFonts w:hint="eastAsia"/>
          <w:caps w:val="0"/>
          <w:color w:val="000000"/>
          <w:spacing w:val="0"/>
          <w:sz w:val="24"/>
          <w:szCs w:val="24"/>
          <w:u w:val="single"/>
          <w:rtl/>
        </w:rPr>
        <w:t>ולצרף</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קורות</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חיים</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כנספח</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לפרק</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זה</w:t>
      </w:r>
      <w:r w:rsidRPr="00C3696A">
        <w:rPr>
          <w:rFonts w:hint="cs"/>
          <w:b w:val="0"/>
          <w:bCs w:val="0"/>
          <w:caps w:val="0"/>
          <w:color w:val="000000"/>
          <w:spacing w:val="0"/>
          <w:sz w:val="24"/>
          <w:szCs w:val="24"/>
          <w:rtl/>
        </w:rPr>
        <w:t>.</w:t>
      </w:r>
    </w:p>
    <w:tbl>
      <w:tblPr>
        <w:tblStyle w:val="affff3"/>
        <w:tblpPr w:leftFromText="180" w:rightFromText="180" w:vertAnchor="text" w:tblpXSpec="center" w:tblpY="1"/>
        <w:tblOverlap w:val="never"/>
        <w:bidiVisual/>
        <w:tblW w:w="9791" w:type="dxa"/>
        <w:jc w:val="center"/>
        <w:tblLook w:val="04A0" w:firstRow="1" w:lastRow="0" w:firstColumn="1" w:lastColumn="0" w:noHBand="0" w:noVBand="1"/>
      </w:tblPr>
      <w:tblGrid>
        <w:gridCol w:w="352"/>
        <w:gridCol w:w="1170"/>
        <w:gridCol w:w="1620"/>
        <w:gridCol w:w="3503"/>
        <w:gridCol w:w="990"/>
        <w:gridCol w:w="1078"/>
        <w:gridCol w:w="1078"/>
      </w:tblGrid>
      <w:tr w:rsidR="00D25661" w:rsidRPr="00CB24C2" w14:paraId="261913C3" w14:textId="77777777" w:rsidTr="00C3696A">
        <w:trPr>
          <w:tblHeader/>
          <w:jc w:val="center"/>
        </w:trPr>
        <w:tc>
          <w:tcPr>
            <w:tcW w:w="352" w:type="dxa"/>
          </w:tcPr>
          <w:p w14:paraId="53F12806"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w:t>
            </w:r>
          </w:p>
        </w:tc>
        <w:tc>
          <w:tcPr>
            <w:tcW w:w="1170" w:type="dxa"/>
          </w:tcPr>
          <w:p w14:paraId="659941B9" w14:textId="7F07A8E4"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שם</w:t>
            </w:r>
            <w:r w:rsidR="00C3696A">
              <w:rPr>
                <w:rFonts w:hint="cs"/>
                <w:caps w:val="0"/>
                <w:color w:val="000000"/>
                <w:spacing w:val="0"/>
                <w:sz w:val="24"/>
                <w:szCs w:val="24"/>
                <w:rtl/>
              </w:rPr>
              <w:t xml:space="preserve"> איש הצוות המוצע</w:t>
            </w:r>
          </w:p>
        </w:tc>
        <w:tc>
          <w:tcPr>
            <w:tcW w:w="1620" w:type="dxa"/>
          </w:tcPr>
          <w:p w14:paraId="437B445A"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תפקיד בהצעה</w:t>
            </w:r>
          </w:p>
        </w:tc>
        <w:tc>
          <w:tcPr>
            <w:tcW w:w="3503" w:type="dxa"/>
          </w:tcPr>
          <w:p w14:paraId="6AFA0AFB"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 xml:space="preserve">תיאור ניסיון רלוונטי לרבות פרויקטים </w:t>
            </w:r>
            <w:r>
              <w:rPr>
                <w:rFonts w:hint="cs"/>
                <w:caps w:val="0"/>
                <w:color w:val="000000"/>
                <w:spacing w:val="0"/>
                <w:sz w:val="24"/>
                <w:szCs w:val="24"/>
                <w:rtl/>
              </w:rPr>
              <w:t xml:space="preserve">שביצע </w:t>
            </w:r>
            <w:r w:rsidRPr="00CB24C2">
              <w:rPr>
                <w:rFonts w:hint="cs"/>
                <w:caps w:val="0"/>
                <w:color w:val="000000"/>
                <w:spacing w:val="0"/>
                <w:sz w:val="24"/>
                <w:szCs w:val="24"/>
                <w:rtl/>
              </w:rPr>
              <w:t xml:space="preserve">ותפקיד </w:t>
            </w:r>
            <w:r>
              <w:rPr>
                <w:rFonts w:hint="cs"/>
                <w:caps w:val="0"/>
                <w:color w:val="000000"/>
                <w:spacing w:val="0"/>
                <w:sz w:val="24"/>
                <w:szCs w:val="24"/>
                <w:rtl/>
              </w:rPr>
              <w:t xml:space="preserve">שמילא </w:t>
            </w:r>
            <w:r w:rsidRPr="00CB24C2">
              <w:rPr>
                <w:rFonts w:hint="cs"/>
                <w:caps w:val="0"/>
                <w:color w:val="000000"/>
                <w:spacing w:val="0"/>
                <w:sz w:val="24"/>
                <w:szCs w:val="24"/>
                <w:rtl/>
              </w:rPr>
              <w:t>בכל פרויקט</w:t>
            </w:r>
          </w:p>
        </w:tc>
        <w:tc>
          <w:tcPr>
            <w:tcW w:w="990" w:type="dxa"/>
          </w:tcPr>
          <w:p w14:paraId="15843AAB"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שנות הניסיון</w:t>
            </w:r>
          </w:p>
        </w:tc>
        <w:tc>
          <w:tcPr>
            <w:tcW w:w="1078" w:type="dxa"/>
          </w:tcPr>
          <w:p w14:paraId="0CCB72CA"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Pr>
                <w:rFonts w:hint="cs"/>
                <w:caps w:val="0"/>
                <w:color w:val="000000"/>
                <w:spacing w:val="0"/>
                <w:sz w:val="24"/>
                <w:szCs w:val="24"/>
                <w:rtl/>
              </w:rPr>
              <w:t>איש קשר לאימות הניסיון</w:t>
            </w:r>
          </w:p>
        </w:tc>
        <w:tc>
          <w:tcPr>
            <w:tcW w:w="1078" w:type="dxa"/>
          </w:tcPr>
          <w:p w14:paraId="73FF597D"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הערות</w:t>
            </w:r>
          </w:p>
        </w:tc>
      </w:tr>
      <w:tr w:rsidR="00D25661" w:rsidRPr="00CB24C2" w14:paraId="1DB50FAC" w14:textId="77777777" w:rsidTr="00C3696A">
        <w:trPr>
          <w:jc w:val="center"/>
        </w:trPr>
        <w:tc>
          <w:tcPr>
            <w:tcW w:w="352" w:type="dxa"/>
          </w:tcPr>
          <w:p w14:paraId="2B17E35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1</w:t>
            </w:r>
          </w:p>
        </w:tc>
        <w:tc>
          <w:tcPr>
            <w:tcW w:w="1170" w:type="dxa"/>
          </w:tcPr>
          <w:p w14:paraId="4E79C06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2FD7C913"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0449AF94"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9E173CB"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792400F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75461C35"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1EC48522" w14:textId="77777777" w:rsidTr="00C3696A">
        <w:trPr>
          <w:jc w:val="center"/>
        </w:trPr>
        <w:tc>
          <w:tcPr>
            <w:tcW w:w="352" w:type="dxa"/>
          </w:tcPr>
          <w:p w14:paraId="4626FB0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2</w:t>
            </w:r>
          </w:p>
        </w:tc>
        <w:tc>
          <w:tcPr>
            <w:tcW w:w="1170" w:type="dxa"/>
          </w:tcPr>
          <w:p w14:paraId="6079D2B9"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3C95FB7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60DCF286"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750E6E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15B71F29"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2D33294F"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18BFD0B6" w14:textId="77777777" w:rsidTr="00C3696A">
        <w:trPr>
          <w:jc w:val="center"/>
        </w:trPr>
        <w:tc>
          <w:tcPr>
            <w:tcW w:w="352" w:type="dxa"/>
          </w:tcPr>
          <w:p w14:paraId="74341D20"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3</w:t>
            </w:r>
          </w:p>
        </w:tc>
        <w:tc>
          <w:tcPr>
            <w:tcW w:w="1170" w:type="dxa"/>
          </w:tcPr>
          <w:p w14:paraId="0E4E422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6B4D5B0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11AA6C4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5209552F"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4B15C10B"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1C9B9C17"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2854FC7E" w14:textId="77777777" w:rsidTr="00C3696A">
        <w:trPr>
          <w:jc w:val="center"/>
        </w:trPr>
        <w:tc>
          <w:tcPr>
            <w:tcW w:w="352" w:type="dxa"/>
          </w:tcPr>
          <w:p w14:paraId="11B68BFE"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4</w:t>
            </w:r>
          </w:p>
        </w:tc>
        <w:tc>
          <w:tcPr>
            <w:tcW w:w="1170" w:type="dxa"/>
          </w:tcPr>
          <w:p w14:paraId="232559C1"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6AF109B7"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3C0EB20F"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AD1B79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7A7D53B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3501FD0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1BE2435A" w14:textId="77777777" w:rsidTr="00C3696A">
        <w:trPr>
          <w:jc w:val="center"/>
        </w:trPr>
        <w:tc>
          <w:tcPr>
            <w:tcW w:w="352" w:type="dxa"/>
          </w:tcPr>
          <w:p w14:paraId="5F67266B"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5</w:t>
            </w:r>
          </w:p>
        </w:tc>
        <w:tc>
          <w:tcPr>
            <w:tcW w:w="1170" w:type="dxa"/>
          </w:tcPr>
          <w:p w14:paraId="1339BD00"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29147295"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107C7FD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3414069"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4950C5C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3AC11227"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bl>
    <w:p w14:paraId="523E9DB9" w14:textId="77777777" w:rsidR="00C3696A" w:rsidRPr="00F6458B" w:rsidRDefault="00C3696A" w:rsidP="00BC57B5">
      <w:pPr>
        <w:spacing w:before="240" w:line="360" w:lineRule="auto"/>
        <w:ind w:left="-720"/>
        <w:jc w:val="center"/>
        <w:rPr>
          <w:rFonts w:ascii="David" w:hAnsi="David" w:cs="David"/>
        </w:rPr>
      </w:pPr>
      <w:r w:rsidRPr="00F6458B">
        <w:rPr>
          <w:rFonts w:ascii="David" w:hAnsi="David" w:cs="David" w:hint="cs"/>
          <w:rtl/>
        </w:rPr>
        <w:t>* ניתן להוסיף שורות נוספות על פי המבנה המפורט לעיל.</w:t>
      </w:r>
    </w:p>
    <w:p w14:paraId="4735ADBB" w14:textId="77777777" w:rsidR="0082406B" w:rsidRDefault="00C3696A" w:rsidP="00F6458B">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C3696A">
        <w:rPr>
          <w:rFonts w:hint="cs"/>
          <w:caps w:val="0"/>
          <w:color w:val="000000"/>
          <w:spacing w:val="0"/>
          <w:sz w:val="28"/>
          <w:szCs w:val="28"/>
          <w:rtl/>
        </w:rPr>
        <w:t>ניסיון המציע בתחום הענן</w:t>
      </w:r>
    </w:p>
    <w:p w14:paraId="7156AB82" w14:textId="77777777" w:rsidR="00CB24C2" w:rsidRPr="0082406B" w:rsidRDefault="00CB24C2" w:rsidP="0082406B">
      <w:pPr>
        <w:pStyle w:val="affffff9"/>
        <w:keepNext w:val="0"/>
        <w:keepLines w:val="0"/>
        <w:numPr>
          <w:ilvl w:val="2"/>
          <w:numId w:val="109"/>
        </w:numPr>
        <w:tabs>
          <w:tab w:val="clear" w:pos="1050"/>
        </w:tabs>
        <w:spacing w:before="120" w:line="360" w:lineRule="auto"/>
        <w:outlineLvl w:val="9"/>
        <w:rPr>
          <w:caps w:val="0"/>
          <w:color w:val="000000"/>
          <w:spacing w:val="0"/>
          <w:sz w:val="28"/>
          <w:szCs w:val="28"/>
          <w:rtl/>
        </w:rPr>
      </w:pPr>
      <w:r w:rsidRPr="0082406B">
        <w:rPr>
          <w:rFonts w:hint="cs"/>
          <w:b w:val="0"/>
          <w:bCs w:val="0"/>
          <w:caps w:val="0"/>
          <w:color w:val="000000"/>
          <w:spacing w:val="0"/>
          <w:sz w:val="24"/>
          <w:szCs w:val="24"/>
          <w:rtl/>
        </w:rPr>
        <w:t>על המציע לפרט את נ</w:t>
      </w:r>
      <w:r w:rsidR="00FE6DD2" w:rsidRPr="0082406B">
        <w:rPr>
          <w:rFonts w:hint="cs"/>
          <w:b w:val="0"/>
          <w:bCs w:val="0"/>
          <w:caps w:val="0"/>
          <w:color w:val="000000"/>
          <w:spacing w:val="0"/>
          <w:sz w:val="24"/>
          <w:szCs w:val="24"/>
          <w:rtl/>
        </w:rPr>
        <w:t>י</w:t>
      </w:r>
      <w:r w:rsidRPr="0082406B">
        <w:rPr>
          <w:rFonts w:hint="cs"/>
          <w:b w:val="0"/>
          <w:bCs w:val="0"/>
          <w:caps w:val="0"/>
          <w:color w:val="000000"/>
          <w:spacing w:val="0"/>
          <w:sz w:val="24"/>
          <w:szCs w:val="24"/>
          <w:rtl/>
        </w:rPr>
        <w:t>סיונו ב</w:t>
      </w:r>
      <w:r w:rsidR="00FE6DD2" w:rsidRPr="0082406B">
        <w:rPr>
          <w:rFonts w:hint="cs"/>
          <w:b w:val="0"/>
          <w:bCs w:val="0"/>
          <w:caps w:val="0"/>
          <w:color w:val="000000"/>
          <w:spacing w:val="0"/>
          <w:sz w:val="24"/>
          <w:szCs w:val="24"/>
          <w:rtl/>
        </w:rPr>
        <w:t>מת</w:t>
      </w:r>
      <w:r w:rsidR="0008579E" w:rsidRPr="0082406B">
        <w:rPr>
          <w:rFonts w:hint="cs"/>
          <w:b w:val="0"/>
          <w:bCs w:val="0"/>
          <w:caps w:val="0"/>
          <w:color w:val="000000"/>
          <w:spacing w:val="0"/>
          <w:sz w:val="24"/>
          <w:szCs w:val="24"/>
          <w:rtl/>
        </w:rPr>
        <w:t xml:space="preserve">ן שירותי ייעוץ, ליווי, מימוש, ביצוע של </w:t>
      </w:r>
      <w:r w:rsidR="00D25661" w:rsidRPr="0082406B">
        <w:rPr>
          <w:rFonts w:hint="cs"/>
          <w:b w:val="0"/>
          <w:bCs w:val="0"/>
          <w:caps w:val="0"/>
          <w:color w:val="000000"/>
          <w:spacing w:val="0"/>
          <w:sz w:val="24"/>
          <w:szCs w:val="24"/>
          <w:rtl/>
        </w:rPr>
        <w:t>הגירה</w:t>
      </w:r>
      <w:r w:rsidR="0008579E" w:rsidRPr="0082406B">
        <w:rPr>
          <w:rFonts w:hint="cs"/>
          <w:b w:val="0"/>
          <w:bCs w:val="0"/>
          <w:caps w:val="0"/>
          <w:color w:val="000000"/>
          <w:spacing w:val="0"/>
          <w:sz w:val="24"/>
          <w:szCs w:val="24"/>
          <w:rtl/>
        </w:rPr>
        <w:t xml:space="preserve"> או </w:t>
      </w:r>
      <w:r w:rsidR="00FE6DD2" w:rsidRPr="0082406B">
        <w:rPr>
          <w:rFonts w:hint="cs"/>
          <w:b w:val="0"/>
          <w:bCs w:val="0"/>
          <w:caps w:val="0"/>
          <w:color w:val="000000"/>
          <w:spacing w:val="0"/>
          <w:sz w:val="24"/>
          <w:szCs w:val="24"/>
          <w:rtl/>
        </w:rPr>
        <w:t>התאמה של שירותים לעבודה של ארגונים בענן.</w:t>
      </w:r>
    </w:p>
    <w:p w14:paraId="24FE8C7F" w14:textId="77777777" w:rsidR="00CB24C2" w:rsidRDefault="00CB24C2"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את המבנה הארגוני של </w:t>
      </w:r>
      <w:r w:rsidR="00FE6DD2">
        <w:rPr>
          <w:rFonts w:hint="cs"/>
          <w:b w:val="0"/>
          <w:bCs w:val="0"/>
          <w:caps w:val="0"/>
          <w:color w:val="000000"/>
          <w:spacing w:val="0"/>
          <w:sz w:val="24"/>
          <w:szCs w:val="24"/>
          <w:rtl/>
        </w:rPr>
        <w:t>הגופים/היחידות</w:t>
      </w:r>
      <w:r>
        <w:rPr>
          <w:rFonts w:hint="cs"/>
          <w:b w:val="0"/>
          <w:bCs w:val="0"/>
          <w:caps w:val="0"/>
          <w:color w:val="000000"/>
          <w:spacing w:val="0"/>
          <w:sz w:val="24"/>
          <w:szCs w:val="24"/>
          <w:rtl/>
        </w:rPr>
        <w:t xml:space="preserve"> העוסקים בנושא במציע.</w:t>
      </w:r>
    </w:p>
    <w:p w14:paraId="546097C3" w14:textId="77777777" w:rsidR="00CB24C2" w:rsidRDefault="00CB24C2"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את </w:t>
      </w:r>
      <w:r w:rsidR="00FE6DD2">
        <w:rPr>
          <w:rFonts w:hint="cs"/>
          <w:b w:val="0"/>
          <w:bCs w:val="0"/>
          <w:caps w:val="0"/>
          <w:color w:val="000000"/>
          <w:spacing w:val="0"/>
          <w:sz w:val="24"/>
          <w:szCs w:val="24"/>
          <w:rtl/>
        </w:rPr>
        <w:t xml:space="preserve">מס' </w:t>
      </w:r>
      <w:r>
        <w:rPr>
          <w:rFonts w:hint="cs"/>
          <w:b w:val="0"/>
          <w:bCs w:val="0"/>
          <w:caps w:val="0"/>
          <w:color w:val="000000"/>
          <w:spacing w:val="0"/>
          <w:sz w:val="24"/>
          <w:szCs w:val="24"/>
          <w:rtl/>
        </w:rPr>
        <w:t xml:space="preserve">העובדים </w:t>
      </w:r>
      <w:r w:rsidR="00FE6DD2">
        <w:rPr>
          <w:rFonts w:hint="cs"/>
          <w:b w:val="0"/>
          <w:bCs w:val="0"/>
          <w:caps w:val="0"/>
          <w:color w:val="000000"/>
          <w:spacing w:val="0"/>
          <w:sz w:val="24"/>
          <w:szCs w:val="24"/>
          <w:rtl/>
        </w:rPr>
        <w:t xml:space="preserve">העוסקים </w:t>
      </w:r>
      <w:r>
        <w:rPr>
          <w:rFonts w:hint="cs"/>
          <w:b w:val="0"/>
          <w:bCs w:val="0"/>
          <w:caps w:val="0"/>
          <w:color w:val="000000"/>
          <w:spacing w:val="0"/>
          <w:sz w:val="24"/>
          <w:szCs w:val="24"/>
          <w:rtl/>
        </w:rPr>
        <w:t xml:space="preserve">בנושא </w:t>
      </w:r>
      <w:r w:rsidR="00FE6DD2">
        <w:rPr>
          <w:rFonts w:hint="cs"/>
          <w:b w:val="0"/>
          <w:bCs w:val="0"/>
          <w:caps w:val="0"/>
          <w:color w:val="000000"/>
          <w:spacing w:val="0"/>
          <w:sz w:val="24"/>
          <w:szCs w:val="24"/>
          <w:rtl/>
        </w:rPr>
        <w:t xml:space="preserve">אצל המציע ואת </w:t>
      </w:r>
      <w:r>
        <w:rPr>
          <w:rFonts w:hint="cs"/>
          <w:b w:val="0"/>
          <w:bCs w:val="0"/>
          <w:caps w:val="0"/>
          <w:color w:val="000000"/>
          <w:spacing w:val="0"/>
          <w:sz w:val="24"/>
          <w:szCs w:val="24"/>
          <w:rtl/>
        </w:rPr>
        <w:t>הסמכותיהם.</w:t>
      </w:r>
      <w:r w:rsidR="00FE6DD2">
        <w:rPr>
          <w:rFonts w:hint="cs"/>
          <w:b w:val="0"/>
          <w:bCs w:val="0"/>
          <w:caps w:val="0"/>
          <w:color w:val="000000"/>
          <w:spacing w:val="0"/>
          <w:sz w:val="24"/>
          <w:szCs w:val="24"/>
          <w:rtl/>
        </w:rPr>
        <w:t xml:space="preserve"> יש לציין באופן מפורש אילו הסמכות רלוונטיות יש לכל אחד מהעובדים, בדגש על הסמכות מטעם ספקי שירותי ענן.</w:t>
      </w:r>
    </w:p>
    <w:p w14:paraId="18AAF373" w14:textId="77777777" w:rsidR="008F3A85" w:rsidRDefault="008F3A85"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יש לפרט </w:t>
      </w:r>
      <w:r w:rsidR="00FE6DD2">
        <w:rPr>
          <w:rFonts w:hint="cs"/>
          <w:b w:val="0"/>
          <w:bCs w:val="0"/>
          <w:caps w:val="0"/>
          <w:color w:val="000000"/>
          <w:spacing w:val="0"/>
          <w:sz w:val="24"/>
          <w:szCs w:val="24"/>
          <w:rtl/>
        </w:rPr>
        <w:t xml:space="preserve">את </w:t>
      </w:r>
      <w:r>
        <w:rPr>
          <w:rFonts w:hint="cs"/>
          <w:b w:val="0"/>
          <w:bCs w:val="0"/>
          <w:caps w:val="0"/>
          <w:color w:val="000000"/>
          <w:spacing w:val="0"/>
          <w:sz w:val="24"/>
          <w:szCs w:val="24"/>
          <w:rtl/>
        </w:rPr>
        <w:t>הסמכות</w:t>
      </w:r>
      <w:r w:rsidR="00FE6DD2">
        <w:rPr>
          <w:rFonts w:hint="cs"/>
          <w:b w:val="0"/>
          <w:bCs w:val="0"/>
          <w:caps w:val="0"/>
          <w:color w:val="000000"/>
          <w:spacing w:val="0"/>
          <w:sz w:val="24"/>
          <w:szCs w:val="24"/>
          <w:rtl/>
        </w:rPr>
        <w:t xml:space="preserve"> המציע</w:t>
      </w:r>
      <w:r>
        <w:rPr>
          <w:rFonts w:hint="cs"/>
          <w:b w:val="0"/>
          <w:bCs w:val="0"/>
          <w:caps w:val="0"/>
          <w:color w:val="000000"/>
          <w:spacing w:val="0"/>
          <w:sz w:val="24"/>
          <w:szCs w:val="24"/>
          <w:rtl/>
        </w:rPr>
        <w:t xml:space="preserve"> מטעם ספקי ענן </w:t>
      </w:r>
      <w:r w:rsidR="00FE6DD2">
        <w:rPr>
          <w:rFonts w:hint="cs"/>
          <w:b w:val="0"/>
          <w:bCs w:val="0"/>
          <w:caps w:val="0"/>
          <w:color w:val="000000"/>
          <w:spacing w:val="0"/>
          <w:sz w:val="24"/>
          <w:szCs w:val="24"/>
          <w:rtl/>
        </w:rPr>
        <w:t>(</w:t>
      </w:r>
      <w:r>
        <w:rPr>
          <w:rFonts w:hint="cs"/>
          <w:b w:val="0"/>
          <w:bCs w:val="0"/>
          <w:caps w:val="0"/>
          <w:color w:val="000000"/>
          <w:spacing w:val="0"/>
          <w:sz w:val="24"/>
          <w:szCs w:val="24"/>
          <w:rtl/>
        </w:rPr>
        <w:t>אם קיימות</w:t>
      </w:r>
      <w:r w:rsidR="00FE6DD2">
        <w:rPr>
          <w:rFonts w:hint="cs"/>
          <w:b w:val="0"/>
          <w:bCs w:val="0"/>
          <w:caps w:val="0"/>
          <w:color w:val="000000"/>
          <w:spacing w:val="0"/>
          <w:sz w:val="24"/>
          <w:szCs w:val="24"/>
          <w:rtl/>
        </w:rPr>
        <w:t>)</w:t>
      </w:r>
      <w:r>
        <w:rPr>
          <w:rFonts w:hint="cs"/>
          <w:b w:val="0"/>
          <w:bCs w:val="0"/>
          <w:caps w:val="0"/>
          <w:color w:val="000000"/>
          <w:spacing w:val="0"/>
          <w:sz w:val="24"/>
          <w:szCs w:val="24"/>
          <w:rtl/>
        </w:rPr>
        <w:t>.</w:t>
      </w:r>
    </w:p>
    <w:p w14:paraId="714A53EC" w14:textId="77777777" w:rsidR="008F3A85" w:rsidRDefault="008F3A85"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יש לפרט מתודולוגיות וכלים רלוונטיים שפותחו במציע</w:t>
      </w:r>
      <w:r w:rsidR="00FE6DD2">
        <w:rPr>
          <w:rFonts w:hint="cs"/>
          <w:b w:val="0"/>
          <w:bCs w:val="0"/>
          <w:caps w:val="0"/>
          <w:color w:val="000000"/>
          <w:spacing w:val="0"/>
          <w:sz w:val="24"/>
          <w:szCs w:val="24"/>
          <w:rtl/>
        </w:rPr>
        <w:t xml:space="preserve"> בתחום שירותי הענן</w:t>
      </w:r>
      <w:r w:rsidR="000A2E70">
        <w:rPr>
          <w:rFonts w:hint="cs"/>
          <w:b w:val="0"/>
          <w:bCs w:val="0"/>
          <w:caps w:val="0"/>
          <w:color w:val="000000"/>
          <w:spacing w:val="0"/>
          <w:sz w:val="24"/>
          <w:szCs w:val="24"/>
          <w:rtl/>
        </w:rPr>
        <w:t>. ניתן לצרף נספח למענה או להפנות לדף אינטרנט באמצעות קישור</w:t>
      </w:r>
      <w:r>
        <w:rPr>
          <w:rFonts w:hint="cs"/>
          <w:b w:val="0"/>
          <w:bCs w:val="0"/>
          <w:caps w:val="0"/>
          <w:color w:val="000000"/>
          <w:spacing w:val="0"/>
          <w:sz w:val="24"/>
          <w:szCs w:val="24"/>
          <w:rtl/>
        </w:rPr>
        <w:t>.</w:t>
      </w:r>
    </w:p>
    <w:p w14:paraId="4B827A12" w14:textId="77777777" w:rsidR="008F3A85" w:rsidRPr="0082406B" w:rsidRDefault="008F3A85" w:rsidP="00F6458B">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82406B">
        <w:rPr>
          <w:rFonts w:hint="cs"/>
          <w:caps w:val="0"/>
          <w:color w:val="000000"/>
          <w:spacing w:val="0"/>
          <w:sz w:val="28"/>
          <w:szCs w:val="28"/>
          <w:rtl/>
        </w:rPr>
        <w:t>הסניף הישראלי</w:t>
      </w:r>
    </w:p>
    <w:p w14:paraId="6791EFC2" w14:textId="77777777" w:rsidR="0008579E" w:rsidRDefault="0008579E" w:rsidP="0082406B">
      <w:pPr>
        <w:pStyle w:val="affffff9"/>
        <w:spacing w:before="240" w:after="360" w:line="360" w:lineRule="auto"/>
        <w:ind w:left="360"/>
        <w:outlineLvl w:val="9"/>
        <w:rPr>
          <w:b w:val="0"/>
          <w:bCs w:val="0"/>
          <w:caps w:val="0"/>
          <w:color w:val="000000"/>
          <w:spacing w:val="0"/>
          <w:sz w:val="24"/>
          <w:szCs w:val="24"/>
        </w:rPr>
      </w:pPr>
      <w:r>
        <w:rPr>
          <w:rFonts w:hint="cs"/>
          <w:b w:val="0"/>
          <w:bCs w:val="0"/>
          <w:caps w:val="0"/>
          <w:color w:val="000000"/>
          <w:spacing w:val="0"/>
          <w:sz w:val="24"/>
          <w:szCs w:val="24"/>
          <w:rtl/>
        </w:rPr>
        <w:lastRenderedPageBreak/>
        <w:t>יש לספק על הסניף הישראלי/הישות התאגידית אשר פעילה מטעם המציע בישראל את הפרטים הבאים (ככל שהמציע הוא חברה ישראלית, יש לפרט על אותה חברה) (להלן: "</w:t>
      </w:r>
      <w:r w:rsidRPr="00B5745E">
        <w:rPr>
          <w:rFonts w:hint="eastAsia"/>
          <w:caps w:val="0"/>
          <w:color w:val="000000"/>
          <w:spacing w:val="0"/>
          <w:sz w:val="24"/>
          <w:szCs w:val="24"/>
          <w:rtl/>
        </w:rPr>
        <w:t>הסניף</w:t>
      </w:r>
      <w:r w:rsidRPr="00B5745E">
        <w:rPr>
          <w:caps w:val="0"/>
          <w:color w:val="000000"/>
          <w:spacing w:val="0"/>
          <w:sz w:val="24"/>
          <w:szCs w:val="24"/>
          <w:rtl/>
        </w:rPr>
        <w:t xml:space="preserve"> </w:t>
      </w:r>
      <w:r w:rsidRPr="00B5745E">
        <w:rPr>
          <w:rFonts w:hint="eastAsia"/>
          <w:caps w:val="0"/>
          <w:color w:val="000000"/>
          <w:spacing w:val="0"/>
          <w:sz w:val="24"/>
          <w:szCs w:val="24"/>
          <w:rtl/>
        </w:rPr>
        <w:t>הישראלי</w:t>
      </w:r>
      <w:r>
        <w:rPr>
          <w:rFonts w:hint="cs"/>
          <w:b w:val="0"/>
          <w:bCs w:val="0"/>
          <w:caps w:val="0"/>
          <w:color w:val="000000"/>
          <w:spacing w:val="0"/>
          <w:sz w:val="24"/>
          <w:szCs w:val="24"/>
          <w:rtl/>
        </w:rPr>
        <w:t>"):</w:t>
      </w:r>
    </w:p>
    <w:p w14:paraId="64A7E2E8" w14:textId="2E7E2738"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שם הסניף הישראלי</w:t>
      </w:r>
      <w:r w:rsidR="0082406B">
        <w:rPr>
          <w:rFonts w:hint="cs"/>
          <w:b w:val="0"/>
          <w:bCs w:val="0"/>
          <w:caps w:val="0"/>
          <w:color w:val="000000"/>
          <w:spacing w:val="0"/>
          <w:sz w:val="24"/>
          <w:szCs w:val="24"/>
          <w:rtl/>
        </w:rPr>
        <w:t>.</w:t>
      </w:r>
    </w:p>
    <w:p w14:paraId="17B8BAAC" w14:textId="77777777" w:rsidR="0082406B" w:rsidRDefault="0082406B"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מס' ח.פ. של הסניף הישראלי.</w:t>
      </w:r>
    </w:p>
    <w:p w14:paraId="24DE0A8A" w14:textId="77777777"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שנת הקמה של הסניף הישראלי.</w:t>
      </w:r>
    </w:p>
    <w:p w14:paraId="7547107E" w14:textId="77777777" w:rsidR="0082406B" w:rsidRDefault="0082406B"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כתובת הסניף הישראלי.</w:t>
      </w:r>
    </w:p>
    <w:p w14:paraId="4250B31A" w14:textId="77777777"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מבנה ארגוני ותחומי פעילות של הסניף הישראלי</w:t>
      </w:r>
      <w:r w:rsidR="0082406B">
        <w:rPr>
          <w:rFonts w:hint="cs"/>
          <w:b w:val="0"/>
          <w:bCs w:val="0"/>
          <w:caps w:val="0"/>
          <w:color w:val="000000"/>
          <w:spacing w:val="0"/>
          <w:sz w:val="24"/>
          <w:szCs w:val="24"/>
          <w:rtl/>
        </w:rPr>
        <w:t>.</w:t>
      </w:r>
    </w:p>
    <w:p w14:paraId="2CF3B3B4" w14:textId="77777777" w:rsidR="0082406B" w:rsidRDefault="0082406B"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היקף הפעילות של הסניף הישראלי בתחומי ייעוץ, הליווי והמימוש של שירותי ענן בארגונים.</w:t>
      </w:r>
    </w:p>
    <w:p w14:paraId="1C41D044" w14:textId="77777777"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מספר עובדים בסניף הישראלי.</w:t>
      </w:r>
    </w:p>
    <w:p w14:paraId="521670BD" w14:textId="3CFFE11E" w:rsidR="0008579E" w:rsidRPr="00BC57B5" w:rsidRDefault="00FE6DD2" w:rsidP="00190F37">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sidRPr="00BC57B5">
        <w:rPr>
          <w:rFonts w:hint="cs"/>
          <w:b w:val="0"/>
          <w:bCs w:val="0"/>
          <w:caps w:val="0"/>
          <w:color w:val="000000"/>
          <w:spacing w:val="0"/>
          <w:sz w:val="24"/>
          <w:szCs w:val="24"/>
          <w:rtl/>
        </w:rPr>
        <w:t xml:space="preserve"> </w:t>
      </w:r>
      <w:r w:rsidR="0008579E" w:rsidRPr="00BC57B5">
        <w:rPr>
          <w:rFonts w:hint="cs"/>
          <w:b w:val="0"/>
          <w:bCs w:val="0"/>
          <w:caps w:val="0"/>
          <w:color w:val="000000"/>
          <w:spacing w:val="0"/>
          <w:sz w:val="24"/>
          <w:szCs w:val="24"/>
          <w:rtl/>
        </w:rPr>
        <w:t xml:space="preserve">מס' העובדים בסניף הישראלי בתחום שירותי ענן והסמכותיהם </w:t>
      </w:r>
      <w:r w:rsidR="0008579E" w:rsidRPr="00BC57B5">
        <w:rPr>
          <w:b w:val="0"/>
          <w:bCs w:val="0"/>
          <w:caps w:val="0"/>
          <w:color w:val="000000"/>
          <w:spacing w:val="0"/>
          <w:sz w:val="24"/>
          <w:szCs w:val="24"/>
          <w:rtl/>
        </w:rPr>
        <w:t>–</w:t>
      </w:r>
      <w:r w:rsidR="0008579E" w:rsidRPr="00BC57B5">
        <w:rPr>
          <w:rFonts w:hint="cs"/>
          <w:b w:val="0"/>
          <w:bCs w:val="0"/>
          <w:caps w:val="0"/>
          <w:color w:val="000000"/>
          <w:spacing w:val="0"/>
          <w:sz w:val="24"/>
          <w:szCs w:val="24"/>
          <w:rtl/>
        </w:rPr>
        <w:t xml:space="preserve"> יש לפרט על כל ההסמכות הרלוונטיות של העובדים, בדגש על הסמכות מטעם ספקי שירותי ענן, אם קיימות.</w:t>
      </w:r>
    </w:p>
    <w:p w14:paraId="41EFEBC9" w14:textId="2B647D05" w:rsidR="008F3A85" w:rsidRDefault="008F3A85" w:rsidP="0082406B">
      <w:pPr>
        <w:pStyle w:val="affffff9"/>
        <w:keepNext w:val="0"/>
        <w:keepLines w:val="0"/>
        <w:numPr>
          <w:ilvl w:val="0"/>
          <w:numId w:val="64"/>
        </w:numPr>
        <w:spacing w:line="360" w:lineRule="auto"/>
        <w:ind w:left="-360"/>
        <w:outlineLvl w:val="9"/>
      </w:pPr>
      <w:r>
        <w:rPr>
          <w:rFonts w:hint="cs"/>
          <w:rtl/>
        </w:rPr>
        <w:t>נ</w:t>
      </w:r>
      <w:r w:rsidR="0082406B">
        <w:rPr>
          <w:rFonts w:hint="cs"/>
          <w:rtl/>
        </w:rPr>
        <w:t>י</w:t>
      </w:r>
      <w:r>
        <w:rPr>
          <w:rFonts w:hint="cs"/>
          <w:rtl/>
        </w:rPr>
        <w:t>סיון, מתודולוגיות וכלים בתחומים הנדרשים:</w:t>
      </w:r>
    </w:p>
    <w:p w14:paraId="2C3551CA" w14:textId="77777777" w:rsidR="008F3A85" w:rsidRDefault="008F3A85" w:rsidP="00B5745E">
      <w:pPr>
        <w:pStyle w:val="affffff9"/>
        <w:keepNext w:val="0"/>
        <w:keepLines w:val="0"/>
        <w:spacing w:line="360" w:lineRule="auto"/>
        <w:outlineLvl w:val="9"/>
      </w:pPr>
      <w:r w:rsidRPr="008F3A85">
        <w:rPr>
          <w:rFonts w:hint="cs"/>
          <w:b w:val="0"/>
          <w:bCs w:val="0"/>
          <w:caps w:val="0"/>
          <w:color w:val="000000"/>
          <w:spacing w:val="0"/>
          <w:sz w:val="24"/>
          <w:szCs w:val="24"/>
          <w:rtl/>
        </w:rPr>
        <w:t>על המציע לפרט את יכולותיו</w:t>
      </w:r>
      <w:r>
        <w:rPr>
          <w:rFonts w:hint="cs"/>
          <w:b w:val="0"/>
          <w:bCs w:val="0"/>
          <w:caps w:val="0"/>
          <w:color w:val="000000"/>
          <w:spacing w:val="0"/>
          <w:sz w:val="24"/>
          <w:szCs w:val="24"/>
          <w:rtl/>
        </w:rPr>
        <w:t xml:space="preserve"> (ככל ויש)</w:t>
      </w:r>
      <w:r w:rsidRPr="008F3A85">
        <w:rPr>
          <w:rFonts w:hint="cs"/>
          <w:b w:val="0"/>
          <w:bCs w:val="0"/>
          <w:caps w:val="0"/>
          <w:color w:val="000000"/>
          <w:spacing w:val="0"/>
          <w:sz w:val="24"/>
          <w:szCs w:val="24"/>
          <w:rtl/>
        </w:rPr>
        <w:t>, לרבות מתודולוגיות, כלים ונ</w:t>
      </w:r>
      <w:r w:rsidR="0008579E">
        <w:rPr>
          <w:rFonts w:hint="cs"/>
          <w:b w:val="0"/>
          <w:bCs w:val="0"/>
          <w:caps w:val="0"/>
          <w:color w:val="000000"/>
          <w:spacing w:val="0"/>
          <w:sz w:val="24"/>
          <w:szCs w:val="24"/>
          <w:rtl/>
        </w:rPr>
        <w:t>י</w:t>
      </w:r>
      <w:r w:rsidRPr="008F3A85">
        <w:rPr>
          <w:rFonts w:hint="cs"/>
          <w:b w:val="0"/>
          <w:bCs w:val="0"/>
          <w:caps w:val="0"/>
          <w:color w:val="000000"/>
          <w:spacing w:val="0"/>
          <w:sz w:val="24"/>
          <w:szCs w:val="24"/>
          <w:rtl/>
        </w:rPr>
        <w:t>סיונו עבור כל אחד מהתחומים הבאים:</w:t>
      </w:r>
    </w:p>
    <w:p w14:paraId="148F8F12" w14:textId="77777777" w:rsidR="008F3A85" w:rsidRPr="0082406B"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82406B">
        <w:rPr>
          <w:rFonts w:hint="cs"/>
          <w:caps w:val="0"/>
          <w:color w:val="000000"/>
          <w:spacing w:val="0"/>
          <w:sz w:val="28"/>
          <w:szCs w:val="28"/>
          <w:rtl/>
        </w:rPr>
        <w:t>תכנון</w:t>
      </w:r>
      <w:r w:rsidR="0008579E" w:rsidRPr="0082406B">
        <w:rPr>
          <w:rFonts w:hint="cs"/>
          <w:caps w:val="0"/>
          <w:color w:val="000000"/>
          <w:spacing w:val="0"/>
          <w:sz w:val="28"/>
          <w:szCs w:val="28"/>
          <w:rtl/>
        </w:rPr>
        <w:t>-</w:t>
      </w:r>
      <w:r w:rsidR="0082406B">
        <w:rPr>
          <w:rFonts w:hint="cs"/>
          <w:caps w:val="0"/>
          <w:color w:val="000000"/>
          <w:spacing w:val="0"/>
          <w:sz w:val="28"/>
          <w:szCs w:val="28"/>
          <w:rtl/>
        </w:rPr>
        <w:t>על ותהליכים</w:t>
      </w:r>
    </w:p>
    <w:p w14:paraId="62707376" w14:textId="33570828" w:rsidR="008F3A85" w:rsidRDefault="008F3A85" w:rsidP="00B673AD">
      <w:pPr>
        <w:pStyle w:val="affffff9"/>
        <w:keepNext w:val="0"/>
        <w:keepLines w:val="0"/>
        <w:numPr>
          <w:ilvl w:val="2"/>
          <w:numId w:val="112"/>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סיוע בתכנון המבנה הארגוני, התהליכים ותצורת העבודה של מערך ה-</w:t>
      </w:r>
      <w:r w:rsidRPr="008F3A85">
        <w:rPr>
          <w:b w:val="0"/>
          <w:bCs w:val="0"/>
          <w:caps w:val="0"/>
          <w:color w:val="000000"/>
          <w:spacing w:val="0"/>
          <w:sz w:val="24"/>
          <w:szCs w:val="24"/>
        </w:rPr>
        <w:t>CCoE</w:t>
      </w:r>
      <w:r w:rsidRPr="008F3A85">
        <w:rPr>
          <w:rFonts w:hint="cs"/>
          <w:b w:val="0"/>
          <w:bCs w:val="0"/>
          <w:caps w:val="0"/>
          <w:color w:val="000000"/>
          <w:spacing w:val="0"/>
          <w:sz w:val="24"/>
          <w:szCs w:val="24"/>
          <w:rtl/>
        </w:rPr>
        <w:t xml:space="preserve"> </w:t>
      </w:r>
      <w:r w:rsidR="0008579E">
        <w:rPr>
          <w:rFonts w:hint="cs"/>
          <w:b w:val="0"/>
          <w:bCs w:val="0"/>
          <w:caps w:val="0"/>
          <w:color w:val="000000"/>
          <w:spacing w:val="0"/>
          <w:sz w:val="24"/>
          <w:szCs w:val="24"/>
          <w:rtl/>
        </w:rPr>
        <w:t xml:space="preserve">בגוף </w:t>
      </w:r>
      <w:r>
        <w:rPr>
          <w:rFonts w:hint="cs"/>
          <w:b w:val="0"/>
          <w:bCs w:val="0"/>
          <w:caps w:val="0"/>
          <w:color w:val="000000"/>
          <w:spacing w:val="0"/>
          <w:sz w:val="24"/>
          <w:szCs w:val="24"/>
        </w:rPr>
        <w:t>ICT</w:t>
      </w:r>
      <w:r>
        <w:rPr>
          <w:rFonts w:hint="cs"/>
          <w:b w:val="0"/>
          <w:bCs w:val="0"/>
          <w:caps w:val="0"/>
          <w:color w:val="000000"/>
          <w:spacing w:val="0"/>
          <w:sz w:val="24"/>
          <w:szCs w:val="24"/>
          <w:rtl/>
        </w:rPr>
        <w:t xml:space="preserve"> הדומה </w:t>
      </w:r>
      <w:r w:rsidR="0008579E">
        <w:rPr>
          <w:rFonts w:hint="cs"/>
          <w:b w:val="0"/>
          <w:bCs w:val="0"/>
          <w:caps w:val="0"/>
          <w:color w:val="000000"/>
          <w:spacing w:val="0"/>
          <w:sz w:val="24"/>
          <w:szCs w:val="24"/>
          <w:rtl/>
        </w:rPr>
        <w:t xml:space="preserve">במאפייניו/תפקידו </w:t>
      </w:r>
      <w:r>
        <w:rPr>
          <w:rFonts w:hint="cs"/>
          <w:b w:val="0"/>
          <w:bCs w:val="0"/>
          <w:caps w:val="0"/>
          <w:color w:val="000000"/>
          <w:spacing w:val="0"/>
          <w:sz w:val="24"/>
          <w:szCs w:val="24"/>
          <w:rtl/>
        </w:rPr>
        <w:t>לרשות התקשוב</w:t>
      </w:r>
      <w:r w:rsidR="00CC37F3">
        <w:rPr>
          <w:rFonts w:hint="cs"/>
          <w:b w:val="0"/>
          <w:bCs w:val="0"/>
          <w:caps w:val="0"/>
          <w:color w:val="000000"/>
          <w:spacing w:val="0"/>
          <w:sz w:val="24"/>
          <w:szCs w:val="24"/>
          <w:rtl/>
        </w:rPr>
        <w:t xml:space="preserve"> הממשלתי</w:t>
      </w:r>
      <w:r>
        <w:rPr>
          <w:rFonts w:hint="cs"/>
          <w:b w:val="0"/>
          <w:bCs w:val="0"/>
          <w:caps w:val="0"/>
          <w:color w:val="000000"/>
          <w:spacing w:val="0"/>
          <w:sz w:val="24"/>
          <w:szCs w:val="24"/>
          <w:rtl/>
        </w:rPr>
        <w:t>.</w:t>
      </w:r>
    </w:p>
    <w:p w14:paraId="0F0A727A" w14:textId="77777777" w:rsidR="008F3A85" w:rsidRPr="008F3A85" w:rsidRDefault="008F3A85" w:rsidP="00B673AD">
      <w:pPr>
        <w:pStyle w:val="affffff9"/>
        <w:keepNext w:val="0"/>
        <w:keepLines w:val="0"/>
        <w:numPr>
          <w:ilvl w:val="2"/>
          <w:numId w:val="112"/>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 xml:space="preserve">ייעוץ ארגוני </w:t>
      </w:r>
      <w:r w:rsidR="0008579E">
        <w:rPr>
          <w:rFonts w:hint="cs"/>
          <w:b w:val="0"/>
          <w:bCs w:val="0"/>
          <w:caps w:val="0"/>
          <w:color w:val="000000"/>
          <w:spacing w:val="0"/>
          <w:sz w:val="24"/>
          <w:szCs w:val="24"/>
          <w:rtl/>
        </w:rPr>
        <w:t xml:space="preserve">עבור </w:t>
      </w:r>
      <w:r w:rsidRPr="008F3A85">
        <w:rPr>
          <w:rFonts w:hint="cs"/>
          <w:b w:val="0"/>
          <w:bCs w:val="0"/>
          <w:caps w:val="0"/>
          <w:color w:val="000000"/>
          <w:spacing w:val="0"/>
          <w:sz w:val="24"/>
          <w:szCs w:val="24"/>
          <w:rtl/>
        </w:rPr>
        <w:t xml:space="preserve">הגדרת מבנה יחידות </w:t>
      </w:r>
      <w:r w:rsidRPr="008F3A85">
        <w:rPr>
          <w:rFonts w:hint="cs"/>
          <w:b w:val="0"/>
          <w:bCs w:val="0"/>
          <w:caps w:val="0"/>
          <w:color w:val="000000"/>
          <w:spacing w:val="0"/>
          <w:sz w:val="24"/>
          <w:szCs w:val="24"/>
        </w:rPr>
        <w:t>IT</w:t>
      </w:r>
      <w:r w:rsidRPr="008F3A85">
        <w:rPr>
          <w:rFonts w:hint="cs"/>
          <w:b w:val="0"/>
          <w:bCs w:val="0"/>
          <w:caps w:val="0"/>
          <w:color w:val="000000"/>
          <w:spacing w:val="0"/>
          <w:sz w:val="24"/>
          <w:szCs w:val="24"/>
          <w:rtl/>
        </w:rPr>
        <w:t xml:space="preserve"> והתאמת</w:t>
      </w:r>
      <w:r w:rsidR="0008579E">
        <w:rPr>
          <w:rFonts w:hint="cs"/>
          <w:b w:val="0"/>
          <w:bCs w:val="0"/>
          <w:caps w:val="0"/>
          <w:color w:val="000000"/>
          <w:spacing w:val="0"/>
          <w:sz w:val="24"/>
          <w:szCs w:val="24"/>
          <w:rtl/>
        </w:rPr>
        <w:t>ן</w:t>
      </w:r>
      <w:r w:rsidRPr="008F3A85">
        <w:rPr>
          <w:rFonts w:hint="cs"/>
          <w:b w:val="0"/>
          <w:bCs w:val="0"/>
          <w:caps w:val="0"/>
          <w:color w:val="000000"/>
          <w:spacing w:val="0"/>
          <w:sz w:val="24"/>
          <w:szCs w:val="24"/>
          <w:rtl/>
        </w:rPr>
        <w:t xml:space="preserve"> לתצורת העבודה בענן (כגון: הגדרות תפקידים, הון אנושי, תצורת פעילות מומלצת, מבנה ארגוני וכו').</w:t>
      </w:r>
    </w:p>
    <w:p w14:paraId="1ED6686C" w14:textId="77777777" w:rsidR="008F3A85" w:rsidRPr="00B673AD"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B673AD">
        <w:rPr>
          <w:rFonts w:hint="cs"/>
          <w:caps w:val="0"/>
          <w:color w:val="000000"/>
          <w:spacing w:val="0"/>
          <w:sz w:val="28"/>
          <w:szCs w:val="28"/>
          <w:rtl/>
        </w:rPr>
        <w:t>אסטרטגיות הגירה</w:t>
      </w:r>
    </w:p>
    <w:p w14:paraId="2270B042" w14:textId="77777777" w:rsidR="008F3A85" w:rsidRPr="008F3A85" w:rsidRDefault="0008579E" w:rsidP="00B673AD">
      <w:pPr>
        <w:pStyle w:val="affffff9"/>
        <w:keepNext w:val="0"/>
        <w:keepLines w:val="0"/>
        <w:numPr>
          <w:ilvl w:val="2"/>
          <w:numId w:val="113"/>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 xml:space="preserve">גיבוש, </w:t>
      </w:r>
      <w:r w:rsidR="008F3A85" w:rsidRPr="008F3A85">
        <w:rPr>
          <w:rFonts w:hint="cs"/>
          <w:b w:val="0"/>
          <w:bCs w:val="0"/>
          <w:caps w:val="0"/>
          <w:color w:val="000000"/>
          <w:spacing w:val="0"/>
          <w:sz w:val="24"/>
          <w:szCs w:val="24"/>
          <w:rtl/>
        </w:rPr>
        <w:t>כתיב</w:t>
      </w:r>
      <w:r>
        <w:rPr>
          <w:rFonts w:hint="cs"/>
          <w:b w:val="0"/>
          <w:bCs w:val="0"/>
          <w:caps w:val="0"/>
          <w:color w:val="000000"/>
          <w:spacing w:val="0"/>
          <w:sz w:val="24"/>
          <w:szCs w:val="24"/>
          <w:rtl/>
        </w:rPr>
        <w:t>ה</w:t>
      </w:r>
      <w:r w:rsidR="008F3A85" w:rsidRPr="008F3A85">
        <w:rPr>
          <w:rFonts w:hint="cs"/>
          <w:b w:val="0"/>
          <w:bCs w:val="0"/>
          <w:caps w:val="0"/>
          <w:color w:val="000000"/>
          <w:spacing w:val="0"/>
          <w:sz w:val="24"/>
          <w:szCs w:val="24"/>
          <w:rtl/>
        </w:rPr>
        <w:t xml:space="preserve"> </w:t>
      </w:r>
      <w:r>
        <w:rPr>
          <w:rFonts w:hint="cs"/>
          <w:b w:val="0"/>
          <w:bCs w:val="0"/>
          <w:caps w:val="0"/>
          <w:color w:val="000000"/>
          <w:spacing w:val="0"/>
          <w:sz w:val="24"/>
          <w:szCs w:val="24"/>
          <w:rtl/>
        </w:rPr>
        <w:t xml:space="preserve">וליווי הטמעה של </w:t>
      </w:r>
      <w:r w:rsidR="008F3A85" w:rsidRPr="008F3A85">
        <w:rPr>
          <w:rFonts w:hint="cs"/>
          <w:b w:val="0"/>
          <w:bCs w:val="0"/>
          <w:caps w:val="0"/>
          <w:color w:val="000000"/>
          <w:spacing w:val="0"/>
          <w:sz w:val="24"/>
          <w:szCs w:val="24"/>
          <w:rtl/>
        </w:rPr>
        <w:t>אסטרטגיית מעבר לענן של מערך מחשוב כולל</w:t>
      </w:r>
      <w:r>
        <w:rPr>
          <w:rFonts w:hint="cs"/>
          <w:b w:val="0"/>
          <w:bCs w:val="0"/>
          <w:caps w:val="0"/>
          <w:color w:val="000000"/>
          <w:spacing w:val="0"/>
          <w:sz w:val="24"/>
          <w:szCs w:val="24"/>
          <w:rtl/>
        </w:rPr>
        <w:t xml:space="preserve"> בארגון</w:t>
      </w:r>
      <w:r w:rsidR="008F3A85" w:rsidRPr="008F3A85">
        <w:rPr>
          <w:rFonts w:hint="cs"/>
          <w:b w:val="0"/>
          <w:bCs w:val="0"/>
          <w:caps w:val="0"/>
          <w:color w:val="000000"/>
          <w:spacing w:val="0"/>
          <w:sz w:val="24"/>
          <w:szCs w:val="24"/>
          <w:rtl/>
        </w:rPr>
        <w:t xml:space="preserve">. יש לפרט </w:t>
      </w:r>
      <w:r>
        <w:rPr>
          <w:rFonts w:hint="cs"/>
          <w:b w:val="0"/>
          <w:bCs w:val="0"/>
          <w:caps w:val="0"/>
          <w:color w:val="000000"/>
          <w:spacing w:val="0"/>
          <w:sz w:val="24"/>
          <w:szCs w:val="24"/>
          <w:rtl/>
        </w:rPr>
        <w:t>על ספקי שירותי הענן עמם יש למציע ניסיון קודם. יש לפרט על מהות והיקף הניסיון עם כל אחד מספקי שירותי הענן.</w:t>
      </w:r>
    </w:p>
    <w:p w14:paraId="58269038" w14:textId="77777777" w:rsidR="008F3A85" w:rsidRPr="008F3A85" w:rsidRDefault="008F3A85" w:rsidP="00B673AD">
      <w:pPr>
        <w:pStyle w:val="affffff9"/>
        <w:keepNext w:val="0"/>
        <w:keepLines w:val="0"/>
        <w:numPr>
          <w:ilvl w:val="2"/>
          <w:numId w:val="113"/>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 xml:space="preserve">איתור צרכים רוחביים והתאמתם </w:t>
      </w:r>
      <w:r w:rsidR="0008579E">
        <w:rPr>
          <w:rFonts w:hint="cs"/>
          <w:b w:val="0"/>
          <w:bCs w:val="0"/>
          <w:caps w:val="0"/>
          <w:color w:val="000000"/>
          <w:spacing w:val="0"/>
          <w:sz w:val="24"/>
          <w:szCs w:val="24"/>
          <w:rtl/>
        </w:rPr>
        <w:t>לצורך מימוש על גבי פלטפורמות שירותי</w:t>
      </w:r>
      <w:r w:rsidR="0008579E" w:rsidRPr="008F3A85">
        <w:rPr>
          <w:rFonts w:hint="cs"/>
          <w:b w:val="0"/>
          <w:bCs w:val="0"/>
          <w:caps w:val="0"/>
          <w:color w:val="000000"/>
          <w:spacing w:val="0"/>
          <w:sz w:val="24"/>
          <w:szCs w:val="24"/>
          <w:rtl/>
        </w:rPr>
        <w:t xml:space="preserve"> </w:t>
      </w:r>
      <w:r w:rsidR="0008579E">
        <w:rPr>
          <w:rFonts w:hint="cs"/>
          <w:b w:val="0"/>
          <w:bCs w:val="0"/>
          <w:caps w:val="0"/>
          <w:color w:val="000000"/>
          <w:spacing w:val="0"/>
          <w:sz w:val="24"/>
          <w:szCs w:val="24"/>
          <w:rtl/>
        </w:rPr>
        <w:t>ענן ציבורי.</w:t>
      </w:r>
    </w:p>
    <w:p w14:paraId="5A778FAE" w14:textId="77777777" w:rsidR="00B673AD"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B673AD">
        <w:rPr>
          <w:rFonts w:hint="cs"/>
          <w:caps w:val="0"/>
          <w:color w:val="000000"/>
          <w:spacing w:val="0"/>
          <w:sz w:val="28"/>
          <w:szCs w:val="28"/>
          <w:rtl/>
        </w:rPr>
        <w:t>אפיון הגירת מערכות</w:t>
      </w:r>
    </w:p>
    <w:p w14:paraId="37CFF029" w14:textId="77777777" w:rsidR="008F3A85" w:rsidRPr="00B673AD" w:rsidRDefault="008F3A85" w:rsidP="00B673AD">
      <w:pPr>
        <w:pStyle w:val="affffff9"/>
        <w:keepNext w:val="0"/>
        <w:keepLines w:val="0"/>
        <w:numPr>
          <w:ilvl w:val="2"/>
          <w:numId w:val="115"/>
        </w:numPr>
        <w:tabs>
          <w:tab w:val="clear" w:pos="1050"/>
        </w:tabs>
        <w:spacing w:before="120" w:line="360" w:lineRule="auto"/>
        <w:ind w:left="767" w:hanging="709"/>
        <w:outlineLvl w:val="9"/>
        <w:rPr>
          <w:b w:val="0"/>
          <w:bCs w:val="0"/>
          <w:caps w:val="0"/>
          <w:color w:val="000000"/>
          <w:spacing w:val="0"/>
          <w:sz w:val="24"/>
          <w:szCs w:val="24"/>
        </w:rPr>
      </w:pPr>
      <w:r w:rsidRPr="00B673AD">
        <w:rPr>
          <w:rFonts w:hint="cs"/>
          <w:b w:val="0"/>
          <w:bCs w:val="0"/>
          <w:caps w:val="0"/>
          <w:color w:val="000000"/>
          <w:spacing w:val="0"/>
          <w:sz w:val="24"/>
          <w:szCs w:val="24"/>
          <w:rtl/>
        </w:rPr>
        <w:lastRenderedPageBreak/>
        <w:t>בניי</w:t>
      </w:r>
      <w:r w:rsidR="0008579E" w:rsidRPr="00B673AD">
        <w:rPr>
          <w:rFonts w:hint="cs"/>
          <w:b w:val="0"/>
          <w:bCs w:val="0"/>
          <w:caps w:val="0"/>
          <w:color w:val="000000"/>
          <w:spacing w:val="0"/>
          <w:sz w:val="24"/>
          <w:szCs w:val="24"/>
          <w:rtl/>
        </w:rPr>
        <w:t>ה והתאמה של</w:t>
      </w:r>
      <w:r w:rsidRPr="00B673AD">
        <w:rPr>
          <w:rFonts w:hint="cs"/>
          <w:b w:val="0"/>
          <w:bCs w:val="0"/>
          <w:caps w:val="0"/>
          <w:color w:val="000000"/>
          <w:spacing w:val="0"/>
          <w:sz w:val="24"/>
          <w:szCs w:val="24"/>
          <w:rtl/>
        </w:rPr>
        <w:t xml:space="preserve"> תהליכי </w:t>
      </w:r>
      <w:r w:rsidR="007526FC" w:rsidRPr="00B673AD">
        <w:rPr>
          <w:rFonts w:hint="cs"/>
          <w:b w:val="0"/>
          <w:bCs w:val="0"/>
          <w:caps w:val="0"/>
          <w:color w:val="000000"/>
          <w:spacing w:val="0"/>
          <w:sz w:val="24"/>
          <w:szCs w:val="24"/>
          <w:rtl/>
        </w:rPr>
        <w:t>הגירה</w:t>
      </w:r>
      <w:r w:rsidRPr="00B673AD">
        <w:rPr>
          <w:rFonts w:hint="cs"/>
          <w:b w:val="0"/>
          <w:bCs w:val="0"/>
          <w:caps w:val="0"/>
          <w:color w:val="000000"/>
          <w:spacing w:val="0"/>
          <w:sz w:val="24"/>
          <w:szCs w:val="24"/>
          <w:rtl/>
        </w:rPr>
        <w:t xml:space="preserve"> עבור מערכות </w:t>
      </w:r>
      <w:r w:rsidR="00FC780B" w:rsidRPr="00B673AD">
        <w:rPr>
          <w:rFonts w:hint="cs"/>
          <w:b w:val="0"/>
          <w:bCs w:val="0"/>
          <w:caps w:val="0"/>
          <w:color w:val="000000"/>
          <w:spacing w:val="0"/>
          <w:sz w:val="24"/>
          <w:szCs w:val="24"/>
          <w:rtl/>
        </w:rPr>
        <w:t xml:space="preserve">שכיחות בארגון </w:t>
      </w:r>
      <w:r w:rsidR="000A2E70" w:rsidRPr="00B673AD">
        <w:rPr>
          <w:rFonts w:hint="cs"/>
          <w:b w:val="0"/>
          <w:bCs w:val="0"/>
          <w:caps w:val="0"/>
          <w:color w:val="000000"/>
          <w:spacing w:val="0"/>
          <w:sz w:val="24"/>
          <w:szCs w:val="24"/>
          <w:rtl/>
        </w:rPr>
        <w:t xml:space="preserve">(כגון: יישומי </w:t>
      </w:r>
      <w:r w:rsidR="000A2E70" w:rsidRPr="00B673AD">
        <w:rPr>
          <w:b w:val="0"/>
          <w:bCs w:val="0"/>
          <w:caps w:val="0"/>
          <w:color w:val="000000"/>
          <w:spacing w:val="0"/>
          <w:sz w:val="24"/>
          <w:szCs w:val="24"/>
        </w:rPr>
        <w:t>.net</w:t>
      </w:r>
      <w:r w:rsidR="000A2E70" w:rsidRPr="00B673AD">
        <w:rPr>
          <w:rFonts w:hint="cs"/>
          <w:b w:val="0"/>
          <w:bCs w:val="0"/>
          <w:caps w:val="0"/>
          <w:color w:val="000000"/>
          <w:spacing w:val="0"/>
          <w:sz w:val="24"/>
          <w:szCs w:val="24"/>
          <w:rtl/>
        </w:rPr>
        <w:t xml:space="preserve">, מערכות מבוססות </w:t>
      </w:r>
      <w:r w:rsidR="000A2E70" w:rsidRPr="00B673AD">
        <w:rPr>
          <w:b w:val="0"/>
          <w:bCs w:val="0"/>
          <w:caps w:val="0"/>
          <w:color w:val="000000"/>
          <w:spacing w:val="0"/>
          <w:sz w:val="24"/>
          <w:szCs w:val="24"/>
        </w:rPr>
        <w:t>Oracle, MS-SQL</w:t>
      </w:r>
      <w:r w:rsidR="000A2E70" w:rsidRPr="00B673AD">
        <w:rPr>
          <w:rFonts w:hint="cs"/>
          <w:b w:val="0"/>
          <w:bCs w:val="0"/>
          <w:caps w:val="0"/>
          <w:color w:val="000000"/>
          <w:spacing w:val="0"/>
          <w:sz w:val="24"/>
          <w:szCs w:val="24"/>
          <w:rtl/>
        </w:rPr>
        <w:t>,</w:t>
      </w:r>
      <w:r w:rsidR="00FC780B" w:rsidRPr="00B673AD">
        <w:rPr>
          <w:rFonts w:hint="cs"/>
          <w:b w:val="0"/>
          <w:bCs w:val="0"/>
          <w:caps w:val="0"/>
          <w:color w:val="000000"/>
          <w:spacing w:val="0"/>
          <w:sz w:val="24"/>
          <w:szCs w:val="24"/>
          <w:rtl/>
        </w:rPr>
        <w:t xml:space="preserve"> אתרי אינטרנט/אינטראנט וכו')</w:t>
      </w:r>
      <w:r w:rsidR="000A2E70" w:rsidRPr="00B673AD">
        <w:rPr>
          <w:rFonts w:hint="cs"/>
          <w:b w:val="0"/>
          <w:bCs w:val="0"/>
          <w:caps w:val="0"/>
          <w:color w:val="000000"/>
          <w:spacing w:val="0"/>
          <w:sz w:val="24"/>
          <w:szCs w:val="24"/>
          <w:rtl/>
        </w:rPr>
        <w:t xml:space="preserve"> </w:t>
      </w:r>
      <w:r w:rsidRPr="00B673AD">
        <w:rPr>
          <w:rFonts w:hint="cs"/>
          <w:b w:val="0"/>
          <w:bCs w:val="0"/>
          <w:caps w:val="0"/>
          <w:color w:val="000000"/>
          <w:spacing w:val="0"/>
          <w:sz w:val="24"/>
          <w:szCs w:val="24"/>
          <w:rtl/>
        </w:rPr>
        <w:t>לצורך ביצוע</w:t>
      </w:r>
      <w:r w:rsidR="0008579E" w:rsidRPr="00B673AD">
        <w:rPr>
          <w:rFonts w:hint="cs"/>
          <w:b w:val="0"/>
          <w:bCs w:val="0"/>
          <w:caps w:val="0"/>
          <w:color w:val="000000"/>
          <w:spacing w:val="0"/>
          <w:sz w:val="24"/>
          <w:szCs w:val="24"/>
          <w:rtl/>
        </w:rPr>
        <w:t>ם</w:t>
      </w:r>
      <w:r w:rsidRPr="00B673AD">
        <w:rPr>
          <w:rFonts w:hint="cs"/>
          <w:b w:val="0"/>
          <w:bCs w:val="0"/>
          <w:caps w:val="0"/>
          <w:color w:val="000000"/>
          <w:spacing w:val="0"/>
          <w:sz w:val="24"/>
          <w:szCs w:val="24"/>
          <w:rtl/>
        </w:rPr>
        <w:t xml:space="preserve"> על ידי יחידות</w:t>
      </w:r>
      <w:r w:rsidR="0008579E" w:rsidRPr="00B673AD">
        <w:rPr>
          <w:rFonts w:hint="cs"/>
          <w:b w:val="0"/>
          <w:bCs w:val="0"/>
          <w:caps w:val="0"/>
          <w:color w:val="000000"/>
          <w:spacing w:val="0"/>
          <w:sz w:val="24"/>
          <w:szCs w:val="24"/>
          <w:rtl/>
        </w:rPr>
        <w:t xml:space="preserve"> </w:t>
      </w:r>
      <w:r w:rsidR="0008579E" w:rsidRPr="00B673AD">
        <w:rPr>
          <w:rFonts w:hint="cs"/>
          <w:b w:val="0"/>
          <w:bCs w:val="0"/>
          <w:caps w:val="0"/>
          <w:color w:val="000000"/>
          <w:spacing w:val="0"/>
          <w:sz w:val="24"/>
          <w:szCs w:val="24"/>
        </w:rPr>
        <w:t>IT</w:t>
      </w:r>
      <w:r w:rsidR="0008579E" w:rsidRPr="00B673AD">
        <w:rPr>
          <w:rFonts w:hint="cs"/>
          <w:b w:val="0"/>
          <w:bCs w:val="0"/>
          <w:caps w:val="0"/>
          <w:color w:val="000000"/>
          <w:spacing w:val="0"/>
          <w:sz w:val="24"/>
          <w:szCs w:val="24"/>
          <w:rtl/>
        </w:rPr>
        <w:t xml:space="preserve"> מבוזרות בארגון</w:t>
      </w:r>
      <w:r w:rsidRPr="00B673AD">
        <w:rPr>
          <w:rFonts w:hint="cs"/>
          <w:b w:val="0"/>
          <w:bCs w:val="0"/>
          <w:caps w:val="0"/>
          <w:color w:val="000000"/>
          <w:spacing w:val="0"/>
          <w:sz w:val="24"/>
          <w:szCs w:val="24"/>
          <w:rtl/>
        </w:rPr>
        <w:t xml:space="preserve"> (בדומה ל</w:t>
      </w:r>
      <w:r w:rsidR="0008579E" w:rsidRPr="00B673AD">
        <w:rPr>
          <w:rFonts w:hint="cs"/>
          <w:b w:val="0"/>
          <w:bCs w:val="0"/>
          <w:caps w:val="0"/>
          <w:color w:val="000000"/>
          <w:spacing w:val="0"/>
          <w:sz w:val="24"/>
          <w:szCs w:val="24"/>
          <w:rtl/>
        </w:rPr>
        <w:t>מאפייני ממשלת ישראל</w:t>
      </w:r>
      <w:r w:rsidRPr="00B673AD">
        <w:rPr>
          <w:rFonts w:hint="cs"/>
          <w:b w:val="0"/>
          <w:bCs w:val="0"/>
          <w:caps w:val="0"/>
          <w:color w:val="000000"/>
          <w:spacing w:val="0"/>
          <w:sz w:val="24"/>
          <w:szCs w:val="24"/>
          <w:rtl/>
        </w:rPr>
        <w:t>).</w:t>
      </w:r>
    </w:p>
    <w:p w14:paraId="3F3D2897" w14:textId="77777777" w:rsidR="008F3A85" w:rsidRPr="00B673AD" w:rsidRDefault="008F3A85" w:rsidP="00B673AD">
      <w:pPr>
        <w:pStyle w:val="affffff9"/>
        <w:keepNext w:val="0"/>
        <w:keepLines w:val="0"/>
        <w:numPr>
          <w:ilvl w:val="2"/>
          <w:numId w:val="115"/>
        </w:numPr>
        <w:tabs>
          <w:tab w:val="clear" w:pos="1050"/>
        </w:tabs>
        <w:spacing w:before="120" w:line="360" w:lineRule="auto"/>
        <w:ind w:left="767" w:hanging="709"/>
        <w:outlineLvl w:val="9"/>
        <w:rPr>
          <w:b w:val="0"/>
          <w:bCs w:val="0"/>
          <w:caps w:val="0"/>
          <w:color w:val="000000"/>
          <w:spacing w:val="0"/>
          <w:sz w:val="24"/>
          <w:szCs w:val="24"/>
        </w:rPr>
      </w:pPr>
      <w:r w:rsidRPr="00B673AD">
        <w:rPr>
          <w:rFonts w:hint="cs"/>
          <w:b w:val="0"/>
          <w:bCs w:val="0"/>
          <w:caps w:val="0"/>
          <w:color w:val="000000"/>
          <w:spacing w:val="0"/>
          <w:sz w:val="24"/>
          <w:szCs w:val="24"/>
          <w:rtl/>
        </w:rPr>
        <w:t xml:space="preserve">הכנת תבניות תצורה </w:t>
      </w:r>
      <w:r w:rsidR="0008579E" w:rsidRPr="00B673AD">
        <w:rPr>
          <w:rFonts w:hint="cs"/>
          <w:b w:val="0"/>
          <w:bCs w:val="0"/>
          <w:caps w:val="0"/>
          <w:color w:val="000000"/>
          <w:spacing w:val="0"/>
          <w:sz w:val="24"/>
          <w:szCs w:val="24"/>
          <w:rtl/>
        </w:rPr>
        <w:t xml:space="preserve">עבור </w:t>
      </w:r>
      <w:r w:rsidRPr="00B673AD">
        <w:rPr>
          <w:rFonts w:hint="cs"/>
          <w:b w:val="0"/>
          <w:bCs w:val="0"/>
          <w:caps w:val="0"/>
          <w:color w:val="000000"/>
          <w:spacing w:val="0"/>
          <w:sz w:val="24"/>
          <w:szCs w:val="24"/>
          <w:rtl/>
        </w:rPr>
        <w:t>סלי מערכות ושירותים על מנת לפשט ולהקל על הקמ</w:t>
      </w:r>
      <w:r w:rsidR="0008579E" w:rsidRPr="00B673AD">
        <w:rPr>
          <w:rFonts w:hint="cs"/>
          <w:b w:val="0"/>
          <w:bCs w:val="0"/>
          <w:caps w:val="0"/>
          <w:color w:val="000000"/>
          <w:spacing w:val="0"/>
          <w:sz w:val="24"/>
          <w:szCs w:val="24"/>
          <w:rtl/>
        </w:rPr>
        <w:t>ה והפעלת</w:t>
      </w:r>
      <w:r w:rsidRPr="00B673AD">
        <w:rPr>
          <w:rFonts w:hint="cs"/>
          <w:b w:val="0"/>
          <w:bCs w:val="0"/>
          <w:caps w:val="0"/>
          <w:color w:val="000000"/>
          <w:spacing w:val="0"/>
          <w:sz w:val="24"/>
          <w:szCs w:val="24"/>
          <w:rtl/>
        </w:rPr>
        <w:t xml:space="preserve"> שירותים </w:t>
      </w:r>
      <w:r w:rsidR="0008579E" w:rsidRPr="00B673AD">
        <w:rPr>
          <w:rFonts w:hint="cs"/>
          <w:b w:val="0"/>
          <w:bCs w:val="0"/>
          <w:caps w:val="0"/>
          <w:color w:val="000000"/>
          <w:spacing w:val="0"/>
          <w:sz w:val="24"/>
          <w:szCs w:val="24"/>
          <w:rtl/>
        </w:rPr>
        <w:t xml:space="preserve">בענן </w:t>
      </w:r>
      <w:r w:rsidRPr="00B673AD">
        <w:rPr>
          <w:rFonts w:hint="cs"/>
          <w:b w:val="0"/>
          <w:bCs w:val="0"/>
          <w:caps w:val="0"/>
          <w:color w:val="000000"/>
          <w:spacing w:val="0"/>
          <w:sz w:val="24"/>
          <w:szCs w:val="24"/>
          <w:rtl/>
        </w:rPr>
        <w:t>בצורה יעילה, חסכונית ומאובטחת.</w:t>
      </w:r>
    </w:p>
    <w:p w14:paraId="284AFE93" w14:textId="77777777" w:rsidR="008F3A85" w:rsidRPr="00B673AD" w:rsidRDefault="008F3A85" w:rsidP="00B673AD">
      <w:pPr>
        <w:pStyle w:val="affffff9"/>
        <w:keepNext w:val="0"/>
        <w:keepLines w:val="0"/>
        <w:numPr>
          <w:ilvl w:val="2"/>
          <w:numId w:val="115"/>
        </w:numPr>
        <w:tabs>
          <w:tab w:val="clear" w:pos="1050"/>
        </w:tabs>
        <w:spacing w:before="120" w:line="360" w:lineRule="auto"/>
        <w:ind w:left="767" w:hanging="709"/>
        <w:outlineLvl w:val="9"/>
        <w:rPr>
          <w:b w:val="0"/>
          <w:bCs w:val="0"/>
          <w:caps w:val="0"/>
          <w:color w:val="000000"/>
          <w:spacing w:val="0"/>
          <w:sz w:val="24"/>
          <w:szCs w:val="24"/>
        </w:rPr>
      </w:pPr>
      <w:r w:rsidRPr="00B673AD">
        <w:rPr>
          <w:b w:val="0"/>
          <w:bCs w:val="0"/>
          <w:caps w:val="0"/>
          <w:color w:val="000000"/>
          <w:spacing w:val="0"/>
          <w:sz w:val="24"/>
          <w:szCs w:val="24"/>
          <w:rtl/>
        </w:rPr>
        <w:t xml:space="preserve">הגדרת מדיניות הגנה, אבטחה ובקרה בסייבר לכלל השירותים לרבות </w:t>
      </w:r>
      <w:r w:rsidR="0008579E" w:rsidRPr="00B673AD">
        <w:rPr>
          <w:rFonts w:hint="cs"/>
          <w:b w:val="0"/>
          <w:bCs w:val="0"/>
          <w:caps w:val="0"/>
          <w:color w:val="000000"/>
          <w:spacing w:val="0"/>
          <w:sz w:val="24"/>
          <w:szCs w:val="24"/>
          <w:rtl/>
        </w:rPr>
        <w:t xml:space="preserve">הגדרת </w:t>
      </w:r>
      <w:r w:rsidRPr="00B673AD">
        <w:rPr>
          <w:b w:val="0"/>
          <w:bCs w:val="0"/>
          <w:caps w:val="0"/>
          <w:color w:val="000000"/>
          <w:spacing w:val="0"/>
          <w:sz w:val="24"/>
          <w:szCs w:val="24"/>
          <w:rtl/>
        </w:rPr>
        <w:t>תבניות מומלצות למניעת שגיאות הגדרה</w:t>
      </w:r>
      <w:r w:rsidR="0008579E" w:rsidRPr="00B673AD">
        <w:rPr>
          <w:rFonts w:hint="cs"/>
          <w:b w:val="0"/>
          <w:bCs w:val="0"/>
          <w:caps w:val="0"/>
          <w:color w:val="000000"/>
          <w:spacing w:val="0"/>
          <w:sz w:val="24"/>
          <w:szCs w:val="24"/>
          <w:rtl/>
        </w:rPr>
        <w:t xml:space="preserve"> וגישה</w:t>
      </w:r>
      <w:r w:rsidRPr="00B673AD">
        <w:rPr>
          <w:b w:val="0"/>
          <w:bCs w:val="0"/>
          <w:caps w:val="0"/>
          <w:color w:val="000000"/>
          <w:spacing w:val="0"/>
          <w:sz w:val="24"/>
          <w:szCs w:val="24"/>
          <w:rtl/>
        </w:rPr>
        <w:t>.</w:t>
      </w:r>
    </w:p>
    <w:p w14:paraId="60151F72" w14:textId="77777777" w:rsidR="008F3A85" w:rsidRPr="00B673AD"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B673AD">
        <w:rPr>
          <w:rFonts w:hint="cs"/>
          <w:caps w:val="0"/>
          <w:color w:val="000000"/>
          <w:spacing w:val="0"/>
          <w:sz w:val="28"/>
          <w:szCs w:val="28"/>
          <w:rtl/>
        </w:rPr>
        <w:t>תהליכי רכש, בקרה ואופטימיזציה</w:t>
      </w:r>
    </w:p>
    <w:p w14:paraId="256454A6" w14:textId="77777777" w:rsidR="008F3A85" w:rsidRPr="008F3A85" w:rsidRDefault="008F3A85" w:rsidP="00B673AD">
      <w:pPr>
        <w:pStyle w:val="affffff9"/>
        <w:keepNext w:val="0"/>
        <w:keepLines w:val="0"/>
        <w:numPr>
          <w:ilvl w:val="2"/>
          <w:numId w:val="116"/>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הגדרת תהליכי בקרה</w:t>
      </w:r>
      <w:r w:rsidR="0008579E">
        <w:rPr>
          <w:rFonts w:hint="cs"/>
          <w:b w:val="0"/>
          <w:bCs w:val="0"/>
          <w:caps w:val="0"/>
          <w:color w:val="000000"/>
          <w:spacing w:val="0"/>
          <w:sz w:val="24"/>
          <w:szCs w:val="24"/>
          <w:rtl/>
        </w:rPr>
        <w:t>, ניטור שימושים</w:t>
      </w:r>
      <w:r w:rsidRPr="008F3A85">
        <w:rPr>
          <w:rFonts w:hint="cs"/>
          <w:b w:val="0"/>
          <w:bCs w:val="0"/>
          <w:caps w:val="0"/>
          <w:color w:val="000000"/>
          <w:spacing w:val="0"/>
          <w:sz w:val="24"/>
          <w:szCs w:val="24"/>
          <w:rtl/>
        </w:rPr>
        <w:t xml:space="preserve"> ודיווח תוך שימוש בכלים הייעודיים של ספק הענן או בכלי צד ג'</w:t>
      </w:r>
      <w:r w:rsidR="0008579E">
        <w:rPr>
          <w:rFonts w:hint="cs"/>
          <w:b w:val="0"/>
          <w:bCs w:val="0"/>
          <w:caps w:val="0"/>
          <w:color w:val="000000"/>
          <w:spacing w:val="0"/>
          <w:sz w:val="24"/>
          <w:szCs w:val="24"/>
          <w:rtl/>
        </w:rPr>
        <w:t>.</w:t>
      </w:r>
    </w:p>
    <w:p w14:paraId="15101DED" w14:textId="77777777" w:rsidR="008F3A85" w:rsidRPr="008F3A85" w:rsidRDefault="008F3A85" w:rsidP="00B673AD">
      <w:pPr>
        <w:pStyle w:val="affffff9"/>
        <w:keepNext w:val="0"/>
        <w:keepLines w:val="0"/>
        <w:numPr>
          <w:ilvl w:val="2"/>
          <w:numId w:val="116"/>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 xml:space="preserve">הגדרת תהליכי רכש ותהליכי </w:t>
      </w:r>
      <w:r w:rsidRPr="008F3A85">
        <w:rPr>
          <w:b w:val="0"/>
          <w:bCs w:val="0"/>
          <w:caps w:val="0"/>
          <w:color w:val="000000"/>
          <w:spacing w:val="0"/>
          <w:sz w:val="24"/>
          <w:szCs w:val="24"/>
        </w:rPr>
        <w:t>workflow</w:t>
      </w:r>
      <w:r w:rsidRPr="008F3A85">
        <w:rPr>
          <w:rFonts w:hint="cs"/>
          <w:b w:val="0"/>
          <w:bCs w:val="0"/>
          <w:caps w:val="0"/>
          <w:color w:val="000000"/>
          <w:spacing w:val="0"/>
          <w:sz w:val="24"/>
          <w:szCs w:val="24"/>
          <w:rtl/>
        </w:rPr>
        <w:t xml:space="preserve"> להזמנת שירותים אצל ספק הענן</w:t>
      </w:r>
      <w:r w:rsidR="00FC780B">
        <w:rPr>
          <w:rFonts w:hint="cs"/>
          <w:b w:val="0"/>
          <w:bCs w:val="0"/>
          <w:caps w:val="0"/>
          <w:color w:val="000000"/>
          <w:spacing w:val="0"/>
          <w:sz w:val="24"/>
          <w:szCs w:val="24"/>
          <w:rtl/>
        </w:rPr>
        <w:t>, לדוגמה עבור ביצוע בקרה על רכש שירותים בענן בהתאם למדיניות ותקציב הארגון</w:t>
      </w:r>
      <w:r w:rsidRPr="008F3A85">
        <w:rPr>
          <w:rFonts w:hint="cs"/>
          <w:b w:val="0"/>
          <w:bCs w:val="0"/>
          <w:caps w:val="0"/>
          <w:color w:val="000000"/>
          <w:spacing w:val="0"/>
          <w:sz w:val="24"/>
          <w:szCs w:val="24"/>
          <w:rtl/>
        </w:rPr>
        <w:t>.</w:t>
      </w:r>
      <w:r w:rsidR="00FC780B">
        <w:rPr>
          <w:rFonts w:hint="cs"/>
          <w:b w:val="0"/>
          <w:bCs w:val="0"/>
          <w:caps w:val="0"/>
          <w:color w:val="000000"/>
          <w:spacing w:val="0"/>
          <w:sz w:val="24"/>
          <w:szCs w:val="24"/>
          <w:rtl/>
        </w:rPr>
        <w:t xml:space="preserve"> </w:t>
      </w:r>
    </w:p>
    <w:p w14:paraId="2658DABA" w14:textId="77777777" w:rsidR="00B673AD" w:rsidRDefault="008F3A85" w:rsidP="00B673AD">
      <w:pPr>
        <w:pStyle w:val="affffff9"/>
        <w:keepNext w:val="0"/>
        <w:keepLines w:val="0"/>
        <w:numPr>
          <w:ilvl w:val="1"/>
          <w:numId w:val="64"/>
        </w:numPr>
        <w:spacing w:line="360" w:lineRule="auto"/>
        <w:ind w:left="180" w:hanging="737"/>
        <w:outlineLvl w:val="9"/>
      </w:pPr>
      <w:r>
        <w:rPr>
          <w:rFonts w:hint="cs"/>
          <w:rtl/>
        </w:rPr>
        <w:t>נושאים נוספים</w:t>
      </w:r>
    </w:p>
    <w:p w14:paraId="39CBCBF1" w14:textId="77777777" w:rsidR="008F3A85" w:rsidRPr="00B673AD" w:rsidRDefault="008F3A85" w:rsidP="00B673AD">
      <w:pPr>
        <w:pStyle w:val="affffff9"/>
        <w:keepNext w:val="0"/>
        <w:keepLines w:val="0"/>
        <w:spacing w:line="360" w:lineRule="auto"/>
        <w:ind w:left="180"/>
        <w:outlineLvl w:val="9"/>
      </w:pPr>
      <w:r w:rsidRPr="00B673AD">
        <w:rPr>
          <w:rFonts w:hint="cs"/>
          <w:b w:val="0"/>
          <w:bCs w:val="0"/>
          <w:caps w:val="0"/>
          <w:color w:val="000000"/>
          <w:spacing w:val="0"/>
          <w:sz w:val="24"/>
          <w:szCs w:val="24"/>
          <w:rtl/>
        </w:rPr>
        <w:t>בפרק זה המציע יכול לפרט נושאים נוספים אשר לדעתו יסייעו במימוש הנדרש.</w:t>
      </w:r>
    </w:p>
    <w:p w14:paraId="5A5BA322" w14:textId="77777777" w:rsidR="00B673AD" w:rsidRDefault="00B673AD">
      <w:pPr>
        <w:bidi w:val="0"/>
        <w:spacing w:before="200" w:after="200" w:line="276" w:lineRule="auto"/>
        <w:rPr>
          <w:rFonts w:ascii="David" w:hAnsi="David" w:cs="David"/>
          <w:color w:val="000000"/>
          <w:rtl/>
        </w:rPr>
      </w:pPr>
      <w:r>
        <w:rPr>
          <w:b/>
          <w:bCs/>
          <w:caps/>
          <w:color w:val="000000"/>
          <w:rtl/>
        </w:rPr>
        <w:br w:type="page"/>
      </w:r>
    </w:p>
    <w:p w14:paraId="088E2D3E" w14:textId="77777777" w:rsidR="002B5DAA" w:rsidRPr="00B673AD" w:rsidRDefault="00B673AD" w:rsidP="00597565">
      <w:pPr>
        <w:pStyle w:val="affffff7"/>
        <w:bidi w:val="0"/>
        <w:outlineLvl w:val="1"/>
        <w:rPr>
          <w:sz w:val="32"/>
          <w:szCs w:val="32"/>
          <w:u w:val="single"/>
          <w:rtl/>
        </w:rPr>
      </w:pPr>
      <w:r w:rsidRPr="00B673AD">
        <w:rPr>
          <w:rFonts w:hint="cs"/>
          <w:sz w:val="32"/>
          <w:szCs w:val="32"/>
          <w:u w:val="single"/>
          <w:rtl/>
        </w:rPr>
        <w:lastRenderedPageBreak/>
        <w:t xml:space="preserve">נספח 4 </w:t>
      </w:r>
      <w:r w:rsidRPr="00B673AD">
        <w:rPr>
          <w:sz w:val="32"/>
          <w:szCs w:val="32"/>
          <w:u w:val="single"/>
          <w:rtl/>
        </w:rPr>
        <w:t>–</w:t>
      </w:r>
      <w:r w:rsidRPr="00B673AD">
        <w:rPr>
          <w:rFonts w:hint="cs"/>
          <w:sz w:val="32"/>
          <w:szCs w:val="32"/>
          <w:u w:val="single"/>
          <w:rtl/>
        </w:rPr>
        <w:t xml:space="preserve"> ערבות הצעה</w:t>
      </w:r>
      <w:r w:rsidR="00C17C66">
        <w:rPr>
          <w:rFonts w:hint="cs"/>
          <w:sz w:val="32"/>
          <w:szCs w:val="32"/>
          <w:u w:val="single"/>
          <w:rtl/>
        </w:rPr>
        <w:t xml:space="preserve"> לשלב</w:t>
      </w:r>
      <w:r w:rsidR="00597565">
        <w:rPr>
          <w:rFonts w:hint="cs"/>
          <w:sz w:val="32"/>
          <w:szCs w:val="32"/>
          <w:u w:val="single"/>
          <w:rtl/>
        </w:rPr>
        <w:t xml:space="preserve"> הבקשה המפורטת</w:t>
      </w:r>
    </w:p>
    <w:p w14:paraId="2056A9CD" w14:textId="77777777" w:rsidR="00F6458B" w:rsidRDefault="00F6458B" w:rsidP="00357F6B">
      <w:pPr>
        <w:spacing w:line="360" w:lineRule="auto"/>
        <w:jc w:val="both"/>
        <w:rPr>
          <w:rFonts w:ascii="David" w:hAnsi="David" w:cs="David"/>
          <w:rtl/>
        </w:rPr>
      </w:pPr>
      <w:bookmarkStart w:id="108" w:name="_Toc330777765"/>
      <w:bookmarkEnd w:id="94"/>
      <w:bookmarkEnd w:id="95"/>
      <w:bookmarkEnd w:id="96"/>
      <w:bookmarkEnd w:id="108"/>
    </w:p>
    <w:p w14:paraId="516A477D" w14:textId="6DF30D6B" w:rsidR="00357F6B" w:rsidRPr="00B673AD" w:rsidRDefault="00357F6B" w:rsidP="00357F6B">
      <w:pPr>
        <w:spacing w:line="360" w:lineRule="auto"/>
        <w:jc w:val="both"/>
        <w:rPr>
          <w:rFonts w:ascii="David" w:hAnsi="David" w:cs="David"/>
        </w:rPr>
      </w:pPr>
      <w:r w:rsidRPr="00B673AD">
        <w:rPr>
          <w:rFonts w:ascii="David" w:hAnsi="David" w:cs="David"/>
          <w:rtl/>
        </w:rPr>
        <w:t>שם הבנק/חברת הביטוח: ________________</w:t>
      </w:r>
    </w:p>
    <w:p w14:paraId="75456770" w14:textId="77777777" w:rsidR="00357F6B" w:rsidRPr="00B673AD" w:rsidRDefault="00357F6B" w:rsidP="00357F6B">
      <w:pPr>
        <w:spacing w:line="360" w:lineRule="auto"/>
        <w:jc w:val="both"/>
        <w:rPr>
          <w:rFonts w:ascii="David" w:hAnsi="David" w:cs="David"/>
        </w:rPr>
      </w:pPr>
      <w:r w:rsidRPr="00B673AD">
        <w:rPr>
          <w:rFonts w:ascii="David" w:hAnsi="David" w:cs="David"/>
          <w:rtl/>
        </w:rPr>
        <w:t>מס' הטלפון: ________________________</w:t>
      </w:r>
    </w:p>
    <w:p w14:paraId="029E3C83" w14:textId="77777777" w:rsidR="00357F6B" w:rsidRPr="00B673AD" w:rsidRDefault="00357F6B" w:rsidP="00357F6B">
      <w:pPr>
        <w:spacing w:line="360" w:lineRule="auto"/>
        <w:jc w:val="both"/>
        <w:rPr>
          <w:rFonts w:ascii="David" w:hAnsi="David" w:cs="David"/>
        </w:rPr>
      </w:pPr>
      <w:r w:rsidRPr="00B673AD">
        <w:rPr>
          <w:rFonts w:ascii="David" w:hAnsi="David" w:cs="David"/>
          <w:rtl/>
        </w:rPr>
        <w:t>מס' הפקס: ________________________</w:t>
      </w:r>
    </w:p>
    <w:p w14:paraId="0B8414C8" w14:textId="77777777" w:rsidR="00357F6B" w:rsidRPr="00B673AD" w:rsidRDefault="00357F6B" w:rsidP="00357F6B">
      <w:pPr>
        <w:spacing w:line="360" w:lineRule="auto"/>
        <w:jc w:val="both"/>
        <w:rPr>
          <w:rFonts w:ascii="David" w:hAnsi="David" w:cs="David"/>
        </w:rPr>
      </w:pPr>
    </w:p>
    <w:p w14:paraId="651DF00F" w14:textId="77777777" w:rsidR="00357F6B" w:rsidRPr="00B673AD" w:rsidRDefault="00357F6B" w:rsidP="00357F6B">
      <w:pPr>
        <w:spacing w:line="360" w:lineRule="auto"/>
        <w:jc w:val="center"/>
        <w:rPr>
          <w:rFonts w:ascii="David" w:hAnsi="David" w:cs="David"/>
          <w:b/>
          <w:bCs/>
          <w:u w:val="single"/>
        </w:rPr>
      </w:pPr>
      <w:r w:rsidRPr="00B673AD">
        <w:rPr>
          <w:rFonts w:ascii="David" w:hAnsi="David" w:cs="David"/>
          <w:b/>
          <w:bCs/>
          <w:u w:val="single"/>
          <w:rtl/>
        </w:rPr>
        <w:t>כתב ערבות</w:t>
      </w:r>
    </w:p>
    <w:p w14:paraId="488F5125"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לכבוד </w:t>
      </w:r>
    </w:p>
    <w:p w14:paraId="3D28E3F7"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ממשלת ישראל </w:t>
      </w:r>
    </w:p>
    <w:p w14:paraId="64BE474E"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באמצעות </w:t>
      </w:r>
      <w:r>
        <w:rPr>
          <w:rFonts w:ascii="David" w:hAnsi="David" w:cs="David" w:hint="cs"/>
          <w:rtl/>
        </w:rPr>
        <w:t>מינהל הרכש הממשלתי, אגף החשב הכללי, משרד האוצר</w:t>
      </w:r>
    </w:p>
    <w:p w14:paraId="72C26D99" w14:textId="77777777" w:rsidR="00357F6B" w:rsidRDefault="00357F6B" w:rsidP="00357F6B">
      <w:pPr>
        <w:spacing w:line="360" w:lineRule="auto"/>
        <w:jc w:val="both"/>
        <w:rPr>
          <w:rFonts w:ascii="David" w:hAnsi="David" w:cs="David"/>
          <w:b/>
          <w:bCs/>
          <w:rtl/>
        </w:rPr>
      </w:pPr>
    </w:p>
    <w:p w14:paraId="27F386DC" w14:textId="77777777" w:rsidR="00357F6B" w:rsidRPr="00B673AD" w:rsidRDefault="00357F6B" w:rsidP="00357F6B">
      <w:pPr>
        <w:spacing w:line="360" w:lineRule="auto"/>
        <w:jc w:val="both"/>
        <w:rPr>
          <w:rFonts w:ascii="David" w:hAnsi="David" w:cs="David"/>
        </w:rPr>
      </w:pPr>
      <w:r w:rsidRPr="00B673AD">
        <w:rPr>
          <w:rFonts w:ascii="David" w:hAnsi="David" w:cs="David"/>
          <w:b/>
          <w:bCs/>
          <w:rtl/>
        </w:rPr>
        <w:t>הנדון: ערבות מס'</w:t>
      </w:r>
      <w:r w:rsidRPr="00B673AD">
        <w:rPr>
          <w:rFonts w:ascii="David" w:hAnsi="David" w:cs="David"/>
          <w:rtl/>
        </w:rPr>
        <w:t>____________</w:t>
      </w:r>
    </w:p>
    <w:p w14:paraId="44897E90" w14:textId="77777777" w:rsidR="00357F6B" w:rsidRPr="00B673AD" w:rsidRDefault="00357F6B" w:rsidP="00357F6B">
      <w:pPr>
        <w:spacing w:line="360" w:lineRule="auto"/>
        <w:jc w:val="both"/>
        <w:rPr>
          <w:rFonts w:ascii="David" w:hAnsi="David" w:cs="David"/>
          <w:rtl/>
        </w:rPr>
      </w:pPr>
    </w:p>
    <w:p w14:paraId="69C92F94"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אנו ערבים בזה כלפיכם לסילוק כל סכום עד לסך </w:t>
      </w:r>
      <w:r>
        <w:rPr>
          <w:rFonts w:ascii="David" w:hAnsi="David" w:cs="David" w:hint="cs"/>
          <w:rtl/>
        </w:rPr>
        <w:t xml:space="preserve">50,000 ₪ </w:t>
      </w:r>
      <w:r w:rsidRPr="00B673AD">
        <w:rPr>
          <w:rFonts w:ascii="David" w:hAnsi="David" w:cs="David"/>
          <w:rtl/>
        </w:rPr>
        <w:t>(במילים</w:t>
      </w:r>
      <w:r>
        <w:rPr>
          <w:rFonts w:ascii="David" w:hAnsi="David" w:cs="David" w:hint="cs"/>
          <w:rtl/>
        </w:rPr>
        <w:t>: חמישים אלף שקלים חדשים</w:t>
      </w:r>
      <w:r w:rsidRPr="00B673AD">
        <w:rPr>
          <w:rFonts w:ascii="David" w:hAnsi="David" w:cs="David"/>
          <w:rtl/>
        </w:rPr>
        <w:t>)</w:t>
      </w:r>
    </w:p>
    <w:p w14:paraId="663335BA" w14:textId="77777777" w:rsidR="00357F6B" w:rsidRPr="00B673AD" w:rsidRDefault="00357F6B" w:rsidP="00357F6B">
      <w:pPr>
        <w:spacing w:line="360" w:lineRule="auto"/>
        <w:jc w:val="both"/>
        <w:rPr>
          <w:rFonts w:ascii="David" w:hAnsi="David" w:cs="David"/>
          <w:rtl/>
        </w:rPr>
      </w:pPr>
      <w:r w:rsidRPr="00B673AD">
        <w:rPr>
          <w:rFonts w:ascii="David" w:hAnsi="David" w:cs="David"/>
          <w:rtl/>
        </w:rPr>
        <w:t>אשר תדרשו מאת: _____________________ (להלן "החייב") בקשר</w:t>
      </w:r>
      <w:r>
        <w:rPr>
          <w:rFonts w:ascii="David" w:hAnsi="David" w:cs="David" w:hint="cs"/>
          <w:rtl/>
        </w:rPr>
        <w:t xml:space="preserve"> </w:t>
      </w:r>
      <w:r w:rsidRPr="00B673AD">
        <w:rPr>
          <w:rFonts w:ascii="David" w:hAnsi="David" w:cs="David"/>
          <w:rtl/>
        </w:rPr>
        <w:t>עם מכרז</w:t>
      </w:r>
      <w:r>
        <w:rPr>
          <w:rFonts w:ascii="David" w:hAnsi="David" w:cs="David" w:hint="cs"/>
          <w:rtl/>
        </w:rPr>
        <w:t xml:space="preserve"> מרכזי מס' 10-2020 למתן שירותי ייעוץ וליווי ליצירת והפעלת </w:t>
      </w:r>
      <w:r>
        <w:rPr>
          <w:rFonts w:ascii="David" w:hAnsi="David" w:cs="David"/>
        </w:rPr>
        <w:t>Cloud Center of Excellence</w:t>
      </w:r>
      <w:r>
        <w:rPr>
          <w:rFonts w:ascii="David" w:hAnsi="David" w:cs="David" w:hint="cs"/>
          <w:rtl/>
        </w:rPr>
        <w:t xml:space="preserve"> בממשלת ישראל עבור משרדי הממשלה ויחידות הסמך.</w:t>
      </w:r>
    </w:p>
    <w:p w14:paraId="55A10F2A" w14:textId="77777777" w:rsidR="00357F6B" w:rsidRPr="00B673AD" w:rsidRDefault="00357F6B" w:rsidP="00357F6B">
      <w:pPr>
        <w:spacing w:line="360" w:lineRule="auto"/>
        <w:jc w:val="both"/>
        <w:rPr>
          <w:rFonts w:ascii="David" w:hAnsi="David" w:cs="David"/>
        </w:rPr>
      </w:pPr>
      <w:r w:rsidRPr="00B673A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ECF9BFF" w14:textId="77777777" w:rsidR="00357F6B" w:rsidRPr="00B673AD" w:rsidRDefault="00357F6B" w:rsidP="00357F6B">
      <w:pPr>
        <w:spacing w:line="360" w:lineRule="auto"/>
        <w:jc w:val="both"/>
        <w:rPr>
          <w:rFonts w:ascii="David" w:hAnsi="David" w:cs="David"/>
        </w:rPr>
      </w:pPr>
      <w:r w:rsidRPr="00B673AD">
        <w:rPr>
          <w:rFonts w:ascii="David" w:hAnsi="David" w:cs="David"/>
          <w:rtl/>
        </w:rPr>
        <w:t>ערבות זו תהיה בתוקף עד תאריך _______________</w:t>
      </w:r>
      <w:r>
        <w:rPr>
          <w:rFonts w:ascii="David" w:hAnsi="David" w:cs="David" w:hint="cs"/>
          <w:rtl/>
        </w:rPr>
        <w:t>.</w:t>
      </w:r>
    </w:p>
    <w:p w14:paraId="1DA04208"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דרישה על פי ערבות זו יש להפנות לסניף הבנק/חב' הביטוח שכתובתו </w:t>
      </w:r>
      <w:r>
        <w:rPr>
          <w:rFonts w:ascii="David" w:hAnsi="David" w:cs="David"/>
          <w:rtl/>
        </w:rPr>
        <w:t>___________________</w:t>
      </w:r>
      <w:r>
        <w:rPr>
          <w:rFonts w:ascii="David" w:hAnsi="David" w:cs="David" w:hint="cs"/>
          <w:rtl/>
        </w:rPr>
        <w:t>_</w:t>
      </w:r>
    </w:p>
    <w:p w14:paraId="2811EFD2" w14:textId="77777777" w:rsidR="00357F6B" w:rsidRPr="00B673AD" w:rsidRDefault="00357F6B" w:rsidP="00357F6B">
      <w:pPr>
        <w:jc w:val="both"/>
        <w:rPr>
          <w:rFonts w:ascii="David" w:hAnsi="David" w:cs="David"/>
        </w:rPr>
      </w:pPr>
      <w:r w:rsidRPr="00B673AD">
        <w:rPr>
          <w:rFonts w:ascii="David" w:hAnsi="David" w:cs="David"/>
          <w:rtl/>
        </w:rPr>
        <w:t xml:space="preserve">                                                       </w:t>
      </w:r>
      <w:r>
        <w:rPr>
          <w:rFonts w:ascii="David" w:hAnsi="David" w:cs="David"/>
          <w:rtl/>
        </w:rPr>
        <w:t xml:space="preserve">  </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Pr="00B673AD">
        <w:rPr>
          <w:rFonts w:ascii="David" w:hAnsi="David" w:cs="David"/>
          <w:rtl/>
        </w:rPr>
        <w:t>שם הבנק/חב' הביטוח</w:t>
      </w:r>
    </w:p>
    <w:p w14:paraId="532A06A2" w14:textId="77777777" w:rsidR="00357F6B" w:rsidRPr="00B673AD" w:rsidRDefault="00357F6B" w:rsidP="00357F6B">
      <w:pPr>
        <w:spacing w:line="120" w:lineRule="auto"/>
        <w:jc w:val="both"/>
        <w:rPr>
          <w:rFonts w:ascii="David" w:hAnsi="David" w:cs="David"/>
          <w:rtl/>
        </w:rPr>
      </w:pPr>
    </w:p>
    <w:p w14:paraId="0E4D494D" w14:textId="77777777" w:rsidR="00357F6B" w:rsidRPr="00B673AD" w:rsidRDefault="00357F6B" w:rsidP="00357F6B">
      <w:pPr>
        <w:jc w:val="both"/>
        <w:rPr>
          <w:rFonts w:ascii="David" w:hAnsi="David" w:cs="David"/>
          <w:rtl/>
        </w:rPr>
      </w:pPr>
      <w:r w:rsidRPr="00B673AD">
        <w:rPr>
          <w:rFonts w:ascii="David" w:hAnsi="David" w:cs="David"/>
          <w:rtl/>
        </w:rPr>
        <w:t>___</w:t>
      </w:r>
      <w:r>
        <w:rPr>
          <w:rFonts w:ascii="David" w:hAnsi="David" w:cs="David"/>
          <w:rtl/>
        </w:rPr>
        <w:t>__________________________</w:t>
      </w:r>
      <w:r>
        <w:rPr>
          <w:rFonts w:ascii="David" w:hAnsi="David" w:cs="David" w:hint="cs"/>
          <w:rtl/>
        </w:rPr>
        <w:t>_</w:t>
      </w:r>
      <w:r w:rsidRPr="00B673AD">
        <w:rPr>
          <w:rFonts w:ascii="David" w:hAnsi="David" w:cs="David"/>
          <w:rtl/>
        </w:rPr>
        <w:t xml:space="preserve">        __________________________________</w:t>
      </w:r>
    </w:p>
    <w:p w14:paraId="4601B749" w14:textId="77777777" w:rsidR="00357F6B" w:rsidRPr="00B673AD" w:rsidRDefault="00357F6B" w:rsidP="00357F6B">
      <w:pPr>
        <w:jc w:val="center"/>
        <w:rPr>
          <w:rFonts w:ascii="David" w:hAnsi="David" w:cs="David"/>
          <w:rtl/>
        </w:rPr>
      </w:pPr>
      <w:r w:rsidRPr="00B673AD">
        <w:rPr>
          <w:rFonts w:ascii="David" w:hAnsi="David" w:cs="David"/>
          <w:rtl/>
        </w:rPr>
        <w:t>מס' הבנק ומס' הסניף                                         כתובת סניף הבנק/חברת הביטוח</w:t>
      </w:r>
    </w:p>
    <w:p w14:paraId="4AE13AB8" w14:textId="77777777" w:rsidR="00357F6B" w:rsidRPr="00B673AD" w:rsidRDefault="00357F6B" w:rsidP="00357F6B">
      <w:pPr>
        <w:jc w:val="both"/>
        <w:rPr>
          <w:rFonts w:ascii="David" w:hAnsi="David" w:cs="David"/>
        </w:rPr>
      </w:pPr>
    </w:p>
    <w:p w14:paraId="3D967E75" w14:textId="77777777" w:rsidR="00357F6B" w:rsidRPr="00B673AD" w:rsidRDefault="00357F6B" w:rsidP="00357F6B">
      <w:pPr>
        <w:spacing w:line="360" w:lineRule="auto"/>
        <w:jc w:val="both"/>
        <w:rPr>
          <w:rFonts w:ascii="David" w:hAnsi="David" w:cs="David"/>
          <w:rtl/>
        </w:rPr>
      </w:pPr>
    </w:p>
    <w:p w14:paraId="517E31A2" w14:textId="77777777" w:rsidR="00357F6B" w:rsidRPr="00B673AD" w:rsidRDefault="00357F6B" w:rsidP="00357F6B">
      <w:pPr>
        <w:jc w:val="both"/>
        <w:rPr>
          <w:rFonts w:ascii="David" w:hAnsi="David" w:cs="David"/>
          <w:rtl/>
        </w:rPr>
      </w:pPr>
      <w:r w:rsidRPr="00B673AD">
        <w:rPr>
          <w:rFonts w:ascii="David" w:hAnsi="David" w:cs="David"/>
          <w:rtl/>
        </w:rPr>
        <w:t>הערבות אינה ניתנת להעברה או להסבה.</w:t>
      </w:r>
    </w:p>
    <w:p w14:paraId="7142F99A" w14:textId="77777777" w:rsidR="00357F6B" w:rsidRPr="00B673AD" w:rsidRDefault="00357F6B" w:rsidP="00357F6B">
      <w:pPr>
        <w:jc w:val="both"/>
        <w:rPr>
          <w:rFonts w:ascii="David" w:hAnsi="David" w:cs="David"/>
          <w:rtl/>
        </w:rPr>
      </w:pPr>
    </w:p>
    <w:p w14:paraId="316E7C69" w14:textId="77777777" w:rsidR="00357F6B" w:rsidRPr="00B673AD" w:rsidRDefault="00357F6B" w:rsidP="00357F6B">
      <w:pPr>
        <w:jc w:val="both"/>
        <w:rPr>
          <w:rFonts w:ascii="David" w:hAnsi="David" w:cs="David"/>
          <w:rtl/>
        </w:rPr>
      </w:pPr>
    </w:p>
    <w:p w14:paraId="76A79E89" w14:textId="77777777" w:rsidR="00357F6B" w:rsidRPr="00B673AD" w:rsidRDefault="00357F6B" w:rsidP="00357F6B">
      <w:pPr>
        <w:jc w:val="both"/>
        <w:rPr>
          <w:rFonts w:ascii="David" w:hAnsi="David" w:cs="David"/>
          <w:rtl/>
        </w:rPr>
      </w:pPr>
    </w:p>
    <w:p w14:paraId="1779D82C" w14:textId="77777777" w:rsidR="00357F6B" w:rsidRPr="00B673AD" w:rsidRDefault="00357F6B" w:rsidP="00357F6B">
      <w:pPr>
        <w:spacing w:line="360" w:lineRule="auto"/>
        <w:jc w:val="both"/>
        <w:rPr>
          <w:rFonts w:ascii="David" w:hAnsi="David" w:cs="David"/>
          <w:rtl/>
        </w:rPr>
      </w:pPr>
    </w:p>
    <w:p w14:paraId="3866C0C3" w14:textId="77777777" w:rsidR="00357F6B" w:rsidRPr="00B673AD" w:rsidRDefault="00357F6B" w:rsidP="00357F6B">
      <w:pPr>
        <w:spacing w:line="360" w:lineRule="auto"/>
        <w:jc w:val="both"/>
        <w:rPr>
          <w:rFonts w:ascii="David" w:hAnsi="David" w:cs="David"/>
        </w:rPr>
      </w:pPr>
      <w:r w:rsidRPr="00B673AD">
        <w:rPr>
          <w:rFonts w:ascii="David" w:hAnsi="David" w:cs="David"/>
          <w:rtl/>
        </w:rPr>
        <w:t>________________               ________________          ___________________________</w:t>
      </w:r>
    </w:p>
    <w:p w14:paraId="58FDDC32" w14:textId="77777777" w:rsidR="00357F6B" w:rsidRPr="00B673AD" w:rsidRDefault="00357F6B" w:rsidP="00357F6B">
      <w:pPr>
        <w:spacing w:line="360" w:lineRule="auto"/>
        <w:rPr>
          <w:rFonts w:ascii="David" w:hAnsi="David" w:cs="David"/>
        </w:rPr>
      </w:pPr>
      <w:r w:rsidRPr="00B673AD">
        <w:rPr>
          <w:rFonts w:ascii="David" w:hAnsi="David" w:cs="David"/>
          <w:rtl/>
        </w:rPr>
        <w:t xml:space="preserve">            תאריך                                     שם מלא                                     חתימה וחותמת </w:t>
      </w:r>
    </w:p>
    <w:p w14:paraId="1DF53E76" w14:textId="77777777" w:rsidR="00357F6B" w:rsidRPr="00B673AD" w:rsidRDefault="00357F6B" w:rsidP="00357F6B">
      <w:pPr>
        <w:rPr>
          <w:rFonts w:ascii="David" w:hAnsi="David" w:cs="David"/>
          <w:rtl/>
        </w:rPr>
      </w:pPr>
    </w:p>
    <w:p w14:paraId="2DDC289E" w14:textId="5E1E6D3A" w:rsidR="000153B1" w:rsidRDefault="00B673AD" w:rsidP="00BF6F5C">
      <w:pPr>
        <w:bidi w:val="0"/>
        <w:spacing w:before="200" w:after="200" w:line="276" w:lineRule="auto"/>
        <w:rPr>
          <w:rFonts w:ascii="David" w:hAnsi="David" w:cs="David"/>
          <w:sz w:val="72"/>
          <w:szCs w:val="72"/>
          <w:rtl/>
        </w:rPr>
      </w:pPr>
      <w:r>
        <w:rPr>
          <w:rFonts w:ascii="David" w:hAnsi="David" w:cs="David"/>
          <w:sz w:val="72"/>
          <w:szCs w:val="72"/>
          <w:rtl/>
        </w:rPr>
        <w:br w:type="page"/>
      </w:r>
    </w:p>
    <w:p w14:paraId="720EF935" w14:textId="77777777" w:rsidR="00035446" w:rsidRDefault="0094499F" w:rsidP="00804630">
      <w:pPr>
        <w:pStyle w:val="afffff0"/>
        <w:pageBreakBefore w:val="0"/>
        <w:jc w:val="center"/>
        <w:outlineLvl w:val="0"/>
        <w:rPr>
          <w:rFonts w:ascii="David" w:hAnsi="David"/>
          <w:sz w:val="72"/>
          <w:szCs w:val="72"/>
          <w:rtl/>
        </w:rPr>
      </w:pPr>
      <w:r w:rsidRPr="000153B1">
        <w:rPr>
          <w:rFonts w:ascii="David" w:hAnsi="David" w:hint="cs"/>
          <w:sz w:val="72"/>
          <w:szCs w:val="72"/>
          <w:rtl/>
        </w:rPr>
        <w:lastRenderedPageBreak/>
        <w:t xml:space="preserve">פרק </w:t>
      </w:r>
      <w:r w:rsidR="00814B7D">
        <w:rPr>
          <w:rFonts w:ascii="David" w:hAnsi="David" w:hint="cs"/>
          <w:sz w:val="72"/>
          <w:szCs w:val="72"/>
          <w:rtl/>
        </w:rPr>
        <w:t>ג</w:t>
      </w:r>
      <w:r w:rsidR="00814B7D" w:rsidRPr="000153B1">
        <w:rPr>
          <w:rFonts w:ascii="David" w:hAnsi="David" w:hint="cs"/>
          <w:sz w:val="72"/>
          <w:szCs w:val="72"/>
          <w:rtl/>
        </w:rPr>
        <w:t xml:space="preserve">' </w:t>
      </w:r>
      <w:r w:rsidRPr="000153B1">
        <w:rPr>
          <w:rFonts w:ascii="David" w:hAnsi="David" w:hint="cs"/>
          <w:sz w:val="72"/>
          <w:szCs w:val="72"/>
          <w:rtl/>
        </w:rPr>
        <w:t xml:space="preserve">– </w:t>
      </w:r>
      <w:r w:rsidR="000153B1">
        <w:rPr>
          <w:rFonts w:ascii="David" w:hAnsi="David" w:hint="cs"/>
          <w:sz w:val="72"/>
          <w:szCs w:val="72"/>
          <w:rtl/>
        </w:rPr>
        <w:t xml:space="preserve">חוזה התקשרות עם הספק </w:t>
      </w:r>
      <w:r w:rsidR="00373593">
        <w:rPr>
          <w:rFonts w:ascii="David" w:hAnsi="David" w:hint="cs"/>
          <w:sz w:val="72"/>
          <w:szCs w:val="72"/>
          <w:rtl/>
        </w:rPr>
        <w:t>הזוכה</w:t>
      </w:r>
      <w:r w:rsidR="00373593" w:rsidRPr="000153B1">
        <w:rPr>
          <w:rFonts w:ascii="David" w:hAnsi="David" w:hint="cs"/>
          <w:sz w:val="72"/>
          <w:szCs w:val="72"/>
          <w:rtl/>
        </w:rPr>
        <w:t xml:space="preserve"> </w:t>
      </w:r>
      <w:r w:rsidR="00373593" w:rsidRPr="000153B1">
        <w:rPr>
          <w:rFonts w:ascii="David" w:hAnsi="David"/>
          <w:sz w:val="72"/>
          <w:szCs w:val="72"/>
          <w:rtl/>
        </w:rPr>
        <w:t xml:space="preserve"> </w:t>
      </w:r>
    </w:p>
    <w:p w14:paraId="437B4EDB" w14:textId="77777777" w:rsidR="000153B1" w:rsidRPr="000153B1" w:rsidRDefault="000153B1" w:rsidP="00B5745E">
      <w:pPr>
        <w:rPr>
          <w:rFonts w:ascii="David" w:hAnsi="David" w:cs="David"/>
          <w:sz w:val="72"/>
          <w:szCs w:val="72"/>
          <w:rtl/>
        </w:rPr>
      </w:pPr>
    </w:p>
    <w:p w14:paraId="6C8CF0E9" w14:textId="77777777" w:rsidR="000153B1" w:rsidRDefault="000153B1" w:rsidP="00B30117">
      <w:pPr>
        <w:spacing w:line="360" w:lineRule="auto"/>
        <w:jc w:val="center"/>
        <w:rPr>
          <w:rFonts w:ascii="David" w:hAnsi="David" w:cs="David"/>
          <w:b/>
          <w:bCs/>
          <w:sz w:val="32"/>
          <w:szCs w:val="32"/>
          <w:u w:val="single"/>
          <w:rtl/>
        </w:rPr>
        <w:sectPr w:rsidR="000153B1" w:rsidSect="00654526">
          <w:pgSz w:w="11906" w:h="16838" w:code="9"/>
          <w:pgMar w:top="1616" w:right="1826" w:bottom="1440" w:left="1800" w:header="709" w:footer="709" w:gutter="0"/>
          <w:cols w:space="708"/>
          <w:titlePg/>
          <w:bidi/>
          <w:rtlGutter/>
          <w:docGrid w:linePitch="360"/>
        </w:sectPr>
      </w:pPr>
    </w:p>
    <w:p w14:paraId="7603142D" w14:textId="77777777" w:rsidR="0094499F" w:rsidRDefault="000153B1" w:rsidP="000153B1">
      <w:pPr>
        <w:spacing w:line="360" w:lineRule="auto"/>
        <w:jc w:val="center"/>
        <w:rPr>
          <w:rFonts w:ascii="David" w:hAnsi="David" w:cs="David"/>
          <w:b/>
          <w:bCs/>
          <w:sz w:val="32"/>
          <w:szCs w:val="32"/>
          <w:u w:val="single"/>
          <w:rtl/>
        </w:rPr>
      </w:pPr>
      <w:r>
        <w:rPr>
          <w:rFonts w:ascii="David" w:hAnsi="David" w:cs="David" w:hint="cs"/>
          <w:b/>
          <w:bCs/>
          <w:sz w:val="32"/>
          <w:szCs w:val="32"/>
          <w:u w:val="single"/>
          <w:rtl/>
        </w:rPr>
        <w:lastRenderedPageBreak/>
        <w:t>חוזה התקשרות עם הספק</w:t>
      </w:r>
      <w:r w:rsidR="0094499F">
        <w:rPr>
          <w:rFonts w:ascii="David" w:hAnsi="David" w:cs="David" w:hint="cs"/>
          <w:b/>
          <w:bCs/>
          <w:sz w:val="32"/>
          <w:szCs w:val="32"/>
          <w:u w:val="single"/>
          <w:rtl/>
        </w:rPr>
        <w:t xml:space="preserve"> הזוכ</w:t>
      </w:r>
      <w:r w:rsidR="00373593">
        <w:rPr>
          <w:rFonts w:ascii="David" w:hAnsi="David" w:cs="David" w:hint="cs"/>
          <w:b/>
          <w:bCs/>
          <w:sz w:val="32"/>
          <w:szCs w:val="32"/>
          <w:u w:val="single"/>
          <w:rtl/>
        </w:rPr>
        <w:t>ה</w:t>
      </w:r>
    </w:p>
    <w:p w14:paraId="6F29F429" w14:textId="77777777" w:rsidR="004D13C1" w:rsidRDefault="004D13C1" w:rsidP="005E5FA8">
      <w:pPr>
        <w:pStyle w:val="1c"/>
        <w:widowControl w:val="0"/>
        <w:numPr>
          <w:ilvl w:val="12"/>
          <w:numId w:val="0"/>
        </w:numPr>
        <w:tabs>
          <w:tab w:val="right" w:pos="8487"/>
        </w:tabs>
        <w:spacing w:line="360" w:lineRule="auto"/>
        <w:ind w:left="-18" w:firstLine="18"/>
        <w:jc w:val="center"/>
        <w:rPr>
          <w:rFonts w:cs="David"/>
          <w:rtl/>
        </w:rPr>
      </w:pPr>
    </w:p>
    <w:p w14:paraId="3788C5CD" w14:textId="2D3D6793" w:rsidR="005E5FA8" w:rsidRPr="007C5B4C" w:rsidRDefault="005E5FA8" w:rsidP="00BC57B5">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00BC57B5">
        <w:rPr>
          <w:rFonts w:cs="David" w:hint="cs"/>
          <w:rtl/>
        </w:rPr>
        <w:t>2</w:t>
      </w:r>
      <w:r w:rsidRPr="007C5B4C">
        <w:rPr>
          <w:rFonts w:cs="David"/>
          <w:rtl/>
        </w:rPr>
        <w:t>.</w:t>
      </w:r>
    </w:p>
    <w:p w14:paraId="15191B86" w14:textId="77777777"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rtl/>
        </w:rPr>
      </w:pPr>
    </w:p>
    <w:p w14:paraId="7F41932E" w14:textId="77777777"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11B8520F" w14:textId="77777777" w:rsidR="005E5FA8" w:rsidRPr="007C5B4C" w:rsidRDefault="005E5FA8" w:rsidP="009318CE">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על</w:t>
      </w:r>
      <w:r w:rsidR="009318CE">
        <w:rPr>
          <w:rFonts w:cs="David" w:hint="cs"/>
          <w:rtl/>
        </w:rPr>
        <w:t>-</w:t>
      </w:r>
      <w:r w:rsidRPr="007C5B4C">
        <w:rPr>
          <w:rFonts w:cs="David"/>
          <w:rtl/>
        </w:rPr>
        <w:t>ידי אגף החשב הכללי במשרד האוצר</w:t>
      </w:r>
      <w:r w:rsidR="009318CE">
        <w:rPr>
          <w:rFonts w:cs="David" w:hint="cs"/>
          <w:rtl/>
        </w:rPr>
        <w:t xml:space="preserve"> </w:t>
      </w:r>
    </w:p>
    <w:p w14:paraId="6730D726" w14:textId="77777777" w:rsidR="005E5FA8" w:rsidRPr="007C5B4C" w:rsidRDefault="00B5406A" w:rsidP="009318CE">
      <w:pPr>
        <w:pStyle w:val="1c"/>
        <w:widowControl w:val="0"/>
        <w:numPr>
          <w:ilvl w:val="12"/>
          <w:numId w:val="0"/>
        </w:numPr>
        <w:tabs>
          <w:tab w:val="right" w:pos="8487"/>
        </w:tabs>
        <w:spacing w:line="360" w:lineRule="auto"/>
        <w:ind w:left="-18" w:firstLine="18"/>
        <w:jc w:val="center"/>
        <w:rPr>
          <w:rFonts w:cs="David"/>
          <w:rtl/>
        </w:rPr>
      </w:pPr>
      <w:r>
        <w:rPr>
          <w:rFonts w:cs="David" w:hint="cs"/>
          <w:rtl/>
        </w:rPr>
        <w:t xml:space="preserve">מרחוב </w:t>
      </w:r>
      <w:r w:rsidR="009318CE">
        <w:rPr>
          <w:rFonts w:cs="David" w:hint="cs"/>
          <w:rtl/>
        </w:rPr>
        <w:t xml:space="preserve">קפלן </w:t>
      </w:r>
      <w:r>
        <w:rPr>
          <w:rFonts w:cs="David" w:hint="cs"/>
          <w:rtl/>
        </w:rPr>
        <w:t>1 ירושלים</w:t>
      </w:r>
      <w:r w:rsidR="009318CE">
        <w:rPr>
          <w:rFonts w:cs="David" w:hint="cs"/>
          <w:rtl/>
        </w:rPr>
        <w:t xml:space="preserve"> </w:t>
      </w:r>
      <w:r w:rsidR="005E5FA8" w:rsidRPr="007C5B4C">
        <w:rPr>
          <w:rFonts w:cs="David"/>
          <w:rtl/>
        </w:rPr>
        <w:br/>
        <w:t>(להלן</w:t>
      </w:r>
      <w:r w:rsidR="005E5FA8">
        <w:rPr>
          <w:rFonts w:cs="David" w:hint="cs"/>
          <w:rtl/>
        </w:rPr>
        <w:t>:</w:t>
      </w:r>
      <w:r w:rsidR="005E5FA8" w:rsidRPr="007C5B4C">
        <w:rPr>
          <w:rFonts w:cs="David"/>
          <w:rtl/>
        </w:rPr>
        <w:t xml:space="preserve"> "</w:t>
      </w:r>
      <w:r w:rsidR="005E5FA8" w:rsidRPr="007C5B4C">
        <w:rPr>
          <w:rFonts w:cs="David"/>
          <w:b/>
          <w:bCs/>
          <w:rtl/>
        </w:rPr>
        <w:t>עורך המכרז</w:t>
      </w:r>
      <w:r w:rsidR="005E5FA8" w:rsidRPr="007C5B4C">
        <w:rPr>
          <w:rFonts w:cs="David"/>
          <w:rtl/>
        </w:rPr>
        <w:t>")</w:t>
      </w:r>
    </w:p>
    <w:p w14:paraId="57BAB481" w14:textId="77777777"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0ABA1B0" w14:textId="77777777" w:rsidR="005E5FA8" w:rsidRPr="007C5B4C" w:rsidRDefault="005E5FA8" w:rsidP="005E5FA8">
      <w:pPr>
        <w:pStyle w:val="af7"/>
        <w:widowControl w:val="0"/>
        <w:spacing w:line="360" w:lineRule="auto"/>
        <w:jc w:val="center"/>
        <w:rPr>
          <w:rFonts w:cs="David"/>
          <w:b/>
          <w:bCs/>
          <w:rtl/>
        </w:rPr>
      </w:pPr>
      <w:r w:rsidRPr="007C5B4C">
        <w:rPr>
          <w:rFonts w:cs="David"/>
          <w:b/>
          <w:bCs/>
          <w:rtl/>
        </w:rPr>
        <w:t>ל ב י ן</w:t>
      </w:r>
    </w:p>
    <w:p w14:paraId="4366BB33" w14:textId="77777777" w:rsidR="005E5FA8" w:rsidRPr="007C5B4C" w:rsidRDefault="005E5FA8" w:rsidP="005E5FA8">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7285A55" w14:textId="77777777" w:rsidR="005E5FA8" w:rsidRPr="007C5B4C" w:rsidRDefault="005E5FA8" w:rsidP="005E5FA8">
      <w:pPr>
        <w:pStyle w:val="af7"/>
        <w:widowControl w:val="0"/>
        <w:spacing w:line="360" w:lineRule="auto"/>
        <w:jc w:val="center"/>
        <w:rPr>
          <w:rFonts w:cs="David"/>
          <w:rtl/>
        </w:rPr>
      </w:pPr>
      <w:r w:rsidRPr="007C5B4C">
        <w:rPr>
          <w:rFonts w:cs="David"/>
          <w:rtl/>
        </w:rPr>
        <w:t>מכתובת ________________________________</w:t>
      </w:r>
    </w:p>
    <w:p w14:paraId="421E61AB" w14:textId="77777777" w:rsidR="005E5FA8" w:rsidRPr="007C5B4C" w:rsidRDefault="005E5FA8" w:rsidP="005E5FA8">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295C174" w14:textId="77777777"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62B3AEE" w14:textId="77777777" w:rsidR="00F54BF2" w:rsidRDefault="00F54BF2" w:rsidP="000E7DB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 xml:space="preserve">ועורך המכרז מעוניין </w:t>
      </w:r>
      <w:r w:rsidR="004E4487">
        <w:rPr>
          <w:rFonts w:cs="David" w:hint="cs"/>
          <w:rtl/>
        </w:rPr>
        <w:t xml:space="preserve">לקבל </w:t>
      </w:r>
      <w:r w:rsidR="004E4487" w:rsidRPr="004E4487">
        <w:rPr>
          <w:rFonts w:cs="David"/>
          <w:rtl/>
        </w:rPr>
        <w:t xml:space="preserve">שירותי ייעוץ ליצירת והפעלת </w:t>
      </w:r>
      <w:r w:rsidR="004E4487" w:rsidRPr="004E4487">
        <w:rPr>
          <w:rFonts w:cs="David"/>
        </w:rPr>
        <w:t>Cloud Center of Excellence</w:t>
      </w:r>
      <w:r w:rsidR="006D492C" w:rsidRPr="007457A7">
        <w:rPr>
          <w:rFonts w:cs="David"/>
          <w:rtl/>
        </w:rPr>
        <w:t xml:space="preserve"> (</w:t>
      </w:r>
      <w:r w:rsidR="006D492C" w:rsidRPr="007457A7">
        <w:rPr>
          <w:rFonts w:cs="David"/>
          <w:b/>
          <w:bCs/>
          <w:rtl/>
        </w:rPr>
        <w:t>"השירות</w:t>
      </w:r>
      <w:r w:rsidR="006D492C" w:rsidRPr="007457A7">
        <w:rPr>
          <w:rFonts w:cs="David" w:hint="cs"/>
          <w:b/>
          <w:bCs/>
          <w:rtl/>
        </w:rPr>
        <w:t>ים</w:t>
      </w:r>
      <w:r w:rsidR="006D492C">
        <w:rPr>
          <w:rFonts w:cs="David" w:hint="cs"/>
          <w:b/>
          <w:bCs/>
          <w:rtl/>
        </w:rPr>
        <w:t xml:space="preserve">") </w:t>
      </w:r>
      <w:r w:rsidR="00FE33FB">
        <w:rPr>
          <w:rFonts w:cs="David" w:hint="cs"/>
          <w:rtl/>
        </w:rPr>
        <w:t xml:space="preserve">עבור </w:t>
      </w:r>
      <w:r w:rsidR="004E4487">
        <w:rPr>
          <w:rFonts w:cs="David" w:hint="cs"/>
          <w:rtl/>
        </w:rPr>
        <w:t>משרדי הממשלה</w:t>
      </w:r>
      <w:r>
        <w:rPr>
          <w:rFonts w:cs="David" w:hint="cs"/>
          <w:rtl/>
        </w:rPr>
        <w:t>;</w:t>
      </w:r>
      <w:r w:rsidRPr="007457A7">
        <w:rPr>
          <w:rFonts w:cs="David"/>
          <w:rtl/>
        </w:rPr>
        <w:t xml:space="preserve"> </w:t>
      </w:r>
    </w:p>
    <w:p w14:paraId="2380BAB8" w14:textId="77777777" w:rsidR="00F54BF2" w:rsidRPr="007C5B4C" w:rsidRDefault="00F54BF2" w:rsidP="00804630">
      <w:pPr>
        <w:pStyle w:val="af7"/>
        <w:widowControl w:val="0"/>
        <w:spacing w:line="360" w:lineRule="auto"/>
        <w:ind w:left="656" w:hanging="656"/>
        <w:jc w:val="both"/>
        <w:rPr>
          <w:rFonts w:cs="David"/>
          <w:rtl/>
        </w:rPr>
      </w:pPr>
      <w:r w:rsidRPr="00C901BC">
        <w:rPr>
          <w:rFonts w:cs="David" w:hint="cs"/>
          <w:b/>
          <w:bCs/>
          <w:rtl/>
        </w:rPr>
        <w:t>והואיל</w:t>
      </w:r>
      <w:r>
        <w:rPr>
          <w:rFonts w:cs="David" w:hint="cs"/>
          <w:rtl/>
        </w:rPr>
        <w:t xml:space="preserve"> ולצורך קבלת השירותים פרסם עורך המכרז </w:t>
      </w:r>
      <w:r w:rsidR="004926FC" w:rsidRPr="00526BA3">
        <w:rPr>
          <w:rFonts w:cs="David"/>
          <w:rtl/>
        </w:rPr>
        <w:t xml:space="preserve">מכרז </w:t>
      </w:r>
      <w:r w:rsidR="00814B7D">
        <w:rPr>
          <w:rFonts w:cs="David" w:hint="cs"/>
          <w:rtl/>
        </w:rPr>
        <w:t>מרכזי ל</w:t>
      </w:r>
      <w:r w:rsidR="00814B7D" w:rsidRPr="00B5745E">
        <w:rPr>
          <w:rFonts w:cs="David" w:hint="eastAsia"/>
          <w:rtl/>
        </w:rPr>
        <w:t>מתן</w:t>
      </w:r>
      <w:r w:rsidR="00814B7D" w:rsidRPr="00B5745E">
        <w:rPr>
          <w:rFonts w:cs="David"/>
          <w:rtl/>
        </w:rPr>
        <w:t xml:space="preserve"> </w:t>
      </w:r>
      <w:r w:rsidR="00814B7D" w:rsidRPr="00B5745E">
        <w:rPr>
          <w:rFonts w:cs="David" w:hint="eastAsia"/>
          <w:rtl/>
        </w:rPr>
        <w:t>שירותי</w:t>
      </w:r>
      <w:r w:rsidR="00814B7D" w:rsidRPr="00B5745E">
        <w:rPr>
          <w:rFonts w:cs="David"/>
          <w:rtl/>
        </w:rPr>
        <w:t xml:space="preserve"> </w:t>
      </w:r>
      <w:r w:rsidR="00814B7D" w:rsidRPr="00B5745E">
        <w:rPr>
          <w:rFonts w:cs="David" w:hint="eastAsia"/>
          <w:rtl/>
        </w:rPr>
        <w:t>ייעוץ</w:t>
      </w:r>
      <w:r w:rsidR="00814B7D" w:rsidRPr="00B5745E">
        <w:rPr>
          <w:rFonts w:cs="David"/>
          <w:rtl/>
        </w:rPr>
        <w:t xml:space="preserve"> </w:t>
      </w:r>
      <w:r w:rsidR="00814B7D" w:rsidRPr="00B5745E">
        <w:rPr>
          <w:rFonts w:cs="David" w:hint="eastAsia"/>
          <w:rtl/>
        </w:rPr>
        <w:t>ליצירת</w:t>
      </w:r>
      <w:r w:rsidR="00814B7D" w:rsidRPr="00B5745E">
        <w:rPr>
          <w:rFonts w:cs="David"/>
          <w:rtl/>
        </w:rPr>
        <w:t xml:space="preserve"> </w:t>
      </w:r>
      <w:r w:rsidR="00814B7D" w:rsidRPr="00B5745E">
        <w:rPr>
          <w:rFonts w:cs="David" w:hint="eastAsia"/>
          <w:rtl/>
        </w:rPr>
        <w:t>והפעלת</w:t>
      </w:r>
      <w:r w:rsidR="00814B7D" w:rsidRPr="00B5745E">
        <w:rPr>
          <w:rFonts w:cs="David"/>
          <w:rtl/>
        </w:rPr>
        <w:t xml:space="preserve"> </w:t>
      </w:r>
      <w:r w:rsidR="00814B7D" w:rsidRPr="00B5745E">
        <w:rPr>
          <w:rFonts w:cs="David"/>
        </w:rPr>
        <w:t>Cloud Center of Excellence</w:t>
      </w:r>
      <w:r w:rsidR="00814B7D" w:rsidRPr="00B5745E">
        <w:rPr>
          <w:rFonts w:cs="David"/>
          <w:rtl/>
        </w:rPr>
        <w:t xml:space="preserve"> </w:t>
      </w:r>
      <w:r w:rsidR="00814B7D" w:rsidRPr="00B5745E">
        <w:rPr>
          <w:rFonts w:cs="David" w:hint="eastAsia"/>
          <w:rtl/>
        </w:rPr>
        <w:t>בממשלת</w:t>
      </w:r>
      <w:r w:rsidR="00814B7D" w:rsidRPr="00B5745E">
        <w:rPr>
          <w:rFonts w:cs="David"/>
          <w:rtl/>
        </w:rPr>
        <w:t xml:space="preserve"> </w:t>
      </w:r>
      <w:r w:rsidR="00814B7D" w:rsidRPr="00B5745E">
        <w:rPr>
          <w:rFonts w:cs="David" w:hint="eastAsia"/>
          <w:rtl/>
        </w:rPr>
        <w:t>ישראל</w:t>
      </w:r>
      <w:r w:rsidR="00814B7D" w:rsidRPr="00B5745E">
        <w:rPr>
          <w:rFonts w:cs="David"/>
          <w:rtl/>
        </w:rPr>
        <w:t xml:space="preserve"> </w:t>
      </w:r>
      <w:r w:rsidR="00814B7D" w:rsidRPr="00B5745E">
        <w:rPr>
          <w:rFonts w:cs="David" w:hint="eastAsia"/>
          <w:rtl/>
        </w:rPr>
        <w:t>עבור</w:t>
      </w:r>
      <w:r w:rsidR="00814B7D" w:rsidRPr="00B5745E">
        <w:rPr>
          <w:rFonts w:cs="David"/>
          <w:rtl/>
        </w:rPr>
        <w:t xml:space="preserve"> </w:t>
      </w:r>
      <w:r w:rsidR="00814B7D" w:rsidRPr="00B5745E">
        <w:rPr>
          <w:rFonts w:cs="David" w:hint="eastAsia"/>
          <w:rtl/>
        </w:rPr>
        <w:t>משרדי</w:t>
      </w:r>
      <w:r w:rsidR="00814B7D" w:rsidRPr="00B5745E">
        <w:rPr>
          <w:rFonts w:cs="David"/>
          <w:rtl/>
        </w:rPr>
        <w:t xml:space="preserve"> </w:t>
      </w:r>
      <w:r w:rsidR="00814B7D" w:rsidRPr="00B5745E">
        <w:rPr>
          <w:rFonts w:cs="David" w:hint="eastAsia"/>
          <w:rtl/>
        </w:rPr>
        <w:t>הממשלה</w:t>
      </w:r>
      <w:r w:rsidR="00814B7D" w:rsidRPr="00B5745E">
        <w:rPr>
          <w:rFonts w:cs="David"/>
          <w:rtl/>
        </w:rPr>
        <w:t xml:space="preserve"> </w:t>
      </w:r>
      <w:r w:rsidR="00814B7D" w:rsidRPr="00B5745E">
        <w:rPr>
          <w:rFonts w:cs="David" w:hint="eastAsia"/>
          <w:rtl/>
        </w:rPr>
        <w:t>ויחידות</w:t>
      </w:r>
      <w:r w:rsidR="00814B7D" w:rsidRPr="00B5745E">
        <w:rPr>
          <w:rFonts w:cs="David"/>
          <w:rtl/>
        </w:rPr>
        <w:t xml:space="preserve"> </w:t>
      </w:r>
      <w:r w:rsidR="00814B7D" w:rsidRPr="00B5745E">
        <w:rPr>
          <w:rFonts w:cs="David" w:hint="eastAsia"/>
          <w:rtl/>
        </w:rPr>
        <w:t>הסמך</w:t>
      </w:r>
      <w:r w:rsidR="00814B7D" w:rsidRPr="00814B7D" w:rsidDel="00814B7D">
        <w:rPr>
          <w:rFonts w:cs="David"/>
          <w:rtl/>
        </w:rPr>
        <w:t xml:space="preserve"> </w:t>
      </w:r>
      <w:r w:rsidRPr="007457A7">
        <w:rPr>
          <w:rFonts w:cs="David"/>
          <w:rtl/>
        </w:rPr>
        <w:t>(</w:t>
      </w:r>
      <w:r w:rsidRPr="007457A7">
        <w:rPr>
          <w:rFonts w:cs="David"/>
          <w:b/>
          <w:bCs/>
          <w:rtl/>
        </w:rPr>
        <w:t>"המכרז"</w:t>
      </w:r>
      <w:r w:rsidRPr="007457A7">
        <w:rPr>
          <w:rFonts w:cs="David"/>
          <w:rtl/>
        </w:rPr>
        <w:t>)</w:t>
      </w:r>
      <w:r>
        <w:rPr>
          <w:rFonts w:cs="David" w:hint="cs"/>
          <w:rtl/>
        </w:rPr>
        <w:t>;</w:t>
      </w:r>
      <w:r w:rsidRPr="007C5B4C">
        <w:rPr>
          <w:rFonts w:cs="David"/>
          <w:rtl/>
        </w:rPr>
        <w:t xml:space="preserve"> </w:t>
      </w:r>
    </w:p>
    <w:p w14:paraId="1C87DACB" w14:textId="77777777" w:rsidR="00F54BF2" w:rsidRPr="00C901BC" w:rsidRDefault="00F54BF2" w:rsidP="00804630">
      <w:pPr>
        <w:pStyle w:val="af7"/>
        <w:widowControl w:val="0"/>
        <w:spacing w:line="360" w:lineRule="auto"/>
        <w:ind w:left="656" w:hanging="656"/>
        <w:jc w:val="both"/>
        <w:rPr>
          <w:rFonts w:cs="David"/>
          <w:b/>
          <w:bCs/>
          <w:rtl/>
        </w:rPr>
      </w:pPr>
      <w:r w:rsidRPr="007C5B4C">
        <w:rPr>
          <w:rFonts w:cs="David"/>
          <w:b/>
          <w:bCs/>
          <w:rtl/>
        </w:rPr>
        <w:t>והואיל</w:t>
      </w:r>
      <w:r w:rsidRPr="00C901BC">
        <w:rPr>
          <w:rFonts w:cs="David"/>
          <w:b/>
          <w:bCs/>
        </w:rPr>
        <w:tab/>
      </w:r>
      <w:r w:rsidRPr="00C901BC">
        <w:rPr>
          <w:rFonts w:cs="David"/>
          <w:rtl/>
        </w:rPr>
        <w:t>והספק</w:t>
      </w:r>
      <w:r w:rsidRPr="00C901BC">
        <w:rPr>
          <w:rFonts w:cs="David" w:hint="cs"/>
          <w:rtl/>
        </w:rPr>
        <w:t xml:space="preserve"> </w:t>
      </w:r>
      <w:r w:rsidRPr="00C901BC">
        <w:rPr>
          <w:rFonts w:cs="David"/>
          <w:rtl/>
        </w:rPr>
        <w:t>הגיש הצעה למכרז</w:t>
      </w:r>
      <w:r w:rsidR="00814B7D">
        <w:rPr>
          <w:rFonts w:cs="David" w:hint="cs"/>
          <w:rtl/>
        </w:rPr>
        <w:t>,</w:t>
      </w:r>
      <w:r w:rsidRPr="00C901BC">
        <w:rPr>
          <w:rFonts w:cs="David"/>
          <w:rtl/>
        </w:rPr>
        <w:t xml:space="preserve"> </w:t>
      </w:r>
      <w:r w:rsidR="00814B7D">
        <w:rPr>
          <w:rFonts w:cs="David" w:hint="cs"/>
          <w:rtl/>
        </w:rPr>
        <w:t>הצעתו נבחרה כהצעה זוכה</w:t>
      </w:r>
      <w:r w:rsidR="006D492C">
        <w:rPr>
          <w:rFonts w:cs="David" w:hint="cs"/>
          <w:rtl/>
        </w:rPr>
        <w:t>,</w:t>
      </w:r>
      <w:r w:rsidRPr="00C901BC">
        <w:rPr>
          <w:rFonts w:cs="David" w:hint="cs"/>
          <w:rtl/>
        </w:rPr>
        <w:t xml:space="preserve"> והוא </w:t>
      </w:r>
      <w:r w:rsidRPr="00C901BC">
        <w:rPr>
          <w:rFonts w:cs="David"/>
          <w:rtl/>
        </w:rPr>
        <w:t xml:space="preserve">ומוכן </w:t>
      </w:r>
      <w:r>
        <w:rPr>
          <w:rFonts w:cs="David" w:hint="cs"/>
          <w:rtl/>
        </w:rPr>
        <w:t>ל</w:t>
      </w:r>
      <w:r w:rsidR="00BB679D">
        <w:rPr>
          <w:rFonts w:cs="David" w:hint="cs"/>
          <w:rtl/>
        </w:rPr>
        <w:t>תת את השירותים</w:t>
      </w:r>
      <w:r>
        <w:rPr>
          <w:rFonts w:cs="David" w:hint="cs"/>
          <w:rtl/>
        </w:rPr>
        <w:t xml:space="preserve"> בהתאם לתנאים </w:t>
      </w:r>
      <w:r w:rsidR="00901706">
        <w:rPr>
          <w:rFonts w:cs="David" w:hint="cs"/>
          <w:rtl/>
        </w:rPr>
        <w:t>ש</w:t>
      </w:r>
      <w:r>
        <w:rPr>
          <w:rFonts w:cs="David" w:hint="cs"/>
          <w:rtl/>
        </w:rPr>
        <w:t>פורט</w:t>
      </w:r>
      <w:r w:rsidR="00901706">
        <w:rPr>
          <w:rFonts w:cs="David" w:hint="cs"/>
          <w:rtl/>
        </w:rPr>
        <w:t>ו</w:t>
      </w:r>
      <w:r w:rsidR="00814B7D">
        <w:rPr>
          <w:rFonts w:cs="David" w:hint="cs"/>
          <w:rtl/>
        </w:rPr>
        <w:t xml:space="preserve"> בהצעתו ובמכרז</w:t>
      </w:r>
      <w:r>
        <w:rPr>
          <w:rFonts w:cs="David" w:hint="cs"/>
          <w:rtl/>
        </w:rPr>
        <w:t xml:space="preserve"> ובהסכם זה</w:t>
      </w:r>
      <w:r w:rsidR="00BB679D">
        <w:rPr>
          <w:rFonts w:cs="David" w:hint="cs"/>
          <w:rtl/>
        </w:rPr>
        <w:t xml:space="preserve"> על נספחיו</w:t>
      </w:r>
      <w:r w:rsidRPr="00C901BC">
        <w:rPr>
          <w:rFonts w:cs="David"/>
          <w:rtl/>
        </w:rPr>
        <w:t>;</w:t>
      </w:r>
      <w:r w:rsidRPr="00C901BC">
        <w:rPr>
          <w:rFonts w:cs="David"/>
          <w:b/>
          <w:bCs/>
          <w:rtl/>
        </w:rPr>
        <w:t xml:space="preserve"> </w:t>
      </w:r>
    </w:p>
    <w:p w14:paraId="22E16F32" w14:textId="77777777" w:rsidR="00F54BF2" w:rsidRPr="007C5B4C" w:rsidRDefault="00F54BF2" w:rsidP="00804630">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240" w:line="360" w:lineRule="auto"/>
        <w:ind w:left="675" w:hanging="675"/>
        <w:jc w:val="both"/>
        <w:rPr>
          <w:rFonts w:cs="David"/>
          <w:rtl/>
        </w:rPr>
      </w:pPr>
      <w:r w:rsidRPr="00C901BC">
        <w:rPr>
          <w:rFonts w:cs="David" w:hint="cs"/>
          <w:b/>
          <w:bCs/>
          <w:rtl/>
        </w:rPr>
        <w:t>והואיל</w:t>
      </w:r>
      <w:r>
        <w:rPr>
          <w:rFonts w:cs="David" w:hint="cs"/>
          <w:rtl/>
        </w:rPr>
        <w:t xml:space="preserve"> וועדת המכרזים של עורך המכרז בחרה בהצעתו של הספק</w:t>
      </w:r>
      <w:r w:rsidR="00B5406A">
        <w:rPr>
          <w:rFonts w:cs="David" w:hint="cs"/>
          <w:rtl/>
        </w:rPr>
        <w:t xml:space="preserve"> לאספקת ה</w:t>
      </w:r>
      <w:r w:rsidR="00B051A2">
        <w:rPr>
          <w:rFonts w:cs="David" w:hint="cs"/>
          <w:rtl/>
        </w:rPr>
        <w:t>מוצרים</w:t>
      </w:r>
      <w:r w:rsidR="00B5406A">
        <w:rPr>
          <w:rFonts w:cs="David" w:hint="cs"/>
          <w:rtl/>
        </w:rPr>
        <w:t xml:space="preserve"> והשירותים</w:t>
      </w:r>
      <w:r>
        <w:rPr>
          <w:rFonts w:cs="David" w:hint="cs"/>
          <w:rtl/>
        </w:rPr>
        <w:t xml:space="preserve">, </w:t>
      </w:r>
      <w:r w:rsidRPr="007C5B4C">
        <w:rPr>
          <w:rFonts w:cs="David"/>
          <w:rtl/>
        </w:rPr>
        <w:t>בכפוף לחתימתו על הסכם זה וקיום יתר הדרישות המפורטות במכרז</w:t>
      </w:r>
      <w:r>
        <w:rPr>
          <w:rFonts w:cs="David" w:hint="cs"/>
          <w:rtl/>
        </w:rPr>
        <w:t>;</w:t>
      </w:r>
    </w:p>
    <w:p w14:paraId="3D7395A6" w14:textId="77777777" w:rsidR="00BB679D" w:rsidRDefault="00BB679D" w:rsidP="005E5FA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14:paraId="1640DBE5" w14:textId="77777777" w:rsidR="005E5FA8" w:rsidRPr="007C5B4C" w:rsidRDefault="005E5FA8" w:rsidP="004926F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240"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140AAD2"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כללי</w:t>
      </w:r>
    </w:p>
    <w:p w14:paraId="38E610D5" w14:textId="77777777" w:rsidR="005E5FA8" w:rsidRDefault="005E5FA8" w:rsidP="00581D28">
      <w:pPr>
        <w:pStyle w:val="af7"/>
        <w:keepLines w:val="0"/>
        <w:widowControl w:val="0"/>
        <w:numPr>
          <w:ilvl w:val="1"/>
          <w:numId w:val="62"/>
        </w:numPr>
        <w:spacing w:after="120" w:line="360" w:lineRule="auto"/>
        <w:ind w:left="1022" w:hanging="619"/>
        <w:jc w:val="both"/>
        <w:rPr>
          <w:rFonts w:cs="David"/>
        </w:rPr>
      </w:pPr>
      <w:r>
        <w:rPr>
          <w:rFonts w:cs="David" w:hint="cs"/>
          <w:rtl/>
        </w:rPr>
        <w:lastRenderedPageBreak/>
        <w:t xml:space="preserve">להסכם זה מצורפים הנספחים המצורפים להלן: </w:t>
      </w:r>
    </w:p>
    <w:p w14:paraId="6D208D59" w14:textId="77777777" w:rsidR="005E5FA8" w:rsidRDefault="005E5FA8" w:rsidP="00804630">
      <w:pPr>
        <w:pStyle w:val="af7"/>
        <w:keepLines w:val="0"/>
        <w:widowControl w:val="0"/>
        <w:numPr>
          <w:ilvl w:val="2"/>
          <w:numId w:val="62"/>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sidR="00814B7D" w:rsidRPr="00814B7D">
        <w:rPr>
          <w:rFonts w:cs="David" w:hint="cs"/>
          <w:rtl/>
        </w:rPr>
        <w:t xml:space="preserve"> </w:t>
      </w:r>
      <w:r w:rsidR="00814B7D">
        <w:rPr>
          <w:rFonts w:cs="David" w:hint="cs"/>
          <w:rtl/>
        </w:rPr>
        <w:t>מסמכי הבקשה המפורטת;</w:t>
      </w:r>
    </w:p>
    <w:p w14:paraId="14DB8499" w14:textId="77777777" w:rsidR="005E5FA8" w:rsidRDefault="005E5FA8" w:rsidP="00804630">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814B7D">
        <w:rPr>
          <w:rFonts w:cs="David" w:hint="cs"/>
          <w:rtl/>
        </w:rPr>
        <w:t xml:space="preserve"> ההצעה המפורטת של הספק כולל הצעת המחיר;</w:t>
      </w:r>
    </w:p>
    <w:p w14:paraId="447A9F66" w14:textId="77777777" w:rsidR="005E5FA8" w:rsidRDefault="005E5FA8" w:rsidP="00581D28">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p w14:paraId="2F41E047" w14:textId="77777777" w:rsidR="005E5FA8" w:rsidRDefault="005E5FA8" w:rsidP="00581D28">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ד</w:t>
      </w:r>
      <w:r w:rsidRPr="0053411D">
        <w:rPr>
          <w:rFonts w:cs="David" w:hint="cs"/>
          <w:b/>
          <w:bCs/>
          <w:rtl/>
        </w:rPr>
        <w:t>'</w:t>
      </w:r>
      <w:r>
        <w:rPr>
          <w:rFonts w:cs="David" w:hint="cs"/>
          <w:rtl/>
        </w:rPr>
        <w:t xml:space="preserve"> </w:t>
      </w:r>
      <w:r>
        <w:rPr>
          <w:rFonts w:cs="David"/>
          <w:rtl/>
        </w:rPr>
        <w:t>–</w:t>
      </w:r>
      <w:r>
        <w:rPr>
          <w:rFonts w:cs="David" w:hint="cs"/>
          <w:rtl/>
        </w:rPr>
        <w:t xml:space="preserve"> אישור על קיום ביטוחים;</w:t>
      </w:r>
    </w:p>
    <w:p w14:paraId="0D45BD91" w14:textId="78C6526F" w:rsidR="005E5FA8" w:rsidRDefault="005E5FA8" w:rsidP="00FC335A">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ה</w:t>
      </w:r>
      <w:r w:rsidRPr="0053411D">
        <w:rPr>
          <w:rFonts w:cs="David" w:hint="cs"/>
          <w:b/>
          <w:bCs/>
          <w:rtl/>
        </w:rPr>
        <w:t>'</w:t>
      </w:r>
      <w:r>
        <w:rPr>
          <w:rFonts w:cs="David" w:hint="cs"/>
          <w:rtl/>
        </w:rPr>
        <w:t xml:space="preserve"> </w:t>
      </w:r>
      <w:r>
        <w:rPr>
          <w:rFonts w:cs="David"/>
          <w:rtl/>
        </w:rPr>
        <w:t>–</w:t>
      </w:r>
      <w:r>
        <w:rPr>
          <w:rFonts w:cs="David" w:hint="cs"/>
          <w:rtl/>
        </w:rPr>
        <w:t xml:space="preserve"> </w:t>
      </w:r>
      <w:r w:rsidR="00FC335A">
        <w:rPr>
          <w:rFonts w:cs="David" w:hint="cs"/>
          <w:rtl/>
        </w:rPr>
        <w:t>התחייבות ל</w:t>
      </w:r>
      <w:r>
        <w:rPr>
          <w:rFonts w:cs="David" w:hint="cs"/>
          <w:rtl/>
        </w:rPr>
        <w:t xml:space="preserve">סודיות והיעדר ניגוד עניינים; </w:t>
      </w:r>
    </w:p>
    <w:p w14:paraId="478618E0" w14:textId="77777777" w:rsidR="005E5FA8" w:rsidRPr="007C5B4C" w:rsidRDefault="005E5FA8" w:rsidP="00581D28">
      <w:pPr>
        <w:pStyle w:val="af7"/>
        <w:keepLines w:val="0"/>
        <w:widowControl w:val="0"/>
        <w:numPr>
          <w:ilvl w:val="1"/>
          <w:numId w:val="62"/>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7E7521DD" w14:textId="77777777" w:rsidR="005E5FA8" w:rsidRPr="001C7208" w:rsidRDefault="005E5FA8" w:rsidP="00581D28">
      <w:pPr>
        <w:pStyle w:val="af7"/>
        <w:keepLines w:val="0"/>
        <w:widowControl w:val="0"/>
        <w:numPr>
          <w:ilvl w:val="1"/>
          <w:numId w:val="62"/>
        </w:numPr>
        <w:spacing w:after="120" w:line="360" w:lineRule="auto"/>
        <w:ind w:left="1022" w:hanging="619"/>
        <w:jc w:val="both"/>
        <w:rPr>
          <w:rFonts w:cs="David"/>
        </w:rPr>
      </w:pPr>
      <w:r w:rsidRPr="001C7208">
        <w:rPr>
          <w:rFonts w:cs="David"/>
          <w:rtl/>
        </w:rPr>
        <w:t>בהסכם זה תהיה למונחים המשמעות המופיעה במכרז</w:t>
      </w:r>
      <w:r w:rsidR="00814B7D">
        <w:rPr>
          <w:rFonts w:cs="David" w:hint="cs"/>
          <w:rtl/>
        </w:rPr>
        <w:t xml:space="preserve"> על שלביו</w:t>
      </w:r>
      <w:r w:rsidRPr="001C7208">
        <w:rPr>
          <w:rFonts w:cs="David"/>
          <w:rtl/>
        </w:rPr>
        <w:t>.</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 xml:space="preserve">ובתכלית המכרז של אספקת </w:t>
      </w:r>
      <w:r w:rsidR="00FE20A2" w:rsidRPr="006552C1">
        <w:rPr>
          <w:rFonts w:cs="David" w:hint="eastAsia"/>
          <w:rtl/>
        </w:rPr>
        <w:t>המוצרים</w:t>
      </w:r>
      <w:r w:rsidR="00FE20A2" w:rsidRPr="001C7208">
        <w:rPr>
          <w:rFonts w:cs="David" w:hint="cs"/>
          <w:rtl/>
        </w:rPr>
        <w:t xml:space="preserve"> </w:t>
      </w:r>
      <w:r w:rsidRPr="001C7208">
        <w:rPr>
          <w:rFonts w:cs="David" w:hint="cs"/>
          <w:rtl/>
        </w:rPr>
        <w:t>והשירותים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6EA108FA" w14:textId="77777777" w:rsidR="005E5FA8" w:rsidRPr="007C5B4C" w:rsidRDefault="005E5FA8" w:rsidP="00581D28">
      <w:pPr>
        <w:pStyle w:val="af7"/>
        <w:keepLines w:val="0"/>
        <w:widowControl w:val="0"/>
        <w:numPr>
          <w:ilvl w:val="1"/>
          <w:numId w:val="62"/>
        </w:numPr>
        <w:spacing w:after="120" w:line="360" w:lineRule="auto"/>
        <w:ind w:left="1022" w:hanging="619"/>
        <w:jc w:val="both"/>
        <w:rPr>
          <w:rFonts w:cs="David"/>
          <w:rtl/>
        </w:rPr>
      </w:pPr>
      <w:r>
        <w:rPr>
          <w:rFonts w:cs="David" w:hint="cs"/>
          <w:rtl/>
        </w:rPr>
        <w:t>בכל מקרה של</w:t>
      </w:r>
      <w:r w:rsidRPr="007C5B4C">
        <w:rPr>
          <w:rFonts w:cs="David" w:hint="cs"/>
          <w:rtl/>
        </w:rPr>
        <w:t xml:space="preserve"> </w:t>
      </w:r>
      <w:r>
        <w:rPr>
          <w:rFonts w:cs="David"/>
          <w:rtl/>
        </w:rPr>
        <w:t>סתירה</w:t>
      </w:r>
      <w:r w:rsidRPr="007C5B4C">
        <w:rPr>
          <w:rFonts w:cs="David"/>
          <w:rtl/>
        </w:rPr>
        <w:t xml:space="preserve"> בין </w:t>
      </w:r>
      <w:r>
        <w:rPr>
          <w:rFonts w:cs="David" w:hint="cs"/>
          <w:rtl/>
        </w:rPr>
        <w:t>ההסכם לאחד מנספחיו, באופן שלא ניתן ליישב בהתאם לכללי הפרשנות לעיל, יגברו הוראות ההסכם</w:t>
      </w:r>
      <w:r w:rsidRPr="007C5B4C">
        <w:rPr>
          <w:rFonts w:cs="David"/>
          <w:rtl/>
        </w:rPr>
        <w:t>.</w:t>
      </w:r>
    </w:p>
    <w:p w14:paraId="32E25C07"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Pr>
          <w:rFonts w:cs="David" w:hint="cs"/>
          <w:b/>
          <w:bCs/>
          <w:rtl/>
        </w:rPr>
        <w:t>תקופת ההתקשרות</w:t>
      </w:r>
    </w:p>
    <w:p w14:paraId="30F1401A" w14:textId="77777777" w:rsidR="005E5FA8" w:rsidRDefault="00C82931" w:rsidP="00581D28">
      <w:pPr>
        <w:pStyle w:val="af7"/>
        <w:keepLines w:val="0"/>
        <w:widowControl w:val="0"/>
        <w:numPr>
          <w:ilvl w:val="1"/>
          <w:numId w:val="62"/>
        </w:numPr>
        <w:spacing w:after="120" w:line="360" w:lineRule="auto"/>
        <w:jc w:val="both"/>
        <w:rPr>
          <w:rFonts w:cs="David"/>
        </w:rPr>
      </w:pPr>
      <w:r>
        <w:rPr>
          <w:rFonts w:cs="David" w:hint="cs"/>
          <w:rtl/>
        </w:rPr>
        <w:t>תוקפו של הסכם זה הוא</w:t>
      </w:r>
      <w:r w:rsidRPr="00C82931">
        <w:rPr>
          <w:rFonts w:cs="David"/>
          <w:rtl/>
        </w:rPr>
        <w:t xml:space="preserve"> </w:t>
      </w:r>
      <w:r w:rsidR="00FC780B">
        <w:rPr>
          <w:rFonts w:cs="David" w:hint="cs"/>
          <w:rtl/>
        </w:rPr>
        <w:t>לשנתיים</w:t>
      </w:r>
      <w:r w:rsidRPr="00C82931">
        <w:rPr>
          <w:rFonts w:cs="David"/>
          <w:rtl/>
        </w:rPr>
        <w:t xml:space="preserve"> ("</w:t>
      </w:r>
      <w:r w:rsidRPr="00C82931">
        <w:rPr>
          <w:rFonts w:cs="David"/>
          <w:b/>
          <w:bCs/>
          <w:rtl/>
        </w:rPr>
        <w:t>תקופת ההתקשרות</w:t>
      </w:r>
      <w:r w:rsidRPr="00C82931">
        <w:rPr>
          <w:rFonts w:cs="David"/>
          <w:rtl/>
        </w:rPr>
        <w:t>"), כאשר לעורך המכרז הזכות להאריך את תקופת ההתקשרות</w:t>
      </w:r>
      <w:r w:rsidR="00E52FB5">
        <w:rPr>
          <w:rFonts w:cs="David" w:hint="cs"/>
          <w:rtl/>
        </w:rPr>
        <w:t xml:space="preserve"> במספר תקופות</w:t>
      </w:r>
      <w:r w:rsidRPr="00C82931">
        <w:rPr>
          <w:rFonts w:cs="David"/>
          <w:rtl/>
        </w:rPr>
        <w:t xml:space="preserve"> עד ל</w:t>
      </w:r>
      <w:r w:rsidR="00784016">
        <w:rPr>
          <w:rFonts w:cs="David" w:hint="cs"/>
          <w:rtl/>
        </w:rPr>
        <w:t>חמש</w:t>
      </w:r>
      <w:r w:rsidRPr="00C82931">
        <w:rPr>
          <w:rFonts w:cs="David"/>
          <w:rtl/>
        </w:rPr>
        <w:t xml:space="preserve"> שנים נוספות.</w:t>
      </w:r>
      <w:r w:rsidR="005E5FA8">
        <w:rPr>
          <w:rFonts w:cs="David" w:hint="cs"/>
          <w:rtl/>
        </w:rPr>
        <w:t xml:space="preserve">  </w:t>
      </w:r>
    </w:p>
    <w:p w14:paraId="3234EAD5" w14:textId="52028393" w:rsidR="005E5FA8" w:rsidRPr="004D4053" w:rsidRDefault="005E5FA8" w:rsidP="00597565">
      <w:pPr>
        <w:pStyle w:val="af7"/>
        <w:keepLines w:val="0"/>
        <w:widowControl w:val="0"/>
        <w:numPr>
          <w:ilvl w:val="1"/>
          <w:numId w:val="62"/>
        </w:numPr>
        <w:spacing w:after="120" w:line="360" w:lineRule="auto"/>
        <w:jc w:val="both"/>
        <w:rPr>
          <w:rFonts w:cs="David"/>
          <w:rtl/>
        </w:rPr>
      </w:pPr>
      <w:r w:rsidRPr="004D4053">
        <w:rPr>
          <w:rFonts w:cs="David" w:hint="cs"/>
          <w:rtl/>
        </w:rPr>
        <w:t>בתום תקופת ההתקשרות</w:t>
      </w:r>
      <w:r w:rsidRPr="004D4053">
        <w:rPr>
          <w:rFonts w:cs="David"/>
          <w:rtl/>
        </w:rPr>
        <w:t xml:space="preserve">, יחל תהליך הדרגתי של החלפת </w:t>
      </w:r>
      <w:r w:rsidRPr="004D4053">
        <w:rPr>
          <w:rFonts w:cs="David" w:hint="cs"/>
          <w:rtl/>
        </w:rPr>
        <w:t>ה</w:t>
      </w:r>
      <w:r w:rsidRPr="004D4053">
        <w:rPr>
          <w:rFonts w:cs="David"/>
          <w:rtl/>
        </w:rPr>
        <w:t>ספק</w:t>
      </w:r>
      <w:r w:rsidRPr="004D4053">
        <w:rPr>
          <w:rFonts w:cs="David" w:hint="cs"/>
          <w:rtl/>
        </w:rPr>
        <w:t xml:space="preserve"> ב</w:t>
      </w:r>
      <w:r w:rsidRPr="004D4053">
        <w:rPr>
          <w:rFonts w:cs="David"/>
          <w:rtl/>
        </w:rPr>
        <w:t>ספק חדש</w:t>
      </w:r>
      <w:r w:rsidR="00597565">
        <w:rPr>
          <w:rFonts w:cs="David" w:hint="cs"/>
          <w:rtl/>
        </w:rPr>
        <w:t xml:space="preserve"> או בהטמעת התהליכים בממשלה</w:t>
      </w:r>
      <w:r>
        <w:rPr>
          <w:rFonts w:cs="David" w:hint="cs"/>
          <w:rtl/>
        </w:rPr>
        <w:t xml:space="preserve"> ("</w:t>
      </w:r>
      <w:r w:rsidRPr="005B0CC9">
        <w:rPr>
          <w:rFonts w:cs="David" w:hint="cs"/>
          <w:b/>
          <w:bCs/>
          <w:rtl/>
        </w:rPr>
        <w:t>תקופת מעבר</w:t>
      </w:r>
      <w:r>
        <w:rPr>
          <w:rFonts w:cs="David" w:hint="cs"/>
          <w:rtl/>
        </w:rPr>
        <w:t>")</w:t>
      </w:r>
      <w:r w:rsidRPr="004D4053">
        <w:rPr>
          <w:rFonts w:cs="David" w:hint="cs"/>
          <w:rtl/>
        </w:rPr>
        <w:t xml:space="preserve">, אורכה </w:t>
      </w:r>
      <w:r w:rsidR="00425447">
        <w:rPr>
          <w:rFonts w:cs="David" w:hint="cs"/>
          <w:rtl/>
        </w:rPr>
        <w:t xml:space="preserve">של </w:t>
      </w:r>
      <w:r w:rsidRPr="004D4053">
        <w:rPr>
          <w:rFonts w:cs="David" w:hint="cs"/>
          <w:rtl/>
        </w:rPr>
        <w:t>תקופה זו ייקבע על ידי עורך המכרז, אבל בכל מקרה לא תעלה על שישה חודשים</w:t>
      </w:r>
      <w:r w:rsidRPr="004D4053">
        <w:rPr>
          <w:rFonts w:cs="David"/>
          <w:rtl/>
        </w:rPr>
        <w:t xml:space="preserve">. </w:t>
      </w:r>
      <w:r w:rsidRPr="004D4053">
        <w:rPr>
          <w:rFonts w:cs="David" w:hint="cs"/>
          <w:rtl/>
        </w:rPr>
        <w:t>בפרק הזמן האמור</w:t>
      </w:r>
      <w:r w:rsidRPr="004D4053">
        <w:rPr>
          <w:rFonts w:cs="David"/>
          <w:rtl/>
        </w:rPr>
        <w:t xml:space="preserve">, מחויב הספק להמשיך ולספק את השירותים הניתנים על ידו לפי </w:t>
      </w:r>
      <w:r w:rsidRPr="004D4053">
        <w:rPr>
          <w:rFonts w:cs="David" w:hint="eastAsia"/>
          <w:rtl/>
        </w:rPr>
        <w:t>חוזה</w:t>
      </w:r>
      <w:r w:rsidRPr="004D4053">
        <w:rPr>
          <w:rFonts w:cs="David"/>
          <w:rtl/>
        </w:rPr>
        <w:t xml:space="preserve"> זה, בהיקף אשר ייקבע על ידי עורך המכרז ובהתאם למחירי המכרז, וזאת עד לסיום העברת השירותים לידי </w:t>
      </w:r>
      <w:r w:rsidR="00597565">
        <w:rPr>
          <w:rFonts w:cs="David" w:hint="cs"/>
          <w:rtl/>
        </w:rPr>
        <w:t>הממשלה או ל</w:t>
      </w:r>
      <w:r w:rsidRPr="004D4053">
        <w:rPr>
          <w:rFonts w:cs="David"/>
          <w:rtl/>
        </w:rPr>
        <w:t>ספק החדש. הספק ישתף פעולה באופן מלא עם עורך המכרז ועם הספק החדש, ויסייע ל</w:t>
      </w:r>
      <w:r w:rsidR="00597565">
        <w:rPr>
          <w:rFonts w:cs="David" w:hint="cs"/>
          <w:rtl/>
        </w:rPr>
        <w:t>הם</w:t>
      </w:r>
      <w:r w:rsidRPr="004D4053">
        <w:rPr>
          <w:rFonts w:cs="David"/>
          <w:rtl/>
        </w:rPr>
        <w:t xml:space="preserve"> בכל הנחוץ.</w:t>
      </w:r>
    </w:p>
    <w:p w14:paraId="3321A880"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התחייבויות והצהרות הספק</w:t>
      </w:r>
    </w:p>
    <w:p w14:paraId="2D49F60A" w14:textId="77777777" w:rsidR="005E5FA8" w:rsidRDefault="005E5FA8" w:rsidP="00581D28">
      <w:pPr>
        <w:pStyle w:val="af7"/>
        <w:keepLines w:val="0"/>
        <w:widowControl w:val="0"/>
        <w:numPr>
          <w:ilvl w:val="1"/>
          <w:numId w:val="62"/>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0970B8AD" w14:textId="77777777" w:rsidR="006D1D06" w:rsidRPr="00710D9F" w:rsidRDefault="006D1D06" w:rsidP="006D1D06">
      <w:pPr>
        <w:pStyle w:val="af7"/>
        <w:keepLines w:val="0"/>
        <w:widowControl w:val="0"/>
        <w:numPr>
          <w:ilvl w:val="2"/>
          <w:numId w:val="62"/>
        </w:numPr>
        <w:spacing w:after="120" w:line="360" w:lineRule="auto"/>
        <w:jc w:val="both"/>
        <w:rPr>
          <w:rFonts w:cs="David"/>
        </w:rPr>
      </w:pPr>
      <w:r w:rsidRPr="00710D9F">
        <w:rPr>
          <w:rFonts w:cs="David" w:hint="cs"/>
          <w:rtl/>
        </w:rPr>
        <w:t>אין מניעה לפי כל דין להתקשרותו בהסכם.</w:t>
      </w:r>
    </w:p>
    <w:p w14:paraId="44696C8F" w14:textId="77777777" w:rsidR="006D1D06" w:rsidRDefault="006D1D06" w:rsidP="006D1D06">
      <w:pPr>
        <w:pStyle w:val="af7"/>
        <w:keepLines w:val="0"/>
        <w:widowControl w:val="0"/>
        <w:numPr>
          <w:ilvl w:val="2"/>
          <w:numId w:val="62"/>
        </w:numPr>
        <w:spacing w:after="120" w:line="360" w:lineRule="auto"/>
        <w:jc w:val="both"/>
        <w:rPr>
          <w:rFonts w:cs="David"/>
        </w:rPr>
      </w:pPr>
      <w:r>
        <w:rPr>
          <w:rFonts w:cs="David" w:hint="cs"/>
          <w:rtl/>
        </w:rPr>
        <w:t xml:space="preserve">הוא עומד בכל דרישות הדין הרלוונטיות לאספקת </w:t>
      </w:r>
      <w:bookmarkStart w:id="109" w:name="show_IsSherut_6"/>
      <w:r>
        <w:rPr>
          <w:rFonts w:cs="David" w:hint="cs"/>
          <w:rtl/>
        </w:rPr>
        <w:t>השירותים</w:t>
      </w:r>
      <w:bookmarkEnd w:id="109"/>
      <w:r>
        <w:rPr>
          <w:rFonts w:cs="David" w:hint="cs"/>
          <w:rtl/>
        </w:rPr>
        <w:t xml:space="preserve"> בהתאם להסכם. </w:t>
      </w:r>
    </w:p>
    <w:p w14:paraId="1B768E22" w14:textId="77777777" w:rsidR="006D1D06" w:rsidRDefault="006D1D06" w:rsidP="006D1D06">
      <w:pPr>
        <w:pStyle w:val="af7"/>
        <w:keepLines w:val="0"/>
        <w:widowControl w:val="0"/>
        <w:numPr>
          <w:ilvl w:val="2"/>
          <w:numId w:val="62"/>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2E375C36" w14:textId="77777777" w:rsidR="006D1D06" w:rsidRDefault="006D1D06" w:rsidP="006D1D06">
      <w:pPr>
        <w:pStyle w:val="af7"/>
        <w:keepLines w:val="0"/>
        <w:widowControl w:val="0"/>
        <w:numPr>
          <w:ilvl w:val="2"/>
          <w:numId w:val="62"/>
        </w:numPr>
        <w:spacing w:after="120" w:line="360" w:lineRule="auto"/>
        <w:jc w:val="both"/>
        <w:rPr>
          <w:rFonts w:cs="David"/>
        </w:rPr>
      </w:pPr>
      <w:r w:rsidRPr="007C5B4C">
        <w:rPr>
          <w:rFonts w:cs="David"/>
          <w:rtl/>
        </w:rPr>
        <w:lastRenderedPageBreak/>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1CD93D64" w14:textId="77777777" w:rsidR="006D1D06" w:rsidRPr="00043DC6" w:rsidRDefault="006D1D06" w:rsidP="006D1D06">
      <w:pPr>
        <w:pStyle w:val="af7"/>
        <w:keepLines w:val="0"/>
        <w:widowControl w:val="0"/>
        <w:numPr>
          <w:ilvl w:val="2"/>
          <w:numId w:val="62"/>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Pr>
          <w:rFonts w:cs="David" w:hint="cs"/>
          <w:rtl/>
        </w:rPr>
        <w:t xml:space="preserve">, לשביעות רצון </w:t>
      </w:r>
      <w:r w:rsidR="00100A0C">
        <w:rPr>
          <w:rFonts w:cs="David" w:hint="cs"/>
          <w:rtl/>
        </w:rPr>
        <w:t>עורך המכרז</w:t>
      </w:r>
      <w:r w:rsidRPr="00915AFD">
        <w:rPr>
          <w:rFonts w:cs="David" w:hint="cs"/>
          <w:rtl/>
        </w:rPr>
        <w:t>, ויעשה שימוש בתוכנות מחשוב מקוריות בלבד לצורך כך</w:t>
      </w:r>
      <w:r w:rsidRPr="00043DC6">
        <w:rPr>
          <w:rFonts w:cs="David"/>
          <w:rtl/>
        </w:rPr>
        <w:t xml:space="preserve">. </w:t>
      </w:r>
    </w:p>
    <w:p w14:paraId="5514DA87" w14:textId="77777777" w:rsidR="006D1D06" w:rsidRDefault="006D1D06" w:rsidP="006D1D06">
      <w:pPr>
        <w:pStyle w:val="af7"/>
        <w:keepLines w:val="0"/>
        <w:widowControl w:val="0"/>
        <w:numPr>
          <w:ilvl w:val="2"/>
          <w:numId w:val="62"/>
        </w:numPr>
        <w:spacing w:after="120" w:line="360" w:lineRule="auto"/>
        <w:jc w:val="both"/>
        <w:rPr>
          <w:rFonts w:cs="David"/>
        </w:rPr>
      </w:pPr>
      <w:r w:rsidRPr="00313374">
        <w:rPr>
          <w:rFonts w:cs="David" w:hint="cs"/>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100A0C">
        <w:rPr>
          <w:rFonts w:cs="David" w:hint="cs"/>
          <w:rtl/>
        </w:rPr>
        <w:t>עורך המכרז</w:t>
      </w:r>
      <w:r w:rsidRPr="00313374">
        <w:rPr>
          <w:rFonts w:cs="David" w:hint="cs"/>
          <w:rtl/>
        </w:rPr>
        <w:t>.</w:t>
      </w:r>
    </w:p>
    <w:p w14:paraId="1C104589" w14:textId="77777777" w:rsidR="005E5FA8" w:rsidRPr="006552C1" w:rsidRDefault="006D1D06" w:rsidP="00597565">
      <w:pPr>
        <w:pStyle w:val="af7"/>
        <w:keepLines w:val="0"/>
        <w:widowControl w:val="0"/>
        <w:numPr>
          <w:ilvl w:val="2"/>
          <w:numId w:val="62"/>
        </w:numPr>
        <w:spacing w:after="120" w:line="360" w:lineRule="auto"/>
        <w:jc w:val="both"/>
        <w:rPr>
          <w:rFonts w:cs="David"/>
        </w:rPr>
      </w:pPr>
      <w:r w:rsidRPr="006D1D06">
        <w:rPr>
          <w:rFonts w:cs="David" w:hint="cs"/>
          <w:rtl/>
        </w:rPr>
        <w:t>הוא</w:t>
      </w:r>
      <w:r w:rsidRPr="006D1D06">
        <w:rPr>
          <w:rFonts w:cs="David"/>
          <w:rtl/>
        </w:rPr>
        <w:t xml:space="preserve"> </w:t>
      </w:r>
      <w:r w:rsidRPr="006D1D06">
        <w:rPr>
          <w:rFonts w:cs="David" w:hint="cs"/>
          <w:rtl/>
        </w:rPr>
        <w:t>ישתף</w:t>
      </w:r>
      <w:r w:rsidRPr="006D1D06">
        <w:rPr>
          <w:rFonts w:cs="David"/>
          <w:rtl/>
        </w:rPr>
        <w:t xml:space="preserve"> </w:t>
      </w:r>
      <w:r w:rsidRPr="006D1D06">
        <w:rPr>
          <w:rFonts w:cs="David" w:hint="cs"/>
          <w:rtl/>
        </w:rPr>
        <w:t>פעולה</w:t>
      </w:r>
      <w:r w:rsidRPr="006D1D06">
        <w:rPr>
          <w:rFonts w:cs="David"/>
          <w:rtl/>
        </w:rPr>
        <w:t xml:space="preserve"> </w:t>
      </w:r>
      <w:r w:rsidRPr="006D1D06">
        <w:rPr>
          <w:rFonts w:cs="David" w:hint="cs"/>
          <w:rtl/>
        </w:rPr>
        <w:t>עם</w:t>
      </w:r>
      <w:r w:rsidRPr="006D1D06">
        <w:rPr>
          <w:rFonts w:cs="David"/>
          <w:rtl/>
        </w:rPr>
        <w:t xml:space="preserve"> </w:t>
      </w:r>
      <w:r w:rsidR="00100A0C">
        <w:rPr>
          <w:rFonts w:cs="David"/>
          <w:rtl/>
        </w:rPr>
        <w:t>עורך המכרז</w:t>
      </w:r>
      <w:r w:rsidRPr="006D1D06">
        <w:rPr>
          <w:rFonts w:cs="David"/>
          <w:rtl/>
        </w:rPr>
        <w:t xml:space="preserve"> </w:t>
      </w:r>
      <w:r w:rsidRPr="006D1D06">
        <w:rPr>
          <w:rFonts w:cs="David" w:hint="cs"/>
          <w:rtl/>
        </w:rPr>
        <w:t>וכל</w:t>
      </w:r>
      <w:r w:rsidRPr="006D1D06">
        <w:rPr>
          <w:rFonts w:cs="David"/>
          <w:rtl/>
        </w:rPr>
        <w:t xml:space="preserve"> </w:t>
      </w:r>
      <w:r w:rsidRPr="006D1D06">
        <w:rPr>
          <w:rFonts w:cs="David" w:hint="cs"/>
          <w:rtl/>
        </w:rPr>
        <w:t>נציג</w:t>
      </w:r>
      <w:r w:rsidRPr="006D1D06">
        <w:rPr>
          <w:rFonts w:cs="David"/>
          <w:rtl/>
        </w:rPr>
        <w:t xml:space="preserve"> </w:t>
      </w:r>
      <w:r w:rsidRPr="006D1D06">
        <w:rPr>
          <w:rFonts w:cs="David" w:hint="cs"/>
          <w:rtl/>
        </w:rPr>
        <w:t>מטעמו</w:t>
      </w:r>
      <w:r w:rsidRPr="006D1D06">
        <w:rPr>
          <w:rFonts w:cs="David"/>
          <w:rtl/>
        </w:rPr>
        <w:t xml:space="preserve"> </w:t>
      </w:r>
      <w:r w:rsidRPr="006D1D06">
        <w:rPr>
          <w:rFonts w:cs="David" w:hint="cs"/>
          <w:rtl/>
        </w:rPr>
        <w:t>בכל</w:t>
      </w:r>
      <w:r w:rsidRPr="006D1D06">
        <w:rPr>
          <w:rFonts w:cs="David"/>
          <w:rtl/>
        </w:rPr>
        <w:t xml:space="preserve"> </w:t>
      </w:r>
      <w:r w:rsidRPr="006D1D06">
        <w:rPr>
          <w:rFonts w:cs="David" w:hint="cs"/>
          <w:rtl/>
        </w:rPr>
        <w:t>הקשור</w:t>
      </w:r>
      <w:r w:rsidRPr="006D1D06">
        <w:rPr>
          <w:rFonts w:cs="David"/>
          <w:rtl/>
        </w:rPr>
        <w:t xml:space="preserve"> </w:t>
      </w:r>
      <w:r w:rsidRPr="006D1D06">
        <w:rPr>
          <w:rFonts w:cs="David" w:hint="cs"/>
          <w:rtl/>
        </w:rPr>
        <w:t>למילוי</w:t>
      </w:r>
      <w:r w:rsidRPr="006D1D06">
        <w:rPr>
          <w:rFonts w:cs="David"/>
          <w:rtl/>
        </w:rPr>
        <w:t xml:space="preserve"> </w:t>
      </w:r>
      <w:r w:rsidRPr="006D1D06">
        <w:rPr>
          <w:rFonts w:cs="David" w:hint="cs"/>
          <w:rtl/>
        </w:rPr>
        <w:t>התחייבויותיו</w:t>
      </w:r>
      <w:r w:rsidRPr="006D1D06">
        <w:rPr>
          <w:rFonts w:cs="David"/>
          <w:rtl/>
        </w:rPr>
        <w:t xml:space="preserve"> </w:t>
      </w:r>
      <w:r w:rsidRPr="006D1D06">
        <w:rPr>
          <w:rFonts w:cs="David" w:hint="cs"/>
          <w:rtl/>
        </w:rPr>
        <w:t>על</w:t>
      </w:r>
      <w:r w:rsidRPr="006D1D06">
        <w:rPr>
          <w:rFonts w:cs="David"/>
          <w:rtl/>
        </w:rPr>
        <w:t xml:space="preserve"> </w:t>
      </w:r>
      <w:r w:rsidRPr="006D1D06">
        <w:rPr>
          <w:rFonts w:cs="David" w:hint="cs"/>
          <w:rtl/>
        </w:rPr>
        <w:t>פי</w:t>
      </w:r>
      <w:r w:rsidRPr="006D1D06">
        <w:rPr>
          <w:rFonts w:cs="David"/>
          <w:rtl/>
        </w:rPr>
        <w:t xml:space="preserve"> </w:t>
      </w:r>
      <w:r w:rsidRPr="006D1D06">
        <w:rPr>
          <w:rFonts w:cs="David" w:hint="cs"/>
          <w:rtl/>
        </w:rPr>
        <w:t>הסכם</w:t>
      </w:r>
      <w:r w:rsidRPr="006D1D06">
        <w:rPr>
          <w:rFonts w:cs="David"/>
          <w:rtl/>
        </w:rPr>
        <w:t xml:space="preserve"> </w:t>
      </w:r>
      <w:r w:rsidRPr="006D1D06">
        <w:rPr>
          <w:rFonts w:cs="David" w:hint="cs"/>
          <w:rtl/>
        </w:rPr>
        <w:t>זה</w:t>
      </w:r>
      <w:r w:rsidRPr="006D1D06">
        <w:rPr>
          <w:rFonts w:cs="David"/>
          <w:rtl/>
        </w:rPr>
        <w:t xml:space="preserve">, </w:t>
      </w:r>
      <w:r w:rsidRPr="006D1D06">
        <w:rPr>
          <w:rFonts w:cs="David" w:hint="cs"/>
          <w:rtl/>
        </w:rPr>
        <w:t>בכלל</w:t>
      </w:r>
      <w:r w:rsidRPr="006D1D06">
        <w:rPr>
          <w:rFonts w:cs="David"/>
          <w:rtl/>
        </w:rPr>
        <w:t xml:space="preserve"> </w:t>
      </w:r>
      <w:r w:rsidRPr="006D1D06">
        <w:rPr>
          <w:rFonts w:cs="David" w:hint="cs"/>
          <w:rtl/>
        </w:rPr>
        <w:t>זה</w:t>
      </w:r>
      <w:r w:rsidRPr="006D1D06">
        <w:rPr>
          <w:rFonts w:cs="David"/>
          <w:rtl/>
        </w:rPr>
        <w:t xml:space="preserve"> </w:t>
      </w:r>
      <w:r w:rsidRPr="006D1D06">
        <w:rPr>
          <w:rFonts w:cs="David" w:hint="cs"/>
          <w:rtl/>
        </w:rPr>
        <w:t>הוא</w:t>
      </w:r>
      <w:r w:rsidRPr="006D1D06">
        <w:rPr>
          <w:rFonts w:cs="David"/>
          <w:rtl/>
        </w:rPr>
        <w:t xml:space="preserve"> </w:t>
      </w:r>
      <w:r w:rsidRPr="006D1D06">
        <w:rPr>
          <w:rFonts w:cs="David" w:hint="cs"/>
          <w:rtl/>
        </w:rPr>
        <w:t>ישתף</w:t>
      </w:r>
      <w:r w:rsidRPr="006D1D06">
        <w:rPr>
          <w:rFonts w:cs="David"/>
          <w:rtl/>
        </w:rPr>
        <w:t xml:space="preserve"> </w:t>
      </w:r>
      <w:r w:rsidRPr="006D1D06">
        <w:rPr>
          <w:rFonts w:cs="David" w:hint="cs"/>
          <w:rtl/>
        </w:rPr>
        <w:t>פעולה</w:t>
      </w:r>
      <w:r w:rsidRPr="006D1D06">
        <w:rPr>
          <w:rFonts w:cs="David"/>
          <w:rtl/>
        </w:rPr>
        <w:t xml:space="preserve"> </w:t>
      </w:r>
      <w:r w:rsidRPr="006D1D06">
        <w:rPr>
          <w:rFonts w:cs="David" w:hint="cs"/>
          <w:rtl/>
        </w:rPr>
        <w:t>באופן</w:t>
      </w:r>
      <w:r w:rsidRPr="006D1D06">
        <w:rPr>
          <w:rFonts w:cs="David"/>
          <w:rtl/>
        </w:rPr>
        <w:t xml:space="preserve"> </w:t>
      </w:r>
      <w:r w:rsidRPr="006D1D06">
        <w:rPr>
          <w:rFonts w:cs="David" w:hint="cs"/>
          <w:rtl/>
        </w:rPr>
        <w:t>מלא</w:t>
      </w:r>
      <w:r w:rsidRPr="006D1D06">
        <w:rPr>
          <w:rFonts w:cs="David"/>
          <w:rtl/>
        </w:rPr>
        <w:t xml:space="preserve"> </w:t>
      </w:r>
      <w:r w:rsidRPr="006D1D06">
        <w:rPr>
          <w:rFonts w:cs="David" w:hint="cs"/>
          <w:rtl/>
        </w:rPr>
        <w:t>עם</w:t>
      </w:r>
      <w:r w:rsidRPr="006D1D06">
        <w:rPr>
          <w:rFonts w:cs="David"/>
          <w:rtl/>
        </w:rPr>
        <w:t xml:space="preserve"> </w:t>
      </w:r>
      <w:r w:rsidRPr="006D1D06">
        <w:rPr>
          <w:rFonts w:cs="David" w:hint="cs"/>
          <w:rtl/>
        </w:rPr>
        <w:t>הוראות</w:t>
      </w:r>
      <w:r w:rsidRPr="006D1D06">
        <w:rPr>
          <w:rFonts w:cs="David"/>
          <w:rtl/>
        </w:rPr>
        <w:t xml:space="preserve"> </w:t>
      </w:r>
      <w:r w:rsidRPr="006D1D06">
        <w:rPr>
          <w:rFonts w:cs="David" w:hint="cs"/>
          <w:rtl/>
        </w:rPr>
        <w:t>קב</w:t>
      </w:r>
      <w:r w:rsidRPr="006D1D06">
        <w:rPr>
          <w:rFonts w:cs="David"/>
          <w:rtl/>
        </w:rPr>
        <w:t>"</w:t>
      </w:r>
      <w:r w:rsidRPr="006D1D06">
        <w:rPr>
          <w:rFonts w:cs="David" w:hint="cs"/>
          <w:rtl/>
        </w:rPr>
        <w:t>ט</w:t>
      </w:r>
      <w:r w:rsidRPr="006D1D06">
        <w:rPr>
          <w:rFonts w:cs="David"/>
          <w:rtl/>
        </w:rPr>
        <w:t xml:space="preserve"> </w:t>
      </w:r>
      <w:r w:rsidR="00100A0C">
        <w:rPr>
          <w:rFonts w:cs="David" w:hint="cs"/>
          <w:rtl/>
        </w:rPr>
        <w:t>עורך המכרז</w:t>
      </w:r>
      <w:r w:rsidRPr="006D1D06">
        <w:rPr>
          <w:rFonts w:cs="David"/>
          <w:rtl/>
        </w:rPr>
        <w:t>.</w:t>
      </w:r>
    </w:p>
    <w:p w14:paraId="3748601A" w14:textId="77777777" w:rsidR="005E5FA8" w:rsidRPr="006552C1" w:rsidRDefault="005E5FA8" w:rsidP="00581D28">
      <w:pPr>
        <w:pStyle w:val="af7"/>
        <w:keepLines w:val="0"/>
        <w:widowControl w:val="0"/>
        <w:numPr>
          <w:ilvl w:val="0"/>
          <w:numId w:val="62"/>
        </w:numPr>
        <w:spacing w:after="120" w:line="360" w:lineRule="auto"/>
        <w:jc w:val="both"/>
        <w:rPr>
          <w:rFonts w:cs="David"/>
          <w:b/>
          <w:bCs/>
          <w:rtl/>
        </w:rPr>
      </w:pPr>
      <w:r w:rsidRPr="006552C1">
        <w:rPr>
          <w:rFonts w:cs="David"/>
          <w:b/>
          <w:bCs/>
          <w:rtl/>
        </w:rPr>
        <w:t>פיקוח</w:t>
      </w:r>
      <w:r w:rsidRPr="006552C1">
        <w:rPr>
          <w:rFonts w:cs="David" w:hint="cs"/>
          <w:b/>
          <w:bCs/>
          <w:rtl/>
        </w:rPr>
        <w:t xml:space="preserve"> על עבודת הספק</w:t>
      </w:r>
    </w:p>
    <w:p w14:paraId="6E9B9C49" w14:textId="77777777" w:rsidR="005E5FA8" w:rsidRPr="006552C1" w:rsidRDefault="005E5FA8" w:rsidP="00581D28">
      <w:pPr>
        <w:pStyle w:val="af7"/>
        <w:keepLines w:val="0"/>
        <w:widowControl w:val="0"/>
        <w:numPr>
          <w:ilvl w:val="1"/>
          <w:numId w:val="62"/>
        </w:numPr>
        <w:spacing w:after="120" w:line="360" w:lineRule="auto"/>
        <w:jc w:val="both"/>
        <w:rPr>
          <w:rFonts w:cs="David"/>
        </w:rPr>
      </w:pPr>
      <w:r w:rsidRPr="006552C1">
        <w:rPr>
          <w:rFonts w:cs="David" w:hint="cs"/>
          <w:rtl/>
        </w:rPr>
        <w:t>פיקוח על ידי עורך המכרז:</w:t>
      </w:r>
    </w:p>
    <w:p w14:paraId="62C78A5D" w14:textId="77777777" w:rsidR="005E5FA8" w:rsidRPr="006552C1" w:rsidRDefault="005E5FA8" w:rsidP="00581D28">
      <w:pPr>
        <w:pStyle w:val="af7"/>
        <w:keepLines w:val="0"/>
        <w:widowControl w:val="0"/>
        <w:numPr>
          <w:ilvl w:val="2"/>
          <w:numId w:val="62"/>
        </w:numPr>
        <w:spacing w:after="120" w:line="360" w:lineRule="auto"/>
        <w:jc w:val="both"/>
        <w:rPr>
          <w:rFonts w:cs="David"/>
          <w:rtl/>
        </w:rPr>
      </w:pPr>
      <w:r w:rsidRPr="006552C1">
        <w:rPr>
          <w:rFonts w:cs="David"/>
          <w:rtl/>
        </w:rPr>
        <w:t>עורך המכרז יהיה רשאי</w:t>
      </w:r>
      <w:r w:rsidR="00CC23F9" w:rsidRPr="006552C1">
        <w:rPr>
          <w:rFonts w:cs="David" w:hint="cs"/>
          <w:rtl/>
        </w:rPr>
        <w:t>,</w:t>
      </w:r>
      <w:r w:rsidRPr="006552C1">
        <w:rPr>
          <w:rFonts w:cs="David"/>
          <w:rtl/>
        </w:rPr>
        <w:t xml:space="preserve"> על</w:t>
      </w:r>
      <w:r w:rsidR="00CC23F9" w:rsidRPr="006552C1">
        <w:rPr>
          <w:rFonts w:cs="David" w:hint="cs"/>
          <w:rtl/>
        </w:rPr>
        <w:t>-</w:t>
      </w:r>
      <w:r w:rsidRPr="006552C1">
        <w:rPr>
          <w:rFonts w:cs="David"/>
          <w:rtl/>
        </w:rPr>
        <w:t xml:space="preserve">פי שיקול דעתו לדרוש מהספק לבצע בדיקות אקראיות לבחינת </w:t>
      </w:r>
      <w:r w:rsidR="00FE20A2" w:rsidRPr="006552C1">
        <w:rPr>
          <w:rFonts w:cs="David" w:hint="cs"/>
          <w:rtl/>
        </w:rPr>
        <w:t xml:space="preserve">המוצרים </w:t>
      </w:r>
      <w:r w:rsidRPr="006552C1">
        <w:rPr>
          <w:rFonts w:cs="David" w:hint="cs"/>
          <w:rtl/>
        </w:rPr>
        <w:t>וה</w:t>
      </w:r>
      <w:r w:rsidRPr="006552C1">
        <w:rPr>
          <w:rFonts w:cs="David"/>
          <w:rtl/>
        </w:rPr>
        <w:t>שירות</w:t>
      </w:r>
      <w:r w:rsidRPr="006552C1">
        <w:rPr>
          <w:rFonts w:cs="David" w:hint="cs"/>
          <w:rtl/>
        </w:rPr>
        <w:t>ים</w:t>
      </w:r>
      <w:r w:rsidRPr="006552C1">
        <w:rPr>
          <w:rFonts w:cs="David"/>
          <w:rtl/>
        </w:rPr>
        <w:t xml:space="preserve"> שיסופק</w:t>
      </w:r>
      <w:r w:rsidRPr="006552C1">
        <w:rPr>
          <w:rFonts w:cs="David" w:hint="cs"/>
          <w:rtl/>
        </w:rPr>
        <w:t>ו</w:t>
      </w:r>
      <w:r w:rsidRPr="006552C1">
        <w:rPr>
          <w:rFonts w:cs="David"/>
          <w:rtl/>
        </w:rPr>
        <w:t xml:space="preserve"> </w:t>
      </w:r>
      <w:r w:rsidRPr="006552C1">
        <w:rPr>
          <w:rFonts w:cs="David" w:hint="cs"/>
          <w:rtl/>
        </w:rPr>
        <w:t>בהתאם ל</w:t>
      </w:r>
      <w:r w:rsidR="006D1D06">
        <w:rPr>
          <w:rFonts w:cs="David" w:hint="cs"/>
          <w:rtl/>
        </w:rPr>
        <w:t>מפורט בהצעתו, ל</w:t>
      </w:r>
      <w:r w:rsidRPr="006552C1">
        <w:rPr>
          <w:rFonts w:cs="David" w:hint="cs"/>
          <w:rtl/>
        </w:rPr>
        <w:t>הוראות ה</w:t>
      </w:r>
      <w:r w:rsidRPr="006552C1">
        <w:rPr>
          <w:rFonts w:cs="David"/>
          <w:rtl/>
        </w:rPr>
        <w:t>מכרז</w:t>
      </w:r>
      <w:r w:rsidR="006E4AE2" w:rsidRPr="006552C1">
        <w:rPr>
          <w:rFonts w:cs="David" w:hint="cs"/>
          <w:rtl/>
        </w:rPr>
        <w:t xml:space="preserve"> והסכם זה</w:t>
      </w:r>
      <w:r w:rsidRPr="006552C1">
        <w:rPr>
          <w:rFonts w:cs="David"/>
          <w:rtl/>
        </w:rPr>
        <w:t xml:space="preserve">. </w:t>
      </w:r>
    </w:p>
    <w:p w14:paraId="1C13F6B7" w14:textId="77777777" w:rsidR="005E5FA8" w:rsidRPr="006552C1" w:rsidRDefault="005E5FA8" w:rsidP="00581D28">
      <w:pPr>
        <w:pStyle w:val="af7"/>
        <w:keepLines w:val="0"/>
        <w:widowControl w:val="0"/>
        <w:numPr>
          <w:ilvl w:val="2"/>
          <w:numId w:val="62"/>
        </w:numPr>
        <w:spacing w:after="120" w:line="360" w:lineRule="auto"/>
        <w:jc w:val="both"/>
        <w:rPr>
          <w:rFonts w:cs="David"/>
        </w:rPr>
      </w:pPr>
      <w:r w:rsidRPr="006552C1">
        <w:rPr>
          <w:rFonts w:cs="David"/>
          <w:rtl/>
        </w:rPr>
        <w:t>הספק</w:t>
      </w:r>
      <w:r w:rsidR="006E4AE2" w:rsidRPr="006552C1">
        <w:rPr>
          <w:rFonts w:cs="David" w:hint="cs"/>
          <w:rtl/>
        </w:rPr>
        <w:t>,</w:t>
      </w:r>
      <w:r w:rsidRPr="006552C1">
        <w:rPr>
          <w:rFonts w:cs="David"/>
          <w:rtl/>
        </w:rPr>
        <w:t xml:space="preserve"> </w:t>
      </w:r>
      <w:r w:rsidR="006E4AE2" w:rsidRPr="006552C1">
        <w:rPr>
          <w:rFonts w:cs="David" w:hint="cs"/>
          <w:rtl/>
        </w:rPr>
        <w:t xml:space="preserve">או קבלן משנה מטעמו, </w:t>
      </w:r>
      <w:r w:rsidRPr="006552C1">
        <w:rPr>
          <w:rFonts w:cs="David"/>
          <w:rtl/>
        </w:rPr>
        <w:t>יאפשר לעורך המכרז או למי שימונה מטעמו לפקח על אספקת השירות</w:t>
      </w:r>
      <w:r w:rsidRPr="006552C1">
        <w:rPr>
          <w:rFonts w:cs="David" w:hint="cs"/>
          <w:rtl/>
        </w:rPr>
        <w:t>ים</w:t>
      </w:r>
      <w:r w:rsidRPr="006552C1">
        <w:rPr>
          <w:rFonts w:cs="David"/>
          <w:rtl/>
        </w:rPr>
        <w:t xml:space="preserve"> המבוקש</w:t>
      </w:r>
      <w:r w:rsidRPr="006552C1">
        <w:rPr>
          <w:rFonts w:cs="David" w:hint="cs"/>
          <w:rtl/>
        </w:rPr>
        <w:t>ים</w:t>
      </w:r>
      <w:r w:rsidRPr="006552C1">
        <w:rPr>
          <w:rFonts w:cs="David"/>
          <w:rtl/>
        </w:rPr>
        <w:t>, טיב</w:t>
      </w:r>
      <w:r w:rsidRPr="006552C1">
        <w:rPr>
          <w:rFonts w:cs="David" w:hint="cs"/>
          <w:rtl/>
        </w:rPr>
        <w:t>ם</w:t>
      </w:r>
      <w:r w:rsidRPr="006552C1">
        <w:rPr>
          <w:rFonts w:cs="David"/>
          <w:rtl/>
        </w:rPr>
        <w:t xml:space="preserve"> ואיכו</w:t>
      </w:r>
      <w:r w:rsidRPr="006552C1">
        <w:rPr>
          <w:rFonts w:cs="David" w:hint="cs"/>
          <w:rtl/>
        </w:rPr>
        <w:t>תם</w:t>
      </w:r>
      <w:r w:rsidRPr="006552C1">
        <w:rPr>
          <w:rFonts w:cs="David"/>
          <w:rtl/>
        </w:rPr>
        <w:t>, ולהיכנס לצורך זה לכל מקום, על מנת לבדוק ולפקח על אופן מילוי התחייבויותיו.</w:t>
      </w:r>
      <w:r w:rsidRPr="006552C1">
        <w:rPr>
          <w:rFonts w:cs="David" w:hint="cs"/>
          <w:rtl/>
        </w:rPr>
        <w:t xml:space="preserve"> באם נדרשת כניסה לאתרי הספק, יתואם הביקור מראש, הספק</w:t>
      </w:r>
      <w:r w:rsidRPr="006552C1">
        <w:rPr>
          <w:rFonts w:cs="David"/>
          <w:rtl/>
        </w:rPr>
        <w:t xml:space="preserve"> מתחייב להיענות לבקשת ביקור כאמור בתוך 7 ימי עסקים.</w:t>
      </w:r>
    </w:p>
    <w:p w14:paraId="44EC97A8" w14:textId="77777777" w:rsidR="005E5FA8" w:rsidRPr="006552C1" w:rsidRDefault="005E5FA8" w:rsidP="00581D28">
      <w:pPr>
        <w:pStyle w:val="af7"/>
        <w:keepLines w:val="0"/>
        <w:widowControl w:val="0"/>
        <w:numPr>
          <w:ilvl w:val="1"/>
          <w:numId w:val="62"/>
        </w:numPr>
        <w:spacing w:after="120" w:line="360" w:lineRule="auto"/>
        <w:jc w:val="both"/>
        <w:rPr>
          <w:rFonts w:cs="David"/>
        </w:rPr>
      </w:pPr>
      <w:r w:rsidRPr="006552C1">
        <w:rPr>
          <w:rFonts w:cs="David" w:hint="cs"/>
          <w:rtl/>
        </w:rPr>
        <w:t>פיקוח על</w:t>
      </w:r>
      <w:r w:rsidR="00CC23F9" w:rsidRPr="006552C1">
        <w:rPr>
          <w:rFonts w:cs="David" w:hint="cs"/>
          <w:rtl/>
        </w:rPr>
        <w:t>-</w:t>
      </w:r>
      <w:r w:rsidRPr="006552C1">
        <w:rPr>
          <w:rFonts w:cs="David" w:hint="cs"/>
          <w:rtl/>
        </w:rPr>
        <w:t xml:space="preserve">ידי </w:t>
      </w:r>
      <w:r w:rsidR="00DA2E29" w:rsidRPr="006552C1">
        <w:rPr>
          <w:rFonts w:cs="David" w:hint="cs"/>
          <w:rtl/>
        </w:rPr>
        <w:t>מנהל ההתקשרות</w:t>
      </w:r>
      <w:r w:rsidRPr="006552C1">
        <w:rPr>
          <w:rFonts w:cs="David" w:hint="cs"/>
          <w:rtl/>
        </w:rPr>
        <w:t>:</w:t>
      </w:r>
    </w:p>
    <w:p w14:paraId="4382E551" w14:textId="77777777" w:rsidR="005E5FA8" w:rsidRPr="006552C1" w:rsidRDefault="00DA2E29" w:rsidP="00581D28">
      <w:pPr>
        <w:pStyle w:val="af7"/>
        <w:keepLines w:val="0"/>
        <w:widowControl w:val="0"/>
        <w:numPr>
          <w:ilvl w:val="2"/>
          <w:numId w:val="62"/>
        </w:numPr>
        <w:spacing w:after="120" w:line="360" w:lineRule="auto"/>
        <w:jc w:val="both"/>
        <w:rPr>
          <w:rFonts w:cs="David"/>
        </w:rPr>
      </w:pPr>
      <w:r w:rsidRPr="006552C1">
        <w:rPr>
          <w:rFonts w:cs="David" w:hint="cs"/>
          <w:rtl/>
        </w:rPr>
        <w:t xml:space="preserve">מנהל ההתקשרות </w:t>
      </w:r>
      <w:r w:rsidR="005E5FA8" w:rsidRPr="006552C1">
        <w:rPr>
          <w:rFonts w:cs="David" w:hint="cs"/>
          <w:rtl/>
        </w:rPr>
        <w:t xml:space="preserve">רשאי למנות מפקח מטעמו לצורך בחינה ופיקוח על עבודת הספק. </w:t>
      </w:r>
      <w:r w:rsidR="005E5FA8" w:rsidRPr="006552C1">
        <w:rPr>
          <w:rFonts w:cs="David" w:hint="eastAsia"/>
          <w:rtl/>
        </w:rPr>
        <w:t>הספק</w:t>
      </w:r>
      <w:r w:rsidR="005E5FA8" w:rsidRPr="006552C1">
        <w:rPr>
          <w:rFonts w:cs="David"/>
          <w:rtl/>
        </w:rPr>
        <w:t xml:space="preserve"> מתחייב לשתף פעולה עם נציג</w:t>
      </w:r>
      <w:r w:rsidR="005E5FA8" w:rsidRPr="006552C1">
        <w:rPr>
          <w:rFonts w:cs="David" w:hint="eastAsia"/>
          <w:rtl/>
        </w:rPr>
        <w:t>י</w:t>
      </w:r>
      <w:r w:rsidR="005E5FA8" w:rsidRPr="006552C1">
        <w:rPr>
          <w:rFonts w:cs="David"/>
          <w:rtl/>
        </w:rPr>
        <w:t xml:space="preserve"> </w:t>
      </w:r>
      <w:r w:rsidRPr="006552C1">
        <w:rPr>
          <w:rFonts w:cs="David" w:hint="cs"/>
          <w:rtl/>
        </w:rPr>
        <w:t xml:space="preserve">מנהל ההתקשרות </w:t>
      </w:r>
      <w:r w:rsidR="005E5FA8" w:rsidRPr="006552C1">
        <w:rPr>
          <w:rFonts w:cs="David"/>
          <w:rtl/>
        </w:rPr>
        <w:t>ועם המפקחים</w:t>
      </w:r>
      <w:r w:rsidR="005E5FA8" w:rsidRPr="006552C1">
        <w:rPr>
          <w:rFonts w:cs="David" w:hint="cs"/>
          <w:rtl/>
        </w:rPr>
        <w:t xml:space="preserve"> מטעמו.</w:t>
      </w:r>
    </w:p>
    <w:p w14:paraId="0FA433BD" w14:textId="77777777" w:rsidR="005E5FA8" w:rsidRPr="006552C1" w:rsidRDefault="005E5FA8" w:rsidP="00581D28">
      <w:pPr>
        <w:pStyle w:val="af7"/>
        <w:keepLines w:val="0"/>
        <w:widowControl w:val="0"/>
        <w:numPr>
          <w:ilvl w:val="2"/>
          <w:numId w:val="62"/>
        </w:numPr>
        <w:spacing w:after="120" w:line="360" w:lineRule="auto"/>
        <w:jc w:val="both"/>
        <w:rPr>
          <w:rFonts w:cs="David"/>
          <w:rtl/>
        </w:rPr>
      </w:pPr>
      <w:r w:rsidRPr="006552C1">
        <w:rPr>
          <w:rFonts w:cs="David" w:hint="cs"/>
          <w:rtl/>
        </w:rPr>
        <w:t xml:space="preserve">הספק </w:t>
      </w:r>
      <w:r w:rsidRPr="006552C1">
        <w:rPr>
          <w:rFonts w:cs="David"/>
          <w:rtl/>
        </w:rPr>
        <w:t xml:space="preserve">ימסור לנציג </w:t>
      </w:r>
      <w:r w:rsidR="00DA2E29" w:rsidRPr="006552C1">
        <w:rPr>
          <w:rFonts w:cs="David" w:hint="cs"/>
          <w:rtl/>
        </w:rPr>
        <w:t xml:space="preserve">מנהל ההתקשרות </w:t>
      </w:r>
      <w:r w:rsidRPr="006552C1">
        <w:rPr>
          <w:rFonts w:cs="David"/>
          <w:rtl/>
        </w:rPr>
        <w:t>ולמפקחים כל מידע או דיווח שיידרש על ידיהם שהינם רלוונטיים לאספקת השירותים</w:t>
      </w:r>
      <w:r w:rsidRPr="006552C1">
        <w:rPr>
          <w:rFonts w:cs="David" w:hint="cs"/>
          <w:rtl/>
        </w:rPr>
        <w:t xml:space="preserve"> </w:t>
      </w:r>
      <w:r w:rsidR="00DA2E29" w:rsidRPr="006552C1">
        <w:rPr>
          <w:rFonts w:cs="David" w:hint="cs"/>
          <w:rtl/>
        </w:rPr>
        <w:t>למנהל ההתקשרות</w:t>
      </w:r>
      <w:r w:rsidRPr="006552C1">
        <w:rPr>
          <w:rFonts w:cs="David" w:hint="cs"/>
          <w:rtl/>
        </w:rPr>
        <w:t xml:space="preserve">, על פי חוות דעתו של </w:t>
      </w:r>
      <w:r w:rsidR="003446A5" w:rsidRPr="006552C1">
        <w:rPr>
          <w:rFonts w:cs="David" w:hint="cs"/>
          <w:rtl/>
        </w:rPr>
        <w:t>מנהל ההתקשרות</w:t>
      </w:r>
      <w:r w:rsidRPr="006552C1">
        <w:rPr>
          <w:rFonts w:cs="David"/>
          <w:rtl/>
        </w:rPr>
        <w:t>, במועד ובאופן שייקבע על ידיהם</w:t>
      </w:r>
      <w:r w:rsidRPr="006552C1">
        <w:rPr>
          <w:rFonts w:cs="David" w:hint="cs"/>
          <w:rtl/>
        </w:rPr>
        <w:t>,</w:t>
      </w:r>
      <w:r w:rsidRPr="006552C1">
        <w:rPr>
          <w:rFonts w:cs="David"/>
          <w:rtl/>
        </w:rPr>
        <w:t xml:space="preserve"> יאפשר לנציג</w:t>
      </w:r>
      <w:r w:rsidRPr="006552C1">
        <w:rPr>
          <w:rFonts w:cs="David" w:hint="eastAsia"/>
          <w:rtl/>
        </w:rPr>
        <w:t>י</w:t>
      </w:r>
      <w:r w:rsidRPr="006552C1">
        <w:rPr>
          <w:rFonts w:cs="David"/>
          <w:rtl/>
        </w:rPr>
        <w:t xml:space="preserve"> </w:t>
      </w:r>
      <w:r w:rsidR="00DA2E29" w:rsidRPr="006552C1">
        <w:rPr>
          <w:rFonts w:cs="David" w:hint="cs"/>
          <w:rtl/>
        </w:rPr>
        <w:t xml:space="preserve">מנהל ההתקשרות </w:t>
      </w:r>
      <w:r w:rsidRPr="006552C1">
        <w:rPr>
          <w:rFonts w:cs="David"/>
          <w:rtl/>
        </w:rPr>
        <w:t>ולמפקחים לבקר במשרדי</w:t>
      </w:r>
      <w:r w:rsidRPr="006552C1">
        <w:rPr>
          <w:rFonts w:cs="David" w:hint="eastAsia"/>
          <w:rtl/>
        </w:rPr>
        <w:t>ו</w:t>
      </w:r>
      <w:r w:rsidRPr="006552C1">
        <w:rPr>
          <w:rFonts w:cs="David"/>
          <w:rtl/>
        </w:rPr>
        <w:t xml:space="preserve"> ובכל מקום אחר שבו הוא מבצע את התחייבויותיו על פי </w:t>
      </w:r>
      <w:r w:rsidRPr="006552C1">
        <w:rPr>
          <w:rFonts w:cs="David" w:hint="eastAsia"/>
          <w:rtl/>
        </w:rPr>
        <w:t>הסכם</w:t>
      </w:r>
      <w:r w:rsidRPr="006552C1">
        <w:rPr>
          <w:rFonts w:cs="David"/>
          <w:rtl/>
        </w:rPr>
        <w:t xml:space="preserve"> זה, </w:t>
      </w:r>
      <w:r w:rsidRPr="006552C1">
        <w:rPr>
          <w:rFonts w:cs="David" w:hint="eastAsia"/>
          <w:rtl/>
        </w:rPr>
        <w:t>ל</w:t>
      </w:r>
      <w:r w:rsidRPr="006552C1">
        <w:rPr>
          <w:rFonts w:cs="David"/>
          <w:rtl/>
        </w:rPr>
        <w:t>עיין בכל מסמך רלוונטי לאספקת השירותים</w:t>
      </w:r>
      <w:r w:rsidRPr="006552C1">
        <w:rPr>
          <w:rFonts w:cs="David" w:hint="cs"/>
          <w:rtl/>
        </w:rPr>
        <w:t xml:space="preserve">, על פי חוות דעתו של </w:t>
      </w:r>
      <w:r w:rsidR="00DA2E29" w:rsidRPr="006552C1">
        <w:rPr>
          <w:rFonts w:cs="David" w:hint="cs"/>
          <w:rtl/>
        </w:rPr>
        <w:t xml:space="preserve">מנהל ההתקשרות </w:t>
      </w:r>
      <w:r w:rsidRPr="006552C1">
        <w:rPr>
          <w:rFonts w:cs="David"/>
          <w:rtl/>
        </w:rPr>
        <w:t>ו</w:t>
      </w:r>
      <w:r w:rsidRPr="006552C1">
        <w:rPr>
          <w:rFonts w:cs="David" w:hint="eastAsia"/>
          <w:rtl/>
        </w:rPr>
        <w:t>ל</w:t>
      </w:r>
      <w:r w:rsidRPr="006552C1">
        <w:rPr>
          <w:rFonts w:cs="David"/>
          <w:rtl/>
        </w:rPr>
        <w:t>בדוק את הנעשה בהם בקשר ל</w:t>
      </w:r>
      <w:r w:rsidRPr="006552C1">
        <w:rPr>
          <w:rFonts w:cs="David" w:hint="eastAsia"/>
          <w:rtl/>
        </w:rPr>
        <w:t>שירותים</w:t>
      </w:r>
      <w:r w:rsidRPr="006552C1">
        <w:rPr>
          <w:rFonts w:cs="David"/>
          <w:rtl/>
        </w:rPr>
        <w:t xml:space="preserve"> ולביצוע התחייבויות ה</w:t>
      </w:r>
      <w:r w:rsidRPr="006552C1">
        <w:rPr>
          <w:rFonts w:cs="David" w:hint="eastAsia"/>
          <w:rtl/>
        </w:rPr>
        <w:t>ספק</w:t>
      </w:r>
      <w:r w:rsidRPr="006552C1">
        <w:rPr>
          <w:rFonts w:cs="David"/>
          <w:rtl/>
        </w:rPr>
        <w:t xml:space="preserve"> על פי </w:t>
      </w:r>
      <w:r w:rsidRPr="006552C1">
        <w:rPr>
          <w:rFonts w:cs="David" w:hint="eastAsia"/>
          <w:rtl/>
        </w:rPr>
        <w:t>הסכם</w:t>
      </w:r>
      <w:r w:rsidRPr="006552C1">
        <w:rPr>
          <w:rFonts w:cs="David"/>
          <w:rtl/>
        </w:rPr>
        <w:t xml:space="preserve"> זה, ובלבד שכל ביקור כאמור יתואם מראש עם ה</w:t>
      </w:r>
      <w:r w:rsidRPr="006552C1">
        <w:rPr>
          <w:rFonts w:cs="David" w:hint="eastAsia"/>
          <w:rtl/>
        </w:rPr>
        <w:t>ספק</w:t>
      </w:r>
      <w:r w:rsidRPr="006552C1">
        <w:rPr>
          <w:rFonts w:cs="David"/>
          <w:rtl/>
        </w:rPr>
        <w:t>.</w:t>
      </w:r>
    </w:p>
    <w:p w14:paraId="29618EF0" w14:textId="77777777" w:rsidR="005E5FA8" w:rsidRPr="006552C1" w:rsidRDefault="005E5FA8" w:rsidP="00581D28">
      <w:pPr>
        <w:pStyle w:val="af7"/>
        <w:keepLines w:val="0"/>
        <w:widowControl w:val="0"/>
        <w:numPr>
          <w:ilvl w:val="2"/>
          <w:numId w:val="62"/>
        </w:numPr>
        <w:spacing w:after="120" w:line="360" w:lineRule="auto"/>
        <w:jc w:val="both"/>
        <w:rPr>
          <w:rFonts w:cs="David"/>
        </w:rPr>
      </w:pPr>
      <w:r w:rsidRPr="006552C1">
        <w:rPr>
          <w:rFonts w:cs="David"/>
          <w:rtl/>
        </w:rPr>
        <w:lastRenderedPageBreak/>
        <w:t>למען הסר ספק, מובהר ומוסכם, כי נציג</w:t>
      </w:r>
      <w:r w:rsidRPr="006552C1">
        <w:rPr>
          <w:rFonts w:cs="David" w:hint="eastAsia"/>
          <w:rtl/>
        </w:rPr>
        <w:t>י</w:t>
      </w:r>
      <w:r w:rsidRPr="006552C1">
        <w:rPr>
          <w:rFonts w:cs="David"/>
          <w:rtl/>
        </w:rPr>
        <w:t xml:space="preserve"> </w:t>
      </w:r>
      <w:r w:rsidR="003446A5" w:rsidRPr="006552C1">
        <w:rPr>
          <w:rFonts w:cs="David" w:hint="cs"/>
          <w:rtl/>
        </w:rPr>
        <w:t xml:space="preserve">מנהל ההתקשרות </w:t>
      </w:r>
      <w:r w:rsidRPr="006552C1">
        <w:rPr>
          <w:rFonts w:cs="David"/>
          <w:rtl/>
        </w:rPr>
        <w:t xml:space="preserve">והמפקחים אינם רשאים ואינם מוסמכים לחייב את </w:t>
      </w:r>
      <w:r w:rsidR="003446A5" w:rsidRPr="006552C1">
        <w:rPr>
          <w:rFonts w:cs="David" w:hint="cs"/>
          <w:rtl/>
        </w:rPr>
        <w:t xml:space="preserve">מנהל ההתקשרות </w:t>
      </w:r>
      <w:r w:rsidRPr="006552C1">
        <w:rPr>
          <w:rFonts w:cs="David"/>
          <w:rtl/>
        </w:rPr>
        <w:t xml:space="preserve">בכל חיוב כספי, בין שיש בו כדי לשנות את סכום התמורה על פי הסכם זה ובין שיש בו כדי להטיל עליו חיובים נוספים בקשר להתאמות, וחיובו של </w:t>
      </w:r>
      <w:r w:rsidR="003446A5" w:rsidRPr="006552C1">
        <w:rPr>
          <w:rFonts w:cs="David" w:hint="cs"/>
          <w:rtl/>
        </w:rPr>
        <w:t xml:space="preserve">מנהל ההתקשרות </w:t>
      </w:r>
      <w:r w:rsidRPr="006552C1">
        <w:rPr>
          <w:rFonts w:cs="David"/>
          <w:rtl/>
        </w:rPr>
        <w:t xml:space="preserve">בעניינים אלה ייעשה אך ורק במסמך בכתב, חתום על ידי מוסמכי החתימה של </w:t>
      </w:r>
      <w:r w:rsidR="003446A5" w:rsidRPr="006552C1">
        <w:rPr>
          <w:rFonts w:cs="David" w:hint="cs"/>
          <w:rtl/>
        </w:rPr>
        <w:t>מנהל ההתקשרות</w:t>
      </w:r>
      <w:r w:rsidRPr="006552C1">
        <w:rPr>
          <w:rFonts w:cs="David"/>
          <w:rtl/>
        </w:rPr>
        <w:t>.</w:t>
      </w:r>
    </w:p>
    <w:p w14:paraId="1EB54649" w14:textId="77777777" w:rsidR="005E5FA8" w:rsidRPr="006552C1" w:rsidRDefault="005E5FA8" w:rsidP="00581D28">
      <w:pPr>
        <w:pStyle w:val="af7"/>
        <w:keepLines w:val="0"/>
        <w:widowControl w:val="0"/>
        <w:numPr>
          <w:ilvl w:val="2"/>
          <w:numId w:val="62"/>
        </w:numPr>
        <w:spacing w:after="120" w:line="360" w:lineRule="auto"/>
        <w:jc w:val="both"/>
        <w:rPr>
          <w:rFonts w:cs="David"/>
        </w:rPr>
      </w:pPr>
      <w:r w:rsidRPr="006552C1">
        <w:rPr>
          <w:rFonts w:cs="David" w:hint="eastAsia"/>
          <w:rtl/>
        </w:rPr>
        <w:t>הספק</w:t>
      </w:r>
      <w:r w:rsidRPr="006552C1">
        <w:rPr>
          <w:rFonts w:cs="David"/>
          <w:rtl/>
        </w:rPr>
        <w:t xml:space="preserve">, </w:t>
      </w:r>
      <w:r w:rsidRPr="006552C1">
        <w:rPr>
          <w:rFonts w:cs="David" w:hint="eastAsia"/>
          <w:rtl/>
        </w:rPr>
        <w:t>באמצעות</w:t>
      </w:r>
      <w:r w:rsidRPr="006552C1">
        <w:rPr>
          <w:rFonts w:cs="David"/>
          <w:rtl/>
        </w:rPr>
        <w:t xml:space="preserve"> </w:t>
      </w:r>
      <w:r w:rsidRPr="006552C1">
        <w:rPr>
          <w:rFonts w:cs="David" w:hint="eastAsia"/>
          <w:rtl/>
        </w:rPr>
        <w:t>מנהל</w:t>
      </w:r>
      <w:r w:rsidRPr="006552C1">
        <w:rPr>
          <w:rFonts w:cs="David"/>
          <w:rtl/>
        </w:rPr>
        <w:t xml:space="preserve"> </w:t>
      </w:r>
      <w:r w:rsidRPr="006552C1">
        <w:rPr>
          <w:rFonts w:cs="David" w:hint="eastAsia"/>
          <w:rtl/>
        </w:rPr>
        <w:t>הפרויקט</w:t>
      </w:r>
      <w:r w:rsidRPr="006552C1">
        <w:rPr>
          <w:rFonts w:cs="David"/>
          <w:rtl/>
        </w:rPr>
        <w:t xml:space="preserve"> </w:t>
      </w:r>
      <w:r w:rsidRPr="006552C1">
        <w:rPr>
          <w:rFonts w:cs="David" w:hint="eastAsia"/>
          <w:rtl/>
        </w:rPr>
        <w:t>שימנה</w:t>
      </w:r>
      <w:r w:rsidRPr="006552C1">
        <w:rPr>
          <w:rFonts w:cs="David"/>
          <w:rtl/>
        </w:rPr>
        <w:t xml:space="preserve">, </w:t>
      </w:r>
      <w:r w:rsidRPr="006552C1">
        <w:rPr>
          <w:rFonts w:cs="David" w:hint="eastAsia"/>
          <w:rtl/>
        </w:rPr>
        <w:t>יגיש</w:t>
      </w:r>
      <w:r w:rsidRPr="006552C1">
        <w:rPr>
          <w:rFonts w:cs="David"/>
          <w:rtl/>
        </w:rPr>
        <w:t xml:space="preserve"> </w:t>
      </w:r>
      <w:r w:rsidR="003446A5" w:rsidRPr="006552C1">
        <w:rPr>
          <w:rFonts w:cs="David" w:hint="cs"/>
          <w:rtl/>
        </w:rPr>
        <w:t>למנהל ההתקשרות</w:t>
      </w:r>
      <w:r w:rsidR="003446A5" w:rsidRPr="006552C1">
        <w:rPr>
          <w:rFonts w:cs="David"/>
          <w:rtl/>
        </w:rPr>
        <w:t xml:space="preserve"> </w:t>
      </w:r>
      <w:r w:rsidRPr="006552C1">
        <w:rPr>
          <w:rFonts w:cs="David" w:hint="eastAsia"/>
          <w:rtl/>
        </w:rPr>
        <w:t>דוחות</w:t>
      </w:r>
      <w:r w:rsidRPr="006552C1">
        <w:rPr>
          <w:rFonts w:cs="David"/>
          <w:rtl/>
        </w:rPr>
        <w:t xml:space="preserve"> </w:t>
      </w:r>
      <w:r w:rsidRPr="006552C1">
        <w:rPr>
          <w:rFonts w:cs="David" w:hint="eastAsia"/>
          <w:rtl/>
        </w:rPr>
        <w:t>תקופתיים</w:t>
      </w:r>
      <w:r w:rsidRPr="006552C1">
        <w:rPr>
          <w:rFonts w:cs="David"/>
          <w:rtl/>
        </w:rPr>
        <w:t xml:space="preserve"> </w:t>
      </w:r>
      <w:r w:rsidRPr="006552C1">
        <w:rPr>
          <w:rFonts w:cs="David" w:hint="eastAsia"/>
          <w:rtl/>
        </w:rPr>
        <w:t>ערוכים</w:t>
      </w:r>
      <w:r w:rsidRPr="006552C1">
        <w:rPr>
          <w:rFonts w:cs="David"/>
          <w:rtl/>
        </w:rPr>
        <w:t xml:space="preserve"> </w:t>
      </w:r>
      <w:r w:rsidRPr="006552C1">
        <w:rPr>
          <w:rFonts w:cs="David" w:hint="eastAsia"/>
          <w:rtl/>
        </w:rPr>
        <w:t>באופן</w:t>
      </w:r>
      <w:r w:rsidRPr="006552C1">
        <w:rPr>
          <w:rFonts w:cs="David"/>
          <w:rtl/>
        </w:rPr>
        <w:t xml:space="preserve"> </w:t>
      </w:r>
      <w:r w:rsidRPr="006552C1">
        <w:rPr>
          <w:rFonts w:cs="David" w:hint="eastAsia"/>
          <w:rtl/>
        </w:rPr>
        <w:t>ובתדירות</w:t>
      </w:r>
      <w:r w:rsidRPr="006552C1">
        <w:rPr>
          <w:rFonts w:cs="David"/>
          <w:rtl/>
        </w:rPr>
        <w:t xml:space="preserve"> </w:t>
      </w:r>
      <w:r w:rsidRPr="006552C1">
        <w:rPr>
          <w:rFonts w:cs="David" w:hint="cs"/>
          <w:rtl/>
        </w:rPr>
        <w:t>המפורטים להלן</w:t>
      </w:r>
      <w:r w:rsidRPr="006552C1">
        <w:rPr>
          <w:rFonts w:cs="David"/>
          <w:rtl/>
        </w:rPr>
        <w:t>.</w:t>
      </w:r>
    </w:p>
    <w:p w14:paraId="2B5621BB" w14:textId="77777777" w:rsidR="005E5FA8" w:rsidRPr="006552C1" w:rsidRDefault="005E5FA8" w:rsidP="00581D28">
      <w:pPr>
        <w:pStyle w:val="af7"/>
        <w:keepLines w:val="0"/>
        <w:widowControl w:val="0"/>
        <w:numPr>
          <w:ilvl w:val="0"/>
          <w:numId w:val="62"/>
        </w:numPr>
        <w:spacing w:line="360" w:lineRule="auto"/>
        <w:jc w:val="both"/>
        <w:rPr>
          <w:rFonts w:cs="David"/>
          <w:b/>
          <w:bCs/>
          <w:rtl/>
        </w:rPr>
      </w:pPr>
      <w:r w:rsidRPr="006552C1">
        <w:rPr>
          <w:rFonts w:cs="David"/>
          <w:b/>
          <w:bCs/>
          <w:rtl/>
        </w:rPr>
        <w:t>סודיות</w:t>
      </w:r>
      <w:r w:rsidRPr="006552C1">
        <w:rPr>
          <w:rFonts w:cs="David" w:hint="cs"/>
          <w:b/>
          <w:bCs/>
          <w:rtl/>
        </w:rPr>
        <w:t xml:space="preserve"> </w:t>
      </w:r>
      <w:r w:rsidR="00100A0C">
        <w:rPr>
          <w:rFonts w:cs="David" w:hint="cs"/>
          <w:b/>
          <w:bCs/>
          <w:rtl/>
        </w:rPr>
        <w:t>ואבטחת מידע</w:t>
      </w:r>
    </w:p>
    <w:p w14:paraId="2258DA27" w14:textId="77777777" w:rsidR="005E5FA8" w:rsidRPr="007C5B4C" w:rsidRDefault="005E5FA8" w:rsidP="00581D28">
      <w:pPr>
        <w:pStyle w:val="affff0"/>
        <w:widowControl w:val="0"/>
        <w:numPr>
          <w:ilvl w:val="1"/>
          <w:numId w:val="62"/>
        </w:numPr>
        <w:spacing w:before="0" w:after="0" w:line="360" w:lineRule="auto"/>
        <w:textAlignment w:val="auto"/>
        <w:rPr>
          <w:color w:val="000000"/>
          <w:sz w:val="24"/>
          <w:rtl/>
        </w:rPr>
      </w:pPr>
      <w:r w:rsidRPr="006552C1">
        <w:rPr>
          <w:color w:val="000000"/>
          <w:sz w:val="24"/>
          <w:rtl/>
        </w:rPr>
        <w:t>ה</w:t>
      </w:r>
      <w:r w:rsidRPr="006552C1">
        <w:rPr>
          <w:rFonts w:hint="cs"/>
          <w:color w:val="000000"/>
          <w:sz w:val="24"/>
          <w:rtl/>
        </w:rPr>
        <w:t>ספק</w:t>
      </w:r>
      <w:r w:rsidRPr="006552C1">
        <w:rPr>
          <w:color w:val="000000"/>
          <w:sz w:val="24"/>
          <w:rtl/>
        </w:rPr>
        <w:t xml:space="preserve"> מצהיר בזאת שידוע לו כי המידע שיתקבל במהלך מתן השירותים אצלו ואצל מי מטעמו הוא בעל רגישות מיוחדת, ו</w:t>
      </w:r>
      <w:r w:rsidRPr="006552C1">
        <w:rPr>
          <w:rFonts w:hint="cs"/>
          <w:color w:val="000000"/>
          <w:sz w:val="24"/>
          <w:rtl/>
        </w:rPr>
        <w:t xml:space="preserve">הוא </w:t>
      </w:r>
      <w:r w:rsidRPr="006552C1">
        <w:rPr>
          <w:color w:val="000000"/>
          <w:sz w:val="24"/>
          <w:rtl/>
        </w:rPr>
        <w:t xml:space="preserve">מתחייב כי הוא </w:t>
      </w:r>
      <w:r w:rsidRPr="006552C1">
        <w:rPr>
          <w:rFonts w:hint="cs"/>
          <w:color w:val="000000"/>
          <w:sz w:val="24"/>
          <w:rtl/>
        </w:rPr>
        <w:t xml:space="preserve">או </w:t>
      </w:r>
      <w:r w:rsidRPr="006552C1">
        <w:rPr>
          <w:color w:val="000000"/>
          <w:sz w:val="24"/>
          <w:rtl/>
        </w:rPr>
        <w:t>מי מטעמו לא יעבירו לכל גורם אחר שבו או עימו הוא קשור שלא לצורך מתן השירותים,</w:t>
      </w:r>
      <w:r w:rsidRPr="007C5B4C">
        <w:rPr>
          <w:color w:val="000000"/>
          <w:sz w:val="24"/>
          <w:rtl/>
        </w:rPr>
        <w:t xml:space="preserve"> כל מידע שהוא הנוגע לשירותים, במהלך תקופת ההסכם ולאחריה, אלא אם כן ניתן לכך אישורו המוקדם של עורך המכרז או </w:t>
      </w:r>
      <w:r w:rsidR="003446A5">
        <w:rPr>
          <w:rFonts w:hint="cs"/>
          <w:rtl/>
        </w:rPr>
        <w:t>מנהל ההתקשרות</w:t>
      </w:r>
      <w:r w:rsidR="003446A5">
        <w:rPr>
          <w:rFonts w:hint="cs"/>
          <w:color w:val="000000"/>
          <w:sz w:val="24"/>
          <w:rtl/>
        </w:rPr>
        <w:t xml:space="preserve"> </w:t>
      </w:r>
      <w:r w:rsidRPr="007C5B4C">
        <w:rPr>
          <w:color w:val="000000"/>
          <w:sz w:val="24"/>
          <w:rtl/>
        </w:rPr>
        <w:t xml:space="preserve">ובתנאים כפי שייקבעו על ידו. </w:t>
      </w:r>
    </w:p>
    <w:p w14:paraId="45B5CE21" w14:textId="77777777" w:rsidR="005E5FA8" w:rsidRPr="007C5B4C" w:rsidRDefault="005E5FA8" w:rsidP="00581D28">
      <w:pPr>
        <w:pStyle w:val="affff0"/>
        <w:widowControl w:val="0"/>
        <w:numPr>
          <w:ilvl w:val="1"/>
          <w:numId w:val="62"/>
        </w:numPr>
        <w:spacing w:before="0" w:after="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מתחייב כי הוא ומי מטעמו ישמרו את המידע </w:t>
      </w:r>
      <w:r>
        <w:rPr>
          <w:rFonts w:hint="cs"/>
          <w:color w:val="000000"/>
          <w:sz w:val="24"/>
          <w:rtl/>
        </w:rPr>
        <w:t>שהתקבל אצלם במהלך מתן השירותים</w:t>
      </w:r>
      <w:r w:rsidRPr="007C5B4C">
        <w:rPr>
          <w:color w:val="000000"/>
          <w:sz w:val="24"/>
          <w:rtl/>
        </w:rPr>
        <w:t xml:space="preserve"> בסודיות מוחלטת</w:t>
      </w:r>
      <w:r>
        <w:rPr>
          <w:rFonts w:hint="cs"/>
          <w:color w:val="000000"/>
          <w:sz w:val="24"/>
          <w:rtl/>
        </w:rPr>
        <w:t>,</w:t>
      </w:r>
      <w:r w:rsidRPr="007C5B4C">
        <w:rPr>
          <w:color w:val="000000"/>
          <w:sz w:val="24"/>
          <w:rtl/>
        </w:rPr>
        <w:t xml:space="preserve"> ולא יעשו ב</w:t>
      </w:r>
      <w:r>
        <w:rPr>
          <w:rFonts w:hint="cs"/>
          <w:color w:val="000000"/>
          <w:sz w:val="24"/>
          <w:rtl/>
        </w:rPr>
        <w:t>ו</w:t>
      </w:r>
      <w:r w:rsidRPr="007C5B4C">
        <w:rPr>
          <w:color w:val="000000"/>
          <w:sz w:val="24"/>
          <w:rtl/>
        </w:rPr>
        <w:t xml:space="preserve"> כל שימוש</w:t>
      </w:r>
      <w:r>
        <w:rPr>
          <w:rFonts w:hint="cs"/>
          <w:color w:val="000000"/>
          <w:sz w:val="24"/>
          <w:rtl/>
        </w:rPr>
        <w:t xml:space="preserve"> ל</w:t>
      </w:r>
      <w:r w:rsidRPr="00D27544">
        <w:rPr>
          <w:color w:val="000000"/>
          <w:sz w:val="24"/>
          <w:rtl/>
        </w:rPr>
        <w:t>מעט לצורך ביצוע השירותים על-פי המכרז והסכם זה</w:t>
      </w:r>
      <w:r w:rsidRPr="007C5B4C">
        <w:rPr>
          <w:color w:val="000000"/>
          <w:sz w:val="24"/>
          <w:rtl/>
        </w:rPr>
        <w:t>. למען הסר ספק, ומבלי לפגוע בכלליות האמור לעיל, ה</w:t>
      </w:r>
      <w:r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w:t>
      </w:r>
      <w:r w:rsidRPr="00787057">
        <w:rPr>
          <w:color w:val="000000"/>
          <w:sz w:val="24"/>
          <w:rtl/>
        </w:rPr>
        <w:t>למעט מידע המצוי בנחלת הכלל או מידע שיש למסור עפ"י דין</w:t>
      </w:r>
      <w:r w:rsidRPr="007C5B4C">
        <w:rPr>
          <w:color w:val="000000"/>
          <w:sz w:val="24"/>
          <w:rtl/>
        </w:rPr>
        <w:t>.</w:t>
      </w:r>
    </w:p>
    <w:p w14:paraId="6AB19829" w14:textId="77777777" w:rsidR="005E5FA8" w:rsidRPr="00B5745E" w:rsidRDefault="005E5FA8" w:rsidP="00581D28">
      <w:pPr>
        <w:pStyle w:val="affff0"/>
        <w:widowControl w:val="0"/>
        <w:numPr>
          <w:ilvl w:val="1"/>
          <w:numId w:val="62"/>
        </w:numPr>
        <w:spacing w:before="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מתחייב להחתים כל אחד מעובדיו </w:t>
      </w:r>
      <w:r w:rsidRPr="00681DEF">
        <w:rPr>
          <w:color w:val="000000"/>
          <w:sz w:val="24"/>
          <w:rtl/>
        </w:rPr>
        <w:t xml:space="preserve">שיועסקו על ידו במתן השירותים </w:t>
      </w:r>
      <w:r w:rsidR="003446A5">
        <w:rPr>
          <w:rFonts w:hint="cs"/>
          <w:color w:val="000000"/>
          <w:sz w:val="24"/>
          <w:rtl/>
        </w:rPr>
        <w:t>ל</w:t>
      </w:r>
      <w:r w:rsidR="003446A5">
        <w:rPr>
          <w:rFonts w:hint="cs"/>
          <w:rtl/>
        </w:rPr>
        <w:t>מנהל ההתקשרות</w:t>
      </w:r>
      <w:r w:rsidR="003446A5" w:rsidRPr="00681DEF">
        <w:rPr>
          <w:color w:val="000000"/>
          <w:sz w:val="24"/>
          <w:rtl/>
        </w:rPr>
        <w:t xml:space="preserve"> </w:t>
      </w:r>
      <w:r w:rsidRPr="00681DEF">
        <w:rPr>
          <w:color w:val="000000"/>
          <w:sz w:val="24"/>
          <w:rtl/>
        </w:rPr>
        <w:t xml:space="preserve">מכוח </w:t>
      </w:r>
      <w:r>
        <w:rPr>
          <w:rFonts w:hint="cs"/>
          <w:color w:val="000000"/>
          <w:sz w:val="24"/>
          <w:rtl/>
        </w:rPr>
        <w:t xml:space="preserve">מכרז זה, לרבות </w:t>
      </w:r>
      <w:r w:rsidR="009D6817">
        <w:rPr>
          <w:rFonts w:hint="cs"/>
          <w:color w:val="000000"/>
          <w:sz w:val="24"/>
          <w:rtl/>
        </w:rPr>
        <w:t>קבלני משנה שלו ו</w:t>
      </w:r>
      <w:r>
        <w:rPr>
          <w:rFonts w:hint="cs"/>
          <w:color w:val="000000"/>
          <w:sz w:val="24"/>
          <w:rtl/>
        </w:rPr>
        <w:t>כל מי שייחשף למידע הנוגע להתקשרות,</w:t>
      </w:r>
      <w:r w:rsidRPr="00681DEF">
        <w:rPr>
          <w:color w:val="000000"/>
          <w:sz w:val="24"/>
          <w:rtl/>
        </w:rPr>
        <w:t xml:space="preserve"> </w:t>
      </w:r>
      <w:r w:rsidRPr="007C5B4C">
        <w:rPr>
          <w:color w:val="000000"/>
          <w:sz w:val="24"/>
          <w:rtl/>
        </w:rPr>
        <w:t xml:space="preserve">על הצהרת הסודיות </w:t>
      </w:r>
      <w:r w:rsidRPr="007C5B4C">
        <w:rPr>
          <w:rFonts w:hint="cs"/>
          <w:color w:val="000000"/>
          <w:sz w:val="24"/>
          <w:rtl/>
        </w:rPr>
        <w:t>בנוסח המופיע כ</w:t>
      </w:r>
      <w:r w:rsidRPr="007C5B4C">
        <w:rPr>
          <w:rFonts w:hint="cs"/>
          <w:b/>
          <w:bCs/>
          <w:color w:val="000000"/>
          <w:sz w:val="24"/>
          <w:u w:val="single"/>
          <w:rtl/>
        </w:rPr>
        <w:t xml:space="preserve">נספח </w:t>
      </w:r>
      <w:r>
        <w:rPr>
          <w:rFonts w:hint="cs"/>
          <w:b/>
          <w:bCs/>
          <w:color w:val="000000"/>
          <w:sz w:val="24"/>
          <w:u w:val="single"/>
          <w:rtl/>
        </w:rPr>
        <w:t>ה</w:t>
      </w:r>
      <w:r w:rsidRPr="007C5B4C">
        <w:rPr>
          <w:rFonts w:hint="cs"/>
          <w:b/>
          <w:bCs/>
          <w:color w:val="000000"/>
          <w:sz w:val="24"/>
          <w:u w:val="single"/>
          <w:rtl/>
        </w:rPr>
        <w:t>'</w:t>
      </w:r>
      <w:r w:rsidRPr="007C5B4C">
        <w:rPr>
          <w:rFonts w:hint="cs"/>
          <w:color w:val="000000"/>
          <w:sz w:val="24"/>
          <w:rtl/>
        </w:rPr>
        <w:t xml:space="preserve"> להסכם זה</w:t>
      </w:r>
      <w:r w:rsidRPr="007C5B4C">
        <w:rPr>
          <w:color w:val="000000"/>
          <w:sz w:val="24"/>
          <w:rtl/>
        </w:rPr>
        <w:t>.</w:t>
      </w:r>
      <w:r w:rsidRPr="007C5B4C">
        <w:rPr>
          <w:rFonts w:hint="cs"/>
          <w:color w:val="000000"/>
          <w:sz w:val="24"/>
          <w:rtl/>
        </w:rPr>
        <w:t xml:space="preserve"> </w:t>
      </w:r>
      <w:r w:rsidRPr="007C5B4C">
        <w:rPr>
          <w:rFonts w:hint="cs"/>
          <w:rtl/>
        </w:rPr>
        <w:t>כמו כן, ככל שהספק יקלוט עובדים חדשים</w:t>
      </w:r>
      <w:r>
        <w:rPr>
          <w:rFonts w:hint="cs"/>
          <w:rtl/>
        </w:rPr>
        <w:t>, לצורך מתן השירותים כאמור,</w:t>
      </w:r>
      <w:r w:rsidRPr="007C5B4C">
        <w:rPr>
          <w:rFonts w:hint="cs"/>
          <w:rtl/>
        </w:rPr>
        <w:t xml:space="preserve"> הוא יחתימם על התחייבות כאמור</w:t>
      </w:r>
      <w:r>
        <w:rPr>
          <w:rFonts w:hint="cs"/>
          <w:rtl/>
        </w:rPr>
        <w:t xml:space="preserve"> לאלתר</w:t>
      </w:r>
      <w:r w:rsidRPr="007C5B4C">
        <w:rPr>
          <w:rFonts w:hint="cs"/>
          <w:rtl/>
        </w:rPr>
        <w:t xml:space="preserve"> וימציאה </w:t>
      </w:r>
      <w:r w:rsidR="003446A5">
        <w:rPr>
          <w:rFonts w:hint="cs"/>
          <w:rtl/>
        </w:rPr>
        <w:t>למנהל ההתקשרות</w:t>
      </w:r>
      <w:r w:rsidRPr="007C5B4C">
        <w:rPr>
          <w:rFonts w:hint="cs"/>
          <w:rtl/>
        </w:rPr>
        <w:t>.</w:t>
      </w:r>
    </w:p>
    <w:p w14:paraId="3A27445F" w14:textId="77777777" w:rsidR="00100A0C" w:rsidRPr="00664EC0" w:rsidRDefault="00100A0C" w:rsidP="00804630">
      <w:pPr>
        <w:pStyle w:val="af7"/>
        <w:widowControl w:val="0"/>
        <w:numPr>
          <w:ilvl w:val="1"/>
          <w:numId w:val="62"/>
        </w:numPr>
        <w:spacing w:line="360" w:lineRule="auto"/>
        <w:jc w:val="both"/>
        <w:rPr>
          <w:rFonts w:cs="David"/>
          <w:rtl/>
        </w:rPr>
      </w:pPr>
      <w:r w:rsidRPr="00664EC0">
        <w:rPr>
          <w:rFonts w:cs="David"/>
          <w:rtl/>
        </w:rPr>
        <w:t>הספק יהיה אחראי לאבטחת מידע של עורך המכרז</w:t>
      </w:r>
      <w:r w:rsidR="00664EC0">
        <w:rPr>
          <w:rFonts w:cs="David" w:hint="cs"/>
          <w:rtl/>
        </w:rPr>
        <w:t>,</w:t>
      </w:r>
      <w:r w:rsidR="00FC780B" w:rsidRPr="00664EC0">
        <w:rPr>
          <w:rFonts w:cs="David" w:hint="cs"/>
          <w:rtl/>
        </w:rPr>
        <w:t xml:space="preserve"> ושל כל גורם אחר</w:t>
      </w:r>
      <w:r w:rsidRPr="00664EC0">
        <w:rPr>
          <w:rFonts w:cs="David"/>
          <w:rtl/>
        </w:rPr>
        <w:t xml:space="preserve"> המגיע לרשותו </w:t>
      </w:r>
      <w:r w:rsidR="00FC780B" w:rsidRPr="00664EC0">
        <w:rPr>
          <w:rFonts w:cs="David" w:hint="cs"/>
          <w:rtl/>
        </w:rPr>
        <w:t>מכח</w:t>
      </w:r>
      <w:r w:rsidRPr="00664EC0">
        <w:rPr>
          <w:rFonts w:cs="David"/>
          <w:rtl/>
        </w:rPr>
        <w:t xml:space="preserve"> ביצוע ההסכם</w:t>
      </w:r>
      <w:r w:rsidR="00664EC0">
        <w:rPr>
          <w:rFonts w:cs="David" w:hint="cs"/>
          <w:rtl/>
        </w:rPr>
        <w:t>,</w:t>
      </w:r>
      <w:r w:rsidRPr="00664EC0">
        <w:rPr>
          <w:rFonts w:cs="David"/>
          <w:rtl/>
        </w:rPr>
        <w:t xml:space="preserve"> באמצעי אבטחה נאותים המקובלים בשוק</w:t>
      </w:r>
      <w:r w:rsidRPr="00664EC0">
        <w:rPr>
          <w:rFonts w:cs="David" w:hint="cs"/>
          <w:rtl/>
        </w:rPr>
        <w:t>, וככל שיש דרישות מאת עורך המכרז בהקשר זה, בהתאם לדרישות עורך המכרז</w:t>
      </w:r>
      <w:r w:rsidRPr="00664EC0">
        <w:rPr>
          <w:rFonts w:cs="David"/>
          <w:rtl/>
        </w:rPr>
        <w:t>.</w:t>
      </w:r>
    </w:p>
    <w:p w14:paraId="0F76C46F" w14:textId="77777777" w:rsidR="00100A0C" w:rsidRPr="00664EC0" w:rsidRDefault="00100A0C" w:rsidP="00804630">
      <w:pPr>
        <w:pStyle w:val="affff0"/>
        <w:widowControl w:val="0"/>
        <w:numPr>
          <w:ilvl w:val="1"/>
          <w:numId w:val="62"/>
        </w:numPr>
        <w:spacing w:before="0" w:line="360" w:lineRule="auto"/>
        <w:textAlignment w:val="auto"/>
        <w:rPr>
          <w:color w:val="000000"/>
          <w:sz w:val="24"/>
        </w:rPr>
      </w:pPr>
      <w:r w:rsidRPr="00664EC0">
        <w:rPr>
          <w:rFonts w:hint="cs"/>
          <w:rtl/>
        </w:rPr>
        <w:t>הספק יציג לעורך המכרז, ככל שיידרש, את האמצעים בהם הוא נוקט לשם אבטחת המידע.</w:t>
      </w:r>
    </w:p>
    <w:p w14:paraId="5A5A9A95" w14:textId="77777777" w:rsidR="00100A0C" w:rsidRPr="007C5B4C" w:rsidRDefault="00100A0C" w:rsidP="00B5745E">
      <w:pPr>
        <w:pStyle w:val="af7"/>
        <w:keepLines w:val="0"/>
        <w:widowControl w:val="0"/>
        <w:numPr>
          <w:ilvl w:val="0"/>
          <w:numId w:val="62"/>
        </w:numPr>
        <w:spacing w:line="360" w:lineRule="auto"/>
        <w:jc w:val="both"/>
        <w:rPr>
          <w:rFonts w:cs="David"/>
          <w:b/>
          <w:bCs/>
          <w:rtl/>
        </w:rPr>
      </w:pPr>
      <w:r>
        <w:rPr>
          <w:rFonts w:cs="David" w:hint="cs"/>
          <w:b/>
          <w:bCs/>
          <w:rtl/>
        </w:rPr>
        <w:t>ניגוד עניינים בביצוע ההסכם</w:t>
      </w:r>
    </w:p>
    <w:p w14:paraId="60E9322C" w14:textId="77777777" w:rsidR="00D25661" w:rsidRPr="00664EC0" w:rsidRDefault="00100A0C" w:rsidP="002B2604">
      <w:pPr>
        <w:pStyle w:val="af7"/>
        <w:keepLines w:val="0"/>
        <w:widowControl w:val="0"/>
        <w:numPr>
          <w:ilvl w:val="1"/>
          <w:numId w:val="62"/>
        </w:numPr>
        <w:spacing w:after="120" w:line="360" w:lineRule="auto"/>
        <w:jc w:val="both"/>
        <w:rPr>
          <w:rFonts w:cs="David"/>
        </w:rPr>
      </w:pPr>
      <w:r w:rsidRPr="00D25661">
        <w:rPr>
          <w:rFonts w:cs="David"/>
          <w:rtl/>
        </w:rPr>
        <w:t>ה</w:t>
      </w:r>
      <w:r w:rsidRPr="00D25661">
        <w:rPr>
          <w:rFonts w:cs="David" w:hint="cs"/>
          <w:rtl/>
        </w:rPr>
        <w:t>ספק</w:t>
      </w:r>
      <w:r w:rsidRPr="00D25661">
        <w:rPr>
          <w:rFonts w:cs="David"/>
          <w:rtl/>
        </w:rPr>
        <w:t xml:space="preserve"> מתחייב כי אין בביצוע ההסכם כדי ליצור ניגוד עניינים כלשהו, בין במישרין ובין בעקיפין, בינו לבין </w:t>
      </w:r>
      <w:r w:rsidRPr="00D25661">
        <w:rPr>
          <w:rFonts w:cs="David" w:hint="cs"/>
          <w:rtl/>
        </w:rPr>
        <w:t>עורך המכרז</w:t>
      </w:r>
      <w:r w:rsidRPr="00D25661">
        <w:rPr>
          <w:rFonts w:cs="David"/>
          <w:rtl/>
        </w:rPr>
        <w:t>.</w:t>
      </w:r>
      <w:r w:rsidR="00D25661" w:rsidRPr="00D25661">
        <w:rPr>
          <w:rFonts w:cs="David" w:hint="cs"/>
          <w:rtl/>
        </w:rPr>
        <w:t xml:space="preserve"> בכלל זה, ניגוד עניינים ייחשב מצב בו </w:t>
      </w:r>
      <w:r w:rsidR="00D25661">
        <w:rPr>
          <w:rFonts w:cs="David" w:hint="cs"/>
          <w:rtl/>
        </w:rPr>
        <w:t>לספק</w:t>
      </w:r>
      <w:r w:rsidR="00D25661" w:rsidRPr="00D25661">
        <w:rPr>
          <w:rFonts w:cs="David" w:hint="cs"/>
          <w:rtl/>
        </w:rPr>
        <w:t xml:space="preserve"> עניין </w:t>
      </w:r>
      <w:r w:rsidR="00D25661" w:rsidRPr="00D25661">
        <w:rPr>
          <w:rFonts w:cs="David" w:hint="cs"/>
          <w:rtl/>
        </w:rPr>
        <w:lastRenderedPageBreak/>
        <w:t xml:space="preserve">עיסקי, </w:t>
      </w:r>
      <w:r w:rsidR="00D25661" w:rsidRPr="00664EC0">
        <w:rPr>
          <w:rFonts w:cs="David" w:hint="cs"/>
          <w:rtl/>
        </w:rPr>
        <w:t>כלכלי או אחר באחת מספקיות הענן הגדולות בשוק או כאלה שבעניינם יידרש לתת שירותים או ייעוץ במסגרת ההתקשרות.</w:t>
      </w:r>
    </w:p>
    <w:p w14:paraId="6D36BF56" w14:textId="77777777" w:rsidR="00100A0C" w:rsidRPr="00664EC0" w:rsidRDefault="00100A0C" w:rsidP="00100A0C">
      <w:pPr>
        <w:pStyle w:val="af7"/>
        <w:keepLines w:val="0"/>
        <w:widowControl w:val="0"/>
        <w:numPr>
          <w:ilvl w:val="1"/>
          <w:numId w:val="62"/>
        </w:numPr>
        <w:spacing w:after="120" w:line="360" w:lineRule="auto"/>
        <w:jc w:val="both"/>
        <w:rPr>
          <w:rFonts w:cs="David"/>
        </w:rPr>
      </w:pPr>
      <w:r w:rsidRPr="00664EC0">
        <w:rPr>
          <w:rFonts w:cs="David"/>
          <w:rtl/>
        </w:rPr>
        <w:t>בכל מקרה שי</w:t>
      </w:r>
      <w:r w:rsidR="00357F6B">
        <w:rPr>
          <w:rFonts w:cs="David" w:hint="cs"/>
          <w:rtl/>
        </w:rPr>
        <w:t>י</w:t>
      </w:r>
      <w:r w:rsidRPr="00664EC0">
        <w:rPr>
          <w:rFonts w:cs="David"/>
          <w:rtl/>
        </w:rPr>
        <w:t>ווצר חשש כלשהו לניגוד עניינים בי</w:t>
      </w:r>
      <w:r w:rsidRPr="00664EC0">
        <w:rPr>
          <w:rFonts w:cs="David" w:hint="cs"/>
          <w:rtl/>
        </w:rPr>
        <w:t>ן הספק</w:t>
      </w:r>
      <w:r w:rsidRPr="00664EC0">
        <w:rPr>
          <w:rFonts w:cs="David"/>
          <w:rtl/>
        </w:rPr>
        <w:t xml:space="preserve"> לבין עורך המכרז יודיע הספק על כך </w:t>
      </w:r>
      <w:r w:rsidR="008D7371" w:rsidRPr="00664EC0">
        <w:rPr>
          <w:rFonts w:cs="David"/>
          <w:rtl/>
        </w:rPr>
        <w:t>לעורך המכרז</w:t>
      </w:r>
      <w:r w:rsidRPr="00664EC0">
        <w:rPr>
          <w:rFonts w:cs="David"/>
          <w:rtl/>
        </w:rPr>
        <w:t>, ללא כל שיהוי</w:t>
      </w:r>
      <w:r w:rsidRPr="00664EC0">
        <w:rPr>
          <w:rFonts w:cs="David" w:hint="cs"/>
          <w:rtl/>
        </w:rPr>
        <w:t xml:space="preserve"> ויפעל באופן מידי להסרת ניגוד העניינים</w:t>
      </w:r>
      <w:r w:rsidRPr="00664EC0">
        <w:rPr>
          <w:rFonts w:cs="David"/>
          <w:rtl/>
        </w:rPr>
        <w:t>.</w:t>
      </w:r>
      <w:r w:rsidRPr="00664EC0">
        <w:rPr>
          <w:rFonts w:cs="David" w:hint="cs"/>
          <w:rtl/>
        </w:rPr>
        <w:t xml:space="preserve"> בנוסף, במקרה כאמור, יודיע עורך המכרז לספק אודות אמצעים נוספים או מיוחדים הנדרשים ממנו לצורך הסרת ניגוד העניינים, והספק יבצע את הנדרש ממנו בהקדם.</w:t>
      </w:r>
    </w:p>
    <w:p w14:paraId="68574206" w14:textId="77777777" w:rsidR="00100A0C" w:rsidRPr="00DB2F2A" w:rsidRDefault="00100A0C" w:rsidP="00100A0C">
      <w:pPr>
        <w:pStyle w:val="af7"/>
        <w:keepLines w:val="0"/>
        <w:widowControl w:val="0"/>
        <w:numPr>
          <w:ilvl w:val="1"/>
          <w:numId w:val="62"/>
        </w:numPr>
        <w:spacing w:before="0" w:after="0" w:line="360" w:lineRule="auto"/>
        <w:jc w:val="both"/>
        <w:rPr>
          <w:color w:val="000000"/>
        </w:rPr>
      </w:pPr>
      <w:r w:rsidRPr="00664EC0">
        <w:rPr>
          <w:rFonts w:cs="David"/>
          <w:rtl/>
        </w:rPr>
        <w:t>ה</w:t>
      </w:r>
      <w:r w:rsidRPr="00664EC0">
        <w:rPr>
          <w:rFonts w:cs="David" w:hint="cs"/>
          <w:rtl/>
        </w:rPr>
        <w:t>ספק</w:t>
      </w:r>
      <w:r w:rsidRPr="00664EC0">
        <w:rPr>
          <w:rFonts w:cs="David"/>
          <w:rtl/>
        </w:rPr>
        <w:t xml:space="preserve"> מתחייב להחתים כל</w:t>
      </w:r>
      <w:r w:rsidRPr="005F44C0">
        <w:rPr>
          <w:rFonts w:cs="David"/>
          <w:rtl/>
        </w:rPr>
        <w:t xml:space="preserve">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110" w:name="nispach16_1"/>
      <w:r w:rsidRPr="00DB2F2A">
        <w:rPr>
          <w:rFonts w:cs="David" w:hint="cs"/>
          <w:b/>
          <w:bCs/>
          <w:rtl/>
        </w:rPr>
        <w:t>ה</w:t>
      </w:r>
      <w:bookmarkEnd w:id="110"/>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768CBCB7" w14:textId="77777777" w:rsidR="00100A0C" w:rsidRPr="00E149E9" w:rsidRDefault="00100A0C" w:rsidP="00B5745E">
      <w:pPr>
        <w:pStyle w:val="af7"/>
        <w:keepLines w:val="0"/>
        <w:widowControl w:val="0"/>
        <w:numPr>
          <w:ilvl w:val="0"/>
          <w:numId w:val="62"/>
        </w:numPr>
        <w:spacing w:line="360" w:lineRule="auto"/>
        <w:jc w:val="both"/>
        <w:rPr>
          <w:rFonts w:cs="David"/>
          <w:b/>
          <w:bCs/>
        </w:rPr>
      </w:pPr>
      <w:r w:rsidRPr="00E149E9">
        <w:rPr>
          <w:rFonts w:cs="David" w:hint="eastAsia"/>
          <w:b/>
          <w:bCs/>
          <w:rtl/>
        </w:rPr>
        <w:t>בעלות</w:t>
      </w:r>
      <w:r w:rsidRPr="00E149E9">
        <w:rPr>
          <w:rFonts w:cs="David"/>
          <w:b/>
          <w:bCs/>
          <w:rtl/>
        </w:rPr>
        <w:t xml:space="preserve"> </w:t>
      </w:r>
      <w:r w:rsidRPr="00E149E9">
        <w:rPr>
          <w:rFonts w:cs="David" w:hint="eastAsia"/>
          <w:b/>
          <w:bCs/>
          <w:rtl/>
        </w:rPr>
        <w:t>וזכויות</w:t>
      </w:r>
      <w:r w:rsidRPr="00E149E9">
        <w:rPr>
          <w:rFonts w:cs="David"/>
          <w:b/>
          <w:bCs/>
          <w:rtl/>
        </w:rPr>
        <w:t xml:space="preserve"> </w:t>
      </w:r>
      <w:r w:rsidRPr="00E149E9">
        <w:rPr>
          <w:rFonts w:cs="David" w:hint="eastAsia"/>
          <w:b/>
          <w:bCs/>
          <w:rtl/>
        </w:rPr>
        <w:t>יוצרים</w:t>
      </w:r>
    </w:p>
    <w:p w14:paraId="10309ED6" w14:textId="77777777" w:rsidR="00100A0C" w:rsidRPr="00664EC0" w:rsidRDefault="00100A0C" w:rsidP="00100A0C">
      <w:pPr>
        <w:pStyle w:val="af7"/>
        <w:keepLines w:val="0"/>
        <w:widowControl w:val="0"/>
        <w:numPr>
          <w:ilvl w:val="1"/>
          <w:numId w:val="62"/>
        </w:numPr>
        <w:spacing w:before="0" w:after="0" w:line="360" w:lineRule="auto"/>
        <w:jc w:val="both"/>
        <w:rPr>
          <w:rFonts w:cs="David"/>
        </w:rPr>
      </w:pPr>
      <w:r w:rsidRPr="00E149E9">
        <w:rPr>
          <w:rFonts w:cs="David"/>
          <w:rtl/>
        </w:rPr>
        <w:t xml:space="preserve">כל תוצרי העבודה של </w:t>
      </w:r>
      <w:r w:rsidRPr="00E149E9">
        <w:rPr>
          <w:rFonts w:cs="David" w:hint="eastAsia"/>
          <w:rtl/>
        </w:rPr>
        <w:t>ה</w:t>
      </w:r>
      <w:r w:rsidRPr="00E149E9">
        <w:rPr>
          <w:rFonts w:cs="David"/>
          <w:rtl/>
        </w:rPr>
        <w:t xml:space="preserve">ספק במסגרת ביצוע הסכם זה, ובכלל זה נתונים, מצגות, מסמכים, סיכומי פגישות, </w:t>
      </w:r>
      <w:r w:rsidRPr="00E149E9">
        <w:rPr>
          <w:rFonts w:cs="David" w:hint="eastAsia"/>
          <w:rtl/>
        </w:rPr>
        <w:t>תמונות</w:t>
      </w:r>
      <w:r w:rsidRPr="00E149E9">
        <w:rPr>
          <w:rFonts w:cs="David"/>
          <w:rtl/>
        </w:rPr>
        <w:t xml:space="preserve">, </w:t>
      </w:r>
      <w:r w:rsidRPr="00E149E9">
        <w:rPr>
          <w:rFonts w:cs="David" w:hint="eastAsia"/>
          <w:rtl/>
        </w:rPr>
        <w:t>תכנים</w:t>
      </w:r>
      <w:r w:rsidRPr="00E149E9">
        <w:rPr>
          <w:rFonts w:cs="David"/>
          <w:rtl/>
        </w:rPr>
        <w:t xml:space="preserve"> וכל חומר אחר שנבנה על ידי הספק במהלך תקופת ההתקשרות </w:t>
      </w:r>
      <w:r w:rsidRPr="00E149E9">
        <w:rPr>
          <w:rFonts w:cs="David" w:hint="eastAsia"/>
          <w:rtl/>
        </w:rPr>
        <w:t>עבור</w:t>
      </w:r>
      <w:r w:rsidRPr="00E149E9">
        <w:rPr>
          <w:rFonts w:cs="David"/>
          <w:rtl/>
        </w:rPr>
        <w:t xml:space="preserve"> </w:t>
      </w:r>
      <w:r>
        <w:rPr>
          <w:rFonts w:cs="David"/>
          <w:rtl/>
        </w:rPr>
        <w:t>עורך המכרז</w:t>
      </w:r>
      <w:r w:rsidRPr="00E149E9">
        <w:rPr>
          <w:rFonts w:cs="David"/>
          <w:rtl/>
        </w:rPr>
        <w:t xml:space="preserve"> ("</w:t>
      </w:r>
      <w:r w:rsidRPr="00E149E9">
        <w:rPr>
          <w:rFonts w:cs="David"/>
          <w:b/>
          <w:bCs/>
          <w:rtl/>
        </w:rPr>
        <w:t>תוצרי העבודה</w:t>
      </w:r>
      <w:r w:rsidRPr="00E149E9">
        <w:rPr>
          <w:rFonts w:cs="David"/>
          <w:rtl/>
        </w:rPr>
        <w:t xml:space="preserve">"), הנם זכויותיו הרוחניות וקניינו הבלעדי של </w:t>
      </w:r>
      <w:r>
        <w:rPr>
          <w:rFonts w:cs="David" w:hint="eastAsia"/>
          <w:rtl/>
        </w:rPr>
        <w:t>עורך המכרז</w:t>
      </w:r>
      <w:r w:rsidRPr="00E149E9">
        <w:rPr>
          <w:rFonts w:cs="David"/>
          <w:rtl/>
        </w:rPr>
        <w:t xml:space="preserve"> והוא יוכל לעשות בהם כל שימוש שירצה בעתיד, כמנהג </w:t>
      </w:r>
      <w:r w:rsidRPr="00664EC0">
        <w:rPr>
          <w:rFonts w:cs="David"/>
          <w:rtl/>
        </w:rPr>
        <w:t>בעלים, בין אם לצרכיו ובין אם לצורך פרסום חיצוני.</w:t>
      </w:r>
    </w:p>
    <w:p w14:paraId="131238D8" w14:textId="7457E85E" w:rsidR="007E21BB" w:rsidRDefault="007E21BB" w:rsidP="00100A0C">
      <w:pPr>
        <w:pStyle w:val="af7"/>
        <w:keepLines w:val="0"/>
        <w:widowControl w:val="0"/>
        <w:numPr>
          <w:ilvl w:val="1"/>
          <w:numId w:val="62"/>
        </w:numPr>
        <w:spacing w:before="0" w:after="0" w:line="360" w:lineRule="auto"/>
        <w:jc w:val="both"/>
        <w:rPr>
          <w:rFonts w:cs="David"/>
        </w:rPr>
      </w:pPr>
      <w:r>
        <w:rPr>
          <w:rFonts w:cs="David" w:hint="cs"/>
          <w:rtl/>
        </w:rPr>
        <w:t>התהליכים והכלים</w:t>
      </w:r>
      <w:r w:rsidR="007301C7">
        <w:rPr>
          <w:rFonts w:cs="David" w:hint="cs"/>
          <w:rtl/>
        </w:rPr>
        <w:t xml:space="preserve">, שאינם </w:t>
      </w:r>
      <w:r w:rsidR="006F4D90">
        <w:rPr>
          <w:rFonts w:cs="David" w:hint="cs"/>
          <w:rtl/>
        </w:rPr>
        <w:t>תוצרי עבודה</w:t>
      </w:r>
      <w:r w:rsidR="007301C7">
        <w:rPr>
          <w:rFonts w:cs="David" w:hint="cs"/>
          <w:rtl/>
        </w:rPr>
        <w:t>,</w:t>
      </w:r>
      <w:r w:rsidR="006F4D90">
        <w:rPr>
          <w:rFonts w:cs="David" w:hint="cs"/>
          <w:rtl/>
        </w:rPr>
        <w:t xml:space="preserve"> </w:t>
      </w:r>
      <w:r w:rsidR="007301C7">
        <w:rPr>
          <w:rFonts w:cs="David" w:hint="cs"/>
          <w:rtl/>
        </w:rPr>
        <w:t xml:space="preserve">אשר </w:t>
      </w:r>
      <w:r>
        <w:rPr>
          <w:rFonts w:cs="David" w:hint="cs"/>
          <w:rtl/>
        </w:rPr>
        <w:t xml:space="preserve">יפותחו במסגרת ביצוע הסכם זה יהיו בבעלות הן של עורך המכרז והן של הספק אשר יוכלו, כל אחד בנפרד, לנהוג בהם </w:t>
      </w:r>
      <w:r w:rsidR="006F4D90">
        <w:rPr>
          <w:rFonts w:cs="David" w:hint="cs"/>
          <w:rtl/>
        </w:rPr>
        <w:t>כ</w:t>
      </w:r>
      <w:r>
        <w:rPr>
          <w:rFonts w:cs="David" w:hint="cs"/>
          <w:rtl/>
        </w:rPr>
        <w:t>מנהג בעלים ולעשות בהם כרצונם.</w:t>
      </w:r>
      <w:r w:rsidR="006F4D90">
        <w:rPr>
          <w:rFonts w:cs="David" w:hint="cs"/>
          <w:rtl/>
        </w:rPr>
        <w:t xml:space="preserve"> יובהר כי האמור אינו חל על מידע</w:t>
      </w:r>
      <w:r w:rsidR="00BF6F5C">
        <w:rPr>
          <w:rFonts w:cs="David" w:hint="cs"/>
          <w:rtl/>
        </w:rPr>
        <w:t>,</w:t>
      </w:r>
      <w:r w:rsidR="006F4D90">
        <w:rPr>
          <w:rFonts w:cs="David" w:hint="cs"/>
          <w:rtl/>
        </w:rPr>
        <w:t xml:space="preserve"> או על כלי, מערכת או רכיב המכיל מידע שנמסר לספק מכח ההסכם.</w:t>
      </w:r>
    </w:p>
    <w:p w14:paraId="344A3004" w14:textId="1289EEFA" w:rsidR="00100A0C" w:rsidRPr="00664EC0" w:rsidRDefault="00100A0C" w:rsidP="00100A0C">
      <w:pPr>
        <w:pStyle w:val="af7"/>
        <w:keepLines w:val="0"/>
        <w:widowControl w:val="0"/>
        <w:numPr>
          <w:ilvl w:val="1"/>
          <w:numId w:val="62"/>
        </w:numPr>
        <w:spacing w:before="0" w:after="0" w:line="360" w:lineRule="auto"/>
        <w:jc w:val="both"/>
        <w:rPr>
          <w:rFonts w:cs="David"/>
        </w:rPr>
      </w:pPr>
      <w:r w:rsidRPr="00664EC0">
        <w:rPr>
          <w:rFonts w:cs="David" w:hint="eastAsia"/>
          <w:rtl/>
        </w:rPr>
        <w:t>למען</w:t>
      </w:r>
      <w:r w:rsidRPr="00664EC0">
        <w:rPr>
          <w:rFonts w:cs="David"/>
          <w:rtl/>
        </w:rPr>
        <w:t xml:space="preserve"> הסר ספק, תוצרי העבודה</w:t>
      </w:r>
      <w:r w:rsidR="006F4D90">
        <w:rPr>
          <w:rFonts w:cs="David" w:hint="cs"/>
          <w:rtl/>
        </w:rPr>
        <w:t>, התהליכים והכלים</w:t>
      </w:r>
      <w:r w:rsidRPr="00664EC0">
        <w:rPr>
          <w:rFonts w:cs="David"/>
          <w:rtl/>
        </w:rPr>
        <w:t xml:space="preserve"> יהיו רכוש </w:t>
      </w:r>
      <w:r w:rsidRPr="00664EC0">
        <w:rPr>
          <w:rFonts w:cs="David" w:hint="eastAsia"/>
          <w:rtl/>
        </w:rPr>
        <w:t>עורך המכרז</w:t>
      </w:r>
      <w:r w:rsidRPr="00664EC0">
        <w:rPr>
          <w:rFonts w:cs="David"/>
          <w:rtl/>
        </w:rPr>
        <w:t xml:space="preserve"> </w:t>
      </w:r>
      <w:r w:rsidRPr="00664EC0">
        <w:rPr>
          <w:rFonts w:cs="David" w:hint="eastAsia"/>
          <w:rtl/>
        </w:rPr>
        <w:t>גם</w:t>
      </w:r>
      <w:r w:rsidRPr="00664EC0">
        <w:rPr>
          <w:rFonts w:cs="David"/>
          <w:rtl/>
        </w:rPr>
        <w:t xml:space="preserve"> אם מתן השירותים ע"י הספק הופסק תוך כדי תקופת ההתקשרות.</w:t>
      </w:r>
    </w:p>
    <w:p w14:paraId="1D20CCBE" w14:textId="65A45238" w:rsidR="00100A0C" w:rsidRPr="00664EC0" w:rsidRDefault="00100A0C" w:rsidP="00100A0C">
      <w:pPr>
        <w:pStyle w:val="af7"/>
        <w:keepLines w:val="0"/>
        <w:widowControl w:val="0"/>
        <w:numPr>
          <w:ilvl w:val="1"/>
          <w:numId w:val="62"/>
        </w:numPr>
        <w:spacing w:before="0" w:after="0" w:line="360" w:lineRule="auto"/>
        <w:jc w:val="both"/>
        <w:rPr>
          <w:rFonts w:cs="David"/>
        </w:rPr>
      </w:pPr>
      <w:r w:rsidRPr="00664EC0">
        <w:rPr>
          <w:rFonts w:cs="David" w:hint="eastAsia"/>
          <w:rtl/>
        </w:rPr>
        <w:t>תוצרי</w:t>
      </w:r>
      <w:r w:rsidRPr="00664EC0">
        <w:rPr>
          <w:rFonts w:cs="David"/>
          <w:rtl/>
        </w:rPr>
        <w:t xml:space="preserve"> </w:t>
      </w:r>
      <w:r w:rsidRPr="00664EC0">
        <w:rPr>
          <w:rFonts w:cs="David" w:hint="eastAsia"/>
          <w:rtl/>
        </w:rPr>
        <w:t>העבודה</w:t>
      </w:r>
      <w:r w:rsidRPr="00664EC0">
        <w:rPr>
          <w:rFonts w:cs="David"/>
          <w:rtl/>
        </w:rPr>
        <w:t xml:space="preserve"> </w:t>
      </w:r>
      <w:r w:rsidRPr="00664EC0">
        <w:rPr>
          <w:rFonts w:cs="David" w:hint="eastAsia"/>
          <w:rtl/>
        </w:rPr>
        <w:t>לא</w:t>
      </w:r>
      <w:r w:rsidRPr="00664EC0">
        <w:rPr>
          <w:rFonts w:cs="David"/>
          <w:rtl/>
        </w:rPr>
        <w:t xml:space="preserve"> </w:t>
      </w:r>
      <w:r w:rsidRPr="00664EC0">
        <w:rPr>
          <w:rFonts w:cs="David" w:hint="eastAsia"/>
          <w:rtl/>
        </w:rPr>
        <w:t>יכללו</w:t>
      </w:r>
      <w:r w:rsidRPr="00664EC0">
        <w:rPr>
          <w:rFonts w:cs="David"/>
          <w:rtl/>
        </w:rPr>
        <w:t xml:space="preserve"> </w:t>
      </w:r>
      <w:r w:rsidRPr="00664EC0">
        <w:rPr>
          <w:rFonts w:cs="David" w:hint="eastAsia"/>
          <w:rtl/>
        </w:rPr>
        <w:t>תהליכי</w:t>
      </w:r>
      <w:r w:rsidRPr="00664EC0">
        <w:rPr>
          <w:rFonts w:cs="David"/>
          <w:rtl/>
        </w:rPr>
        <w:t xml:space="preserve"> </w:t>
      </w:r>
      <w:r w:rsidRPr="00664EC0">
        <w:rPr>
          <w:rFonts w:cs="David" w:hint="eastAsia"/>
          <w:rtl/>
        </w:rPr>
        <w:t>עבודה</w:t>
      </w:r>
      <w:r w:rsidRPr="00664EC0">
        <w:rPr>
          <w:rFonts w:cs="David"/>
          <w:rtl/>
        </w:rPr>
        <w:t xml:space="preserve"> </w:t>
      </w:r>
      <w:r w:rsidRPr="00664EC0">
        <w:rPr>
          <w:rFonts w:cs="David" w:hint="eastAsia"/>
          <w:rtl/>
        </w:rPr>
        <w:t>ומערכות</w:t>
      </w:r>
      <w:r w:rsidRPr="00664EC0">
        <w:rPr>
          <w:rFonts w:cs="David"/>
          <w:rtl/>
        </w:rPr>
        <w:t xml:space="preserve"> </w:t>
      </w:r>
      <w:r w:rsidRPr="00664EC0">
        <w:rPr>
          <w:rFonts w:cs="David" w:hint="eastAsia"/>
          <w:rtl/>
        </w:rPr>
        <w:t>ייעודיות</w:t>
      </w:r>
      <w:r w:rsidRPr="00664EC0">
        <w:rPr>
          <w:rFonts w:cs="David"/>
          <w:rtl/>
        </w:rPr>
        <w:t xml:space="preserve"> </w:t>
      </w:r>
      <w:r w:rsidRPr="00664EC0">
        <w:rPr>
          <w:rFonts w:cs="David" w:hint="eastAsia"/>
          <w:rtl/>
        </w:rPr>
        <w:t>של</w:t>
      </w:r>
      <w:r w:rsidRPr="00664EC0">
        <w:rPr>
          <w:rFonts w:cs="David"/>
          <w:rtl/>
        </w:rPr>
        <w:t xml:space="preserve"> </w:t>
      </w:r>
      <w:r w:rsidRPr="00664EC0">
        <w:rPr>
          <w:rFonts w:cs="David" w:hint="eastAsia"/>
          <w:rtl/>
        </w:rPr>
        <w:t>הספק</w:t>
      </w:r>
      <w:r w:rsidRPr="00664EC0">
        <w:rPr>
          <w:rFonts w:cs="David"/>
          <w:rtl/>
        </w:rPr>
        <w:t xml:space="preserve">, </w:t>
      </w:r>
      <w:r w:rsidRPr="00664EC0">
        <w:rPr>
          <w:rFonts w:cs="David" w:hint="eastAsia"/>
          <w:rtl/>
        </w:rPr>
        <w:t>אשר</w:t>
      </w:r>
      <w:r w:rsidRPr="00664EC0">
        <w:rPr>
          <w:rFonts w:cs="David"/>
          <w:rtl/>
        </w:rPr>
        <w:t xml:space="preserve"> </w:t>
      </w:r>
      <w:r w:rsidRPr="00664EC0">
        <w:rPr>
          <w:rFonts w:cs="David" w:hint="eastAsia"/>
          <w:rtl/>
        </w:rPr>
        <w:t>לא</w:t>
      </w:r>
      <w:r w:rsidRPr="00664EC0">
        <w:rPr>
          <w:rFonts w:cs="David"/>
          <w:rtl/>
        </w:rPr>
        <w:t xml:space="preserve"> </w:t>
      </w:r>
      <w:r w:rsidRPr="00664EC0">
        <w:rPr>
          <w:rFonts w:cs="David" w:hint="eastAsia"/>
          <w:rtl/>
        </w:rPr>
        <w:t>הוכנו</w:t>
      </w:r>
      <w:r w:rsidRPr="00664EC0">
        <w:rPr>
          <w:rFonts w:cs="David"/>
          <w:rtl/>
        </w:rPr>
        <w:t xml:space="preserve"> </w:t>
      </w:r>
      <w:r w:rsidRPr="00664EC0">
        <w:rPr>
          <w:rFonts w:cs="David" w:hint="eastAsia"/>
          <w:rtl/>
        </w:rPr>
        <w:t>עבור</w:t>
      </w:r>
      <w:r w:rsidRPr="00664EC0">
        <w:rPr>
          <w:rFonts w:cs="David"/>
          <w:rtl/>
        </w:rPr>
        <w:t xml:space="preserve"> </w:t>
      </w:r>
      <w:r w:rsidRPr="00664EC0">
        <w:rPr>
          <w:rFonts w:cs="David" w:hint="eastAsia"/>
          <w:rtl/>
        </w:rPr>
        <w:t>עורך</w:t>
      </w:r>
      <w:r w:rsidRPr="00664EC0">
        <w:rPr>
          <w:rFonts w:cs="David"/>
          <w:rtl/>
        </w:rPr>
        <w:t xml:space="preserve"> </w:t>
      </w:r>
      <w:r w:rsidRPr="00664EC0">
        <w:rPr>
          <w:rFonts w:cs="David" w:hint="eastAsia"/>
          <w:rtl/>
        </w:rPr>
        <w:t>המכרז</w:t>
      </w:r>
      <w:r w:rsidRPr="00664EC0">
        <w:rPr>
          <w:rFonts w:cs="David"/>
          <w:rtl/>
        </w:rPr>
        <w:t xml:space="preserve"> </w:t>
      </w:r>
      <w:r w:rsidRPr="00664EC0">
        <w:rPr>
          <w:rFonts w:cs="David" w:hint="eastAsia"/>
          <w:rtl/>
        </w:rPr>
        <w:t>במסגרת</w:t>
      </w:r>
      <w:r w:rsidRPr="00664EC0">
        <w:rPr>
          <w:rFonts w:cs="David"/>
          <w:rtl/>
        </w:rPr>
        <w:t xml:space="preserve"> </w:t>
      </w:r>
      <w:r w:rsidRPr="00664EC0">
        <w:rPr>
          <w:rFonts w:cs="David" w:hint="eastAsia"/>
          <w:rtl/>
        </w:rPr>
        <w:t>ביצוע</w:t>
      </w:r>
      <w:r w:rsidRPr="00664EC0">
        <w:rPr>
          <w:rFonts w:cs="David"/>
          <w:rtl/>
        </w:rPr>
        <w:t xml:space="preserve"> </w:t>
      </w:r>
      <w:r w:rsidRPr="00664EC0">
        <w:rPr>
          <w:rFonts w:cs="David" w:hint="eastAsia"/>
          <w:rtl/>
        </w:rPr>
        <w:t>ההסכם</w:t>
      </w:r>
      <w:r w:rsidRPr="00664EC0">
        <w:rPr>
          <w:rFonts w:cs="David"/>
          <w:rtl/>
        </w:rPr>
        <w:t xml:space="preserve">, </w:t>
      </w:r>
      <w:r w:rsidRPr="00664EC0">
        <w:rPr>
          <w:rFonts w:cs="David" w:hint="eastAsia"/>
          <w:rtl/>
        </w:rPr>
        <w:t>ואשר</w:t>
      </w:r>
      <w:r w:rsidRPr="00664EC0">
        <w:rPr>
          <w:rFonts w:cs="David"/>
          <w:rtl/>
        </w:rPr>
        <w:t xml:space="preserve"> </w:t>
      </w:r>
      <w:r w:rsidRPr="00664EC0">
        <w:rPr>
          <w:rFonts w:cs="David" w:hint="eastAsia"/>
          <w:rtl/>
        </w:rPr>
        <w:t>נמצא</w:t>
      </w:r>
      <w:r w:rsidR="006F4D90">
        <w:rPr>
          <w:rFonts w:cs="David" w:hint="cs"/>
          <w:rtl/>
        </w:rPr>
        <w:t>ו</w:t>
      </w:r>
      <w:r w:rsidRPr="00664EC0">
        <w:rPr>
          <w:rFonts w:cs="David"/>
          <w:rtl/>
        </w:rPr>
        <w:t xml:space="preserve"> </w:t>
      </w:r>
      <w:r w:rsidRPr="00664EC0">
        <w:rPr>
          <w:rFonts w:cs="David" w:hint="eastAsia"/>
          <w:rtl/>
        </w:rPr>
        <w:t>בבעלות</w:t>
      </w:r>
      <w:r w:rsidRPr="00664EC0">
        <w:rPr>
          <w:rFonts w:cs="David"/>
          <w:rtl/>
        </w:rPr>
        <w:t xml:space="preserve"> </w:t>
      </w:r>
      <w:r w:rsidRPr="00664EC0">
        <w:rPr>
          <w:rFonts w:cs="David" w:hint="eastAsia"/>
          <w:rtl/>
        </w:rPr>
        <w:t>הספק</w:t>
      </w:r>
      <w:r w:rsidRPr="00664EC0">
        <w:rPr>
          <w:rFonts w:cs="David"/>
          <w:rtl/>
        </w:rPr>
        <w:t xml:space="preserve"> </w:t>
      </w:r>
      <w:r w:rsidRPr="00664EC0">
        <w:rPr>
          <w:rFonts w:cs="David" w:hint="eastAsia"/>
          <w:rtl/>
        </w:rPr>
        <w:t>טרם</w:t>
      </w:r>
      <w:r w:rsidRPr="00664EC0">
        <w:rPr>
          <w:rFonts w:cs="David"/>
          <w:rtl/>
        </w:rPr>
        <w:t xml:space="preserve"> </w:t>
      </w:r>
      <w:r w:rsidRPr="00664EC0">
        <w:rPr>
          <w:rFonts w:cs="David" w:hint="eastAsia"/>
          <w:rtl/>
        </w:rPr>
        <w:t>כניסתו</w:t>
      </w:r>
      <w:r w:rsidRPr="00664EC0">
        <w:rPr>
          <w:rFonts w:cs="David"/>
          <w:rtl/>
        </w:rPr>
        <w:t xml:space="preserve"> </w:t>
      </w:r>
      <w:r w:rsidRPr="00664EC0">
        <w:rPr>
          <w:rFonts w:cs="David" w:hint="eastAsia"/>
          <w:rtl/>
        </w:rPr>
        <w:t>לתוקף</w:t>
      </w:r>
      <w:r w:rsidRPr="00664EC0">
        <w:rPr>
          <w:rFonts w:cs="David"/>
          <w:rtl/>
        </w:rPr>
        <w:t xml:space="preserve"> </w:t>
      </w:r>
      <w:r w:rsidRPr="00664EC0">
        <w:rPr>
          <w:rFonts w:cs="David" w:hint="eastAsia"/>
          <w:rtl/>
        </w:rPr>
        <w:t>של</w:t>
      </w:r>
      <w:r w:rsidRPr="00664EC0">
        <w:rPr>
          <w:rFonts w:cs="David"/>
          <w:rtl/>
        </w:rPr>
        <w:t xml:space="preserve"> </w:t>
      </w:r>
      <w:r w:rsidRPr="00664EC0">
        <w:rPr>
          <w:rFonts w:cs="David" w:hint="eastAsia"/>
          <w:rtl/>
        </w:rPr>
        <w:t>ההסכם</w:t>
      </w:r>
      <w:r w:rsidRPr="00664EC0">
        <w:rPr>
          <w:rFonts w:cs="David"/>
          <w:rtl/>
        </w:rPr>
        <w:t xml:space="preserve">.  </w:t>
      </w:r>
    </w:p>
    <w:p w14:paraId="0E5B4CD9" w14:textId="282CEB2F" w:rsidR="00100A0C" w:rsidRDefault="00100A0C" w:rsidP="00B5745E">
      <w:pPr>
        <w:pStyle w:val="af7"/>
        <w:keepLines w:val="0"/>
        <w:widowControl w:val="0"/>
        <w:numPr>
          <w:ilvl w:val="1"/>
          <w:numId w:val="62"/>
        </w:numPr>
        <w:spacing w:before="0" w:after="0" w:line="360" w:lineRule="auto"/>
        <w:jc w:val="both"/>
        <w:rPr>
          <w:rFonts w:cs="David"/>
        </w:rPr>
      </w:pPr>
      <w:r w:rsidRPr="00E149E9">
        <w:rPr>
          <w:rFonts w:cs="David"/>
          <w:rtl/>
        </w:rPr>
        <w:t>הספק לא יהי</w:t>
      </w:r>
      <w:r w:rsidRPr="00E149E9">
        <w:rPr>
          <w:rFonts w:cs="David" w:hint="eastAsia"/>
          <w:rtl/>
        </w:rPr>
        <w:t>ה</w:t>
      </w:r>
      <w:r w:rsidRPr="00E149E9">
        <w:rPr>
          <w:rFonts w:cs="David"/>
          <w:rtl/>
        </w:rPr>
        <w:t xml:space="preserve"> רשאי למכור, להעביר, להמחות, לפרסם, להשכיר, לרשום, או לעשות שימוש כלשהו בתוצרי העבודה, </w:t>
      </w:r>
      <w:r w:rsidRPr="00E149E9">
        <w:rPr>
          <w:rFonts w:cs="David" w:hint="eastAsia"/>
          <w:rtl/>
        </w:rPr>
        <w:t>ל</w:t>
      </w:r>
      <w:r w:rsidRPr="00E149E9">
        <w:rPr>
          <w:rFonts w:cs="David"/>
          <w:rtl/>
        </w:rPr>
        <w:t xml:space="preserve">לא אישור </w:t>
      </w:r>
      <w:r>
        <w:rPr>
          <w:rFonts w:cs="David" w:hint="eastAsia"/>
          <w:rtl/>
        </w:rPr>
        <w:t>עורך המכרז</w:t>
      </w:r>
      <w:r w:rsidRPr="00E149E9">
        <w:rPr>
          <w:rFonts w:cs="David"/>
          <w:rtl/>
        </w:rPr>
        <w:t xml:space="preserve"> בכתב ומראש.</w:t>
      </w:r>
    </w:p>
    <w:p w14:paraId="5E47432A" w14:textId="37B4B11D" w:rsidR="006F4D90" w:rsidRPr="00265FB4" w:rsidRDefault="00265FB4" w:rsidP="00265BED">
      <w:pPr>
        <w:pStyle w:val="af7"/>
        <w:keepLines w:val="0"/>
        <w:widowControl w:val="0"/>
        <w:numPr>
          <w:ilvl w:val="1"/>
          <w:numId w:val="62"/>
        </w:numPr>
        <w:spacing w:before="0" w:after="0" w:line="360" w:lineRule="auto"/>
        <w:jc w:val="both"/>
        <w:rPr>
          <w:rFonts w:cs="David"/>
        </w:rPr>
      </w:pPr>
      <w:r w:rsidRPr="00265FB4">
        <w:rPr>
          <w:rFonts w:cs="David" w:hint="cs"/>
          <w:rtl/>
        </w:rPr>
        <w:t>הספק לא יהיה רשאי לייחס לממשלת ישראל תוצרי עבודה וכן תהליכים או כלים שפותחו או נעשה בהם שימוש במסגרת ההסכם ועליו למחוק כל התייחסות לעובדת השימוש בתהליך, התוצר או הכלי במסגרת מכרז זה.</w:t>
      </w:r>
    </w:p>
    <w:p w14:paraId="5F9FE0AB"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יחסים בין הצדדים</w:t>
      </w:r>
    </w:p>
    <w:p w14:paraId="137AF709"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6F63D1DC" w14:textId="77777777" w:rsidR="005E5FA8" w:rsidRPr="007C5B4C" w:rsidRDefault="005E5FA8" w:rsidP="00581D28">
      <w:pPr>
        <w:pStyle w:val="af7"/>
        <w:keepLines w:val="0"/>
        <w:widowControl w:val="0"/>
        <w:numPr>
          <w:ilvl w:val="1"/>
          <w:numId w:val="62"/>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6376CA99" w14:textId="77777777" w:rsidR="005E5FA8" w:rsidRDefault="005E5FA8" w:rsidP="00581D28">
      <w:pPr>
        <w:pStyle w:val="af7"/>
        <w:keepLines w:val="0"/>
        <w:widowControl w:val="0"/>
        <w:numPr>
          <w:ilvl w:val="1"/>
          <w:numId w:val="62"/>
        </w:numPr>
        <w:spacing w:after="120" w:line="360" w:lineRule="auto"/>
        <w:jc w:val="both"/>
        <w:rPr>
          <w:rFonts w:cs="David"/>
        </w:rPr>
      </w:pPr>
      <w:r w:rsidRPr="007C5B4C">
        <w:rPr>
          <w:rFonts w:cs="David"/>
          <w:rtl/>
        </w:rPr>
        <w:lastRenderedPageBreak/>
        <w:t>עורך המכרז לא ישלם כל תשלום לביטוח לאומי ויתר הזכויות הסוציאליות בק</w:t>
      </w:r>
      <w:r w:rsidR="009D723E">
        <w:rPr>
          <w:rFonts w:cs="David"/>
          <w:rtl/>
        </w:rPr>
        <w:t>שר לאנשים המועסקים על ידי הספק.</w:t>
      </w:r>
    </w:p>
    <w:p w14:paraId="5F473C27" w14:textId="77777777" w:rsidR="009D723E" w:rsidRDefault="009D723E" w:rsidP="00581D28">
      <w:pPr>
        <w:pStyle w:val="af7"/>
        <w:keepLines w:val="0"/>
        <w:widowControl w:val="0"/>
        <w:numPr>
          <w:ilvl w:val="1"/>
          <w:numId w:val="62"/>
        </w:numPr>
        <w:spacing w:after="120" w:line="360" w:lineRule="auto"/>
        <w:jc w:val="both"/>
        <w:rPr>
          <w:rFonts w:cs="David"/>
        </w:rPr>
      </w:pPr>
      <w:r w:rsidRPr="000F11D8">
        <w:rPr>
          <w:rFonts w:cs="David"/>
          <w:rtl/>
        </w:rPr>
        <w:t>הספק בלבד יישא בכל תשלום שכר, תשלום בגין זכויות סוציאליות (לרבות הפרשות לפיצויים) או כל תשלום אחר המגיע ממנו על פי כל דין לעובדיו המועסקים על ידו, בשל פעולות שביצע</w:t>
      </w:r>
      <w:r>
        <w:rPr>
          <w:rFonts w:cs="David" w:hint="cs"/>
          <w:rtl/>
        </w:rPr>
        <w:t xml:space="preserve"> </w:t>
      </w:r>
      <w:r w:rsidRPr="000F11D8">
        <w:rPr>
          <w:rFonts w:cs="David"/>
          <w:rtl/>
        </w:rPr>
        <w:t>לצרכי המכרז, ובקשר לקבלני ו/או ספקי משנה יישא בכל תשלום תמורה בגין שירותים של אלו כאמור</w:t>
      </w:r>
      <w:r>
        <w:rPr>
          <w:rFonts w:cs="David" w:hint="cs"/>
          <w:rtl/>
        </w:rPr>
        <w:t>.</w:t>
      </w:r>
    </w:p>
    <w:p w14:paraId="4ADB8593" w14:textId="77777777" w:rsidR="00100A0C" w:rsidRDefault="00100A0C" w:rsidP="00100A0C">
      <w:pPr>
        <w:pStyle w:val="af7"/>
        <w:keepLines w:val="0"/>
        <w:widowControl w:val="0"/>
        <w:numPr>
          <w:ilvl w:val="1"/>
          <w:numId w:val="62"/>
        </w:numPr>
        <w:spacing w:after="120" w:line="360" w:lineRule="auto"/>
        <w:jc w:val="both"/>
        <w:rPr>
          <w:rFonts w:cs="David"/>
        </w:rPr>
      </w:pPr>
      <w:r w:rsidRPr="007E7910">
        <w:rPr>
          <w:rFonts w:cs="David"/>
          <w:rtl/>
        </w:rPr>
        <w:t xml:space="preserve">ככל שלמרות האמור לעיל, ערכאה שיפוטית או מינהלית מצאה כי </w:t>
      </w:r>
      <w:r w:rsidR="008D7371">
        <w:rPr>
          <w:rFonts w:cs="David"/>
          <w:rtl/>
        </w:rPr>
        <w:t>עורך המכרז</w:t>
      </w:r>
      <w:r w:rsidRPr="007E7910">
        <w:rPr>
          <w:rFonts w:cs="David"/>
          <w:rtl/>
        </w:rPr>
        <w:t xml:space="preserve"> נושא באחריות ישירה כלפי הספק, עובדיו או קבלני משנה שלו, </w:t>
      </w:r>
      <w:r>
        <w:rPr>
          <w:rFonts w:cs="David" w:hint="cs"/>
          <w:rtl/>
        </w:rPr>
        <w:t xml:space="preserve">כאילו הוא מעסיקם, </w:t>
      </w:r>
      <w:r w:rsidRPr="007E7910">
        <w:rPr>
          <w:rFonts w:cs="David"/>
          <w:rtl/>
        </w:rPr>
        <w:t xml:space="preserve">ישפה הספק את </w:t>
      </w:r>
      <w:r w:rsidR="008D7371">
        <w:rPr>
          <w:rFonts w:cs="David"/>
          <w:rtl/>
        </w:rPr>
        <w:t>עורך המכרז</w:t>
      </w:r>
      <w:r w:rsidRPr="007E7910">
        <w:rPr>
          <w:rFonts w:cs="David"/>
          <w:rtl/>
        </w:rPr>
        <w:t xml:space="preserve"> עבור כל תשלום בו הוא חויב וחורג מהתמורה המגיע לו לפי הסכם זה. בכלל זה יישא הספק בתשלומי הוצאות משפט ושכר טרחת עורך דין בהם נשא </w:t>
      </w:r>
      <w:r w:rsidR="008D7371">
        <w:rPr>
          <w:rFonts w:cs="David"/>
          <w:rtl/>
        </w:rPr>
        <w:t>עורך המכרז</w:t>
      </w:r>
      <w:r w:rsidRPr="007E7910">
        <w:rPr>
          <w:rFonts w:cs="David"/>
          <w:rtl/>
        </w:rPr>
        <w:t xml:space="preserve">. </w:t>
      </w:r>
    </w:p>
    <w:p w14:paraId="62A03756" w14:textId="77777777" w:rsidR="00100A0C" w:rsidRPr="009D7A8B" w:rsidRDefault="00100A0C" w:rsidP="00100A0C">
      <w:pPr>
        <w:pStyle w:val="af7"/>
        <w:keepLines w:val="0"/>
        <w:widowControl w:val="0"/>
        <w:numPr>
          <w:ilvl w:val="1"/>
          <w:numId w:val="62"/>
        </w:numPr>
        <w:spacing w:after="120" w:line="360" w:lineRule="auto"/>
        <w:jc w:val="both"/>
        <w:rPr>
          <w:rFonts w:cs="David"/>
          <w:rtl/>
        </w:rPr>
      </w:pPr>
      <w:r w:rsidRPr="007E7910">
        <w:rPr>
          <w:rFonts w:cs="David"/>
          <w:rtl/>
        </w:rPr>
        <w:t xml:space="preserve">במקרה של הגשת תביעה כאמור </w:t>
      </w:r>
      <w:r>
        <w:rPr>
          <w:rFonts w:cs="David" w:hint="cs"/>
          <w:rtl/>
        </w:rPr>
        <w:t xml:space="preserve">בסעיף זה, </w:t>
      </w:r>
      <w:r w:rsidRPr="007E7910">
        <w:rPr>
          <w:rFonts w:cs="David"/>
          <w:rtl/>
        </w:rPr>
        <w:t xml:space="preserve">יודיע </w:t>
      </w:r>
      <w:r w:rsidR="008D7371">
        <w:rPr>
          <w:rFonts w:cs="David"/>
          <w:rtl/>
        </w:rPr>
        <w:t>עורך המכרז</w:t>
      </w:r>
      <w:r w:rsidRPr="007E7910">
        <w:rPr>
          <w:rFonts w:cs="David"/>
          <w:rtl/>
        </w:rPr>
        <w:t xml:space="preserve"> לספק על קיומה של התביעה, ויאפשר לספק ל</w:t>
      </w:r>
      <w:r>
        <w:rPr>
          <w:rFonts w:cs="David" w:hint="cs"/>
          <w:rtl/>
        </w:rPr>
        <w:t>התגונן</w:t>
      </w:r>
      <w:r w:rsidRPr="007E7910">
        <w:rPr>
          <w:rFonts w:cs="David"/>
          <w:rtl/>
        </w:rPr>
        <w:t>.</w:t>
      </w:r>
    </w:p>
    <w:p w14:paraId="3777BD67"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תמורה</w:t>
      </w:r>
    </w:p>
    <w:p w14:paraId="07A9E61F" w14:textId="77777777" w:rsidR="00100A0C" w:rsidRDefault="005E5FA8" w:rsidP="00581D28">
      <w:pPr>
        <w:pStyle w:val="af7"/>
        <w:keepLines w:val="0"/>
        <w:widowControl w:val="0"/>
        <w:numPr>
          <w:ilvl w:val="1"/>
          <w:numId w:val="62"/>
        </w:numPr>
        <w:spacing w:after="120" w:line="360" w:lineRule="auto"/>
        <w:jc w:val="both"/>
        <w:rPr>
          <w:rFonts w:cs="David"/>
        </w:rPr>
      </w:pPr>
      <w:r w:rsidRPr="007C5B4C">
        <w:rPr>
          <w:rFonts w:cs="David"/>
          <w:rtl/>
        </w:rPr>
        <w:t>תמורת ביצוע מלוא התחייבויותיו של הספק לפי המכרז והסכם זה, ישל</w:t>
      </w:r>
      <w:r w:rsidR="00035446">
        <w:rPr>
          <w:rFonts w:cs="David" w:hint="cs"/>
          <w:rtl/>
        </w:rPr>
        <w:t>ם</w:t>
      </w:r>
      <w:r w:rsidRPr="007C5B4C">
        <w:rPr>
          <w:rFonts w:cs="David"/>
          <w:rtl/>
        </w:rPr>
        <w:t xml:space="preserve"> </w:t>
      </w:r>
      <w:r w:rsidR="00035446">
        <w:rPr>
          <w:rFonts w:cs="David" w:hint="cs"/>
          <w:rtl/>
        </w:rPr>
        <w:t>מנהל ההתקשרות</w:t>
      </w:r>
      <w:r w:rsidR="00035446" w:rsidRPr="007C5B4C">
        <w:rPr>
          <w:rFonts w:cs="David"/>
          <w:rtl/>
        </w:rPr>
        <w:t xml:space="preserve"> </w:t>
      </w:r>
      <w:r w:rsidRPr="007C5B4C">
        <w:rPr>
          <w:rFonts w:cs="David"/>
          <w:rtl/>
        </w:rPr>
        <w:t xml:space="preserve">לספק </w:t>
      </w:r>
      <w:r w:rsidRPr="007C5B4C">
        <w:rPr>
          <w:rFonts w:cs="David" w:hint="eastAsia"/>
          <w:rtl/>
        </w:rPr>
        <w:t>בהתאם</w:t>
      </w:r>
      <w:r w:rsidRPr="007C5B4C">
        <w:rPr>
          <w:rFonts w:cs="David"/>
          <w:rtl/>
        </w:rPr>
        <w:t xml:space="preserve"> </w:t>
      </w:r>
      <w:r>
        <w:rPr>
          <w:rFonts w:cs="David" w:hint="cs"/>
          <w:rtl/>
        </w:rPr>
        <w:t>לנספח התמורה בהצעתו</w:t>
      </w:r>
      <w:r w:rsidR="00083DFE">
        <w:rPr>
          <w:rFonts w:cs="David" w:hint="cs"/>
          <w:rtl/>
        </w:rPr>
        <w:t>, המצורפת כ</w:t>
      </w:r>
      <w:r w:rsidR="00083DFE" w:rsidRPr="00083DFE">
        <w:rPr>
          <w:rFonts w:cs="David" w:hint="cs"/>
          <w:b/>
          <w:bCs/>
          <w:rtl/>
        </w:rPr>
        <w:t>נספח ב'</w:t>
      </w:r>
      <w:r w:rsidR="00083DFE">
        <w:rPr>
          <w:rFonts w:cs="David" w:hint="cs"/>
          <w:rtl/>
        </w:rPr>
        <w:t xml:space="preserve"> לחוזה</w:t>
      </w:r>
      <w:r>
        <w:rPr>
          <w:rFonts w:cs="David" w:hint="cs"/>
          <w:rtl/>
        </w:rPr>
        <w:t xml:space="preserve"> </w:t>
      </w:r>
      <w:r w:rsidRPr="007C5B4C">
        <w:rPr>
          <w:rFonts w:cs="David"/>
          <w:rtl/>
        </w:rPr>
        <w:t>(להלן - "</w:t>
      </w:r>
      <w:r w:rsidRPr="007C5B4C">
        <w:rPr>
          <w:rFonts w:cs="David"/>
          <w:b/>
          <w:bCs/>
          <w:rtl/>
        </w:rPr>
        <w:t>התמורה</w:t>
      </w:r>
      <w:r w:rsidRPr="007C5B4C">
        <w:rPr>
          <w:rFonts w:cs="David"/>
          <w:rtl/>
        </w:rPr>
        <w:t xml:space="preserve">"). </w:t>
      </w:r>
    </w:p>
    <w:p w14:paraId="1BEDF49A" w14:textId="77777777" w:rsidR="005E5FA8" w:rsidRPr="002F7280" w:rsidRDefault="00100A0C" w:rsidP="00581D28">
      <w:pPr>
        <w:pStyle w:val="af7"/>
        <w:keepLines w:val="0"/>
        <w:widowControl w:val="0"/>
        <w:numPr>
          <w:ilvl w:val="1"/>
          <w:numId w:val="62"/>
        </w:numPr>
        <w:spacing w:after="120" w:line="360" w:lineRule="auto"/>
        <w:jc w:val="both"/>
        <w:rPr>
          <w:rFonts w:cs="David"/>
          <w:rtl/>
        </w:rPr>
      </w:pPr>
      <w:r w:rsidRPr="002F7280">
        <w:rPr>
          <w:rFonts w:cs="David"/>
          <w:rtl/>
        </w:rPr>
        <w:t xml:space="preserve">התמורה מהווה </w:t>
      </w:r>
      <w:r w:rsidRPr="007C5B4C">
        <w:rPr>
          <w:rFonts w:cs="David"/>
          <w:rtl/>
        </w:rPr>
        <w:t xml:space="preserve">תמורה סופית למילוי כל התחייבויות </w:t>
      </w:r>
      <w:r>
        <w:rPr>
          <w:rFonts w:cs="David" w:hint="cs"/>
          <w:rtl/>
        </w:rPr>
        <w:t>עורך המכרז</w:t>
      </w:r>
      <w:r w:rsidRPr="007C5B4C">
        <w:rPr>
          <w:rFonts w:cs="David"/>
          <w:rtl/>
        </w:rPr>
        <w:t xml:space="preserve"> כלפי הספק לפי המכרז והסכם זה. </w:t>
      </w:r>
      <w:r w:rsidR="005E5FA8" w:rsidRPr="002F7280">
        <w:rPr>
          <w:rFonts w:cs="David"/>
          <w:rtl/>
        </w:rPr>
        <w:t>הספק לא יהא זכאי לכל תשלום או תמורה כל שהיא בקשר עם אספקת שירות</w:t>
      </w:r>
      <w:r w:rsidR="005E5FA8" w:rsidRPr="002F7280">
        <w:rPr>
          <w:rFonts w:cs="David" w:hint="cs"/>
          <w:rtl/>
        </w:rPr>
        <w:t>ים</w:t>
      </w:r>
      <w:r w:rsidR="005E5FA8" w:rsidRPr="002F7280">
        <w:rPr>
          <w:rFonts w:cs="David"/>
          <w:rtl/>
        </w:rPr>
        <w:t xml:space="preserve"> שאינ</w:t>
      </w:r>
      <w:r w:rsidR="005E5FA8" w:rsidRPr="002F7280">
        <w:rPr>
          <w:rFonts w:cs="David" w:hint="cs"/>
          <w:rtl/>
        </w:rPr>
        <w:t>ם</w:t>
      </w:r>
      <w:r w:rsidR="005E5FA8" w:rsidRPr="002F7280">
        <w:rPr>
          <w:rFonts w:cs="David"/>
          <w:rtl/>
        </w:rPr>
        <w:t xml:space="preserve"> תוא</w:t>
      </w:r>
      <w:r w:rsidR="005E5FA8" w:rsidRPr="002F7280">
        <w:rPr>
          <w:rFonts w:cs="David" w:hint="cs"/>
          <w:rtl/>
        </w:rPr>
        <w:t>מי</w:t>
      </w:r>
      <w:r w:rsidR="005E5FA8" w:rsidRPr="002F7280">
        <w:rPr>
          <w:rFonts w:cs="David"/>
          <w:rtl/>
        </w:rPr>
        <w:t>ם את דרישות המכרז, ההצעה ותנאי הסכם זה</w:t>
      </w:r>
      <w:r w:rsidRPr="00100A0C">
        <w:rPr>
          <w:rFonts w:cs="David" w:hint="cs"/>
          <w:rtl/>
        </w:rPr>
        <w:t xml:space="preserve"> </w:t>
      </w:r>
      <w:r w:rsidRPr="005F0E35">
        <w:rPr>
          <w:rFonts w:cs="David" w:hint="cs"/>
          <w:rtl/>
        </w:rPr>
        <w:t>בכלל זה לא ישולם לספק בגין החזר הוצאות, נסיעות, תשלום עבור קבלני משנה תשלומים לצדדי ג' וכדו'</w:t>
      </w:r>
      <w:r w:rsidR="005E5FA8" w:rsidRPr="002F7280">
        <w:rPr>
          <w:rFonts w:cs="David"/>
          <w:rtl/>
        </w:rPr>
        <w:t xml:space="preserve">. </w:t>
      </w:r>
    </w:p>
    <w:p w14:paraId="12CD7A69" w14:textId="77777777" w:rsidR="00100A0C" w:rsidRPr="00664EC0" w:rsidRDefault="00100A0C" w:rsidP="00100A0C">
      <w:pPr>
        <w:pStyle w:val="af7"/>
        <w:keepLines w:val="0"/>
        <w:widowControl w:val="0"/>
        <w:numPr>
          <w:ilvl w:val="1"/>
          <w:numId w:val="62"/>
        </w:numPr>
        <w:spacing w:line="360" w:lineRule="auto"/>
        <w:jc w:val="both"/>
        <w:rPr>
          <w:rFonts w:cs="David"/>
          <w:b/>
          <w:bCs/>
        </w:rPr>
      </w:pPr>
      <w:r w:rsidRPr="005F0E35">
        <w:rPr>
          <w:rFonts w:cs="David" w:hint="cs"/>
          <w:rtl/>
        </w:rPr>
        <w:t xml:space="preserve">בכל </w:t>
      </w:r>
      <w:r w:rsidRPr="00664EC0">
        <w:rPr>
          <w:rFonts w:cs="David" w:hint="cs"/>
          <w:rtl/>
        </w:rPr>
        <w:t>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6FDDC60A" w14:textId="77777777" w:rsidR="005E5FA8" w:rsidRDefault="005E5FA8" w:rsidP="00581D28">
      <w:pPr>
        <w:pStyle w:val="af7"/>
        <w:keepLines w:val="0"/>
        <w:widowControl w:val="0"/>
        <w:numPr>
          <w:ilvl w:val="1"/>
          <w:numId w:val="62"/>
        </w:numPr>
        <w:spacing w:after="120" w:line="360" w:lineRule="auto"/>
        <w:jc w:val="both"/>
        <w:rPr>
          <w:rFonts w:cs="David"/>
        </w:rPr>
      </w:pPr>
      <w:r w:rsidRPr="00083DFE">
        <w:rPr>
          <w:rFonts w:cs="David"/>
          <w:rtl/>
        </w:rPr>
        <w:t>ה</w:t>
      </w:r>
      <w:r w:rsidRPr="00083DFE">
        <w:rPr>
          <w:rFonts w:cs="David" w:hint="cs"/>
          <w:rtl/>
        </w:rPr>
        <w:t>תשלום יהיה בשקלים</w:t>
      </w:r>
      <w:r w:rsidR="00083DFE">
        <w:rPr>
          <w:rFonts w:cs="David" w:hint="cs"/>
        </w:rPr>
        <w:t xml:space="preserve"> </w:t>
      </w:r>
      <w:r w:rsidR="00083DFE">
        <w:rPr>
          <w:rFonts w:cs="David" w:hint="cs"/>
          <w:rtl/>
        </w:rPr>
        <w:t>ובהתאם</w:t>
      </w:r>
      <w:r w:rsidRPr="00083DFE">
        <w:rPr>
          <w:rFonts w:cs="David"/>
          <w:rtl/>
        </w:rPr>
        <w:t xml:space="preserve"> להוראות החשב הכללי במשרד האוצר </w:t>
      </w:r>
      <w:r w:rsidR="00083DFE">
        <w:rPr>
          <w:rFonts w:cs="David" w:hint="cs"/>
          <w:rtl/>
        </w:rPr>
        <w:t xml:space="preserve">בדבר אופן ביצוע תשלומים, </w:t>
      </w:r>
      <w:r w:rsidRPr="00083DFE">
        <w:rPr>
          <w:rFonts w:cs="David"/>
          <w:rtl/>
        </w:rPr>
        <w:t>כפי שמתפרסם מעת לעת.</w:t>
      </w:r>
    </w:p>
    <w:p w14:paraId="2A035ACE" w14:textId="77777777" w:rsidR="005E5FA8" w:rsidRPr="007C5B4C" w:rsidRDefault="00100A0C" w:rsidP="00581D28">
      <w:pPr>
        <w:pStyle w:val="af7"/>
        <w:keepLines w:val="0"/>
        <w:widowControl w:val="0"/>
        <w:numPr>
          <w:ilvl w:val="0"/>
          <w:numId w:val="62"/>
        </w:numPr>
        <w:spacing w:line="360" w:lineRule="auto"/>
        <w:jc w:val="both"/>
        <w:rPr>
          <w:rFonts w:cs="David"/>
          <w:b/>
          <w:bCs/>
          <w:rtl/>
        </w:rPr>
      </w:pPr>
      <w:r>
        <w:rPr>
          <w:rFonts w:cs="David" w:hint="cs"/>
          <w:b/>
          <w:bCs/>
          <w:rtl/>
        </w:rPr>
        <w:t>כללי תשלום</w:t>
      </w:r>
    </w:p>
    <w:p w14:paraId="5DBF5D56"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rtl/>
        </w:rPr>
        <w:t xml:space="preserve">כללי התשלום </w:t>
      </w:r>
      <w:r w:rsidRPr="00082200">
        <w:rPr>
          <w:rFonts w:cs="David" w:hint="eastAsia"/>
          <w:rtl/>
        </w:rPr>
        <w:t>המפורטים</w:t>
      </w:r>
      <w:r w:rsidRPr="00082200">
        <w:rPr>
          <w:rFonts w:cs="David"/>
          <w:rtl/>
        </w:rPr>
        <w:t xml:space="preserve"> להלן כפופים להוראות החשב הכללי במשרד האוצר כפי שמתפרס</w:t>
      </w:r>
      <w:r w:rsidRPr="00082200">
        <w:rPr>
          <w:rFonts w:cs="David" w:hint="eastAsia"/>
          <w:rtl/>
        </w:rPr>
        <w:t>מי</w:t>
      </w:r>
      <w:r w:rsidRPr="00082200">
        <w:rPr>
          <w:rFonts w:cs="David"/>
          <w:rtl/>
        </w:rPr>
        <w:t>ם מעת לעת.</w:t>
      </w:r>
    </w:p>
    <w:p w14:paraId="116C978B"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לצורך</w:t>
      </w:r>
      <w:r w:rsidRPr="00082200">
        <w:rPr>
          <w:rFonts w:cs="David"/>
          <w:rtl/>
        </w:rPr>
        <w:t xml:space="preserve"> קבלת תשלום, </w:t>
      </w:r>
      <w:r w:rsidRPr="00082200">
        <w:rPr>
          <w:rFonts w:cs="David" w:hint="eastAsia"/>
          <w:rtl/>
        </w:rPr>
        <w:t>הספק</w:t>
      </w:r>
      <w:r w:rsidRPr="00082200">
        <w:rPr>
          <w:rFonts w:cs="David"/>
          <w:rtl/>
        </w:rPr>
        <w:t xml:space="preserve"> יגיש חשבון המפרט את התשלומים המגיעים </w:t>
      </w:r>
      <w:r w:rsidRPr="00082200">
        <w:rPr>
          <w:rFonts w:cs="David" w:hint="eastAsia"/>
          <w:rtl/>
        </w:rPr>
        <w:t>לו</w:t>
      </w:r>
      <w:r w:rsidRPr="00082200">
        <w:rPr>
          <w:rFonts w:cs="David"/>
          <w:rtl/>
        </w:rPr>
        <w:t xml:space="preserve"> </w:t>
      </w:r>
      <w:r w:rsidRPr="00082200">
        <w:rPr>
          <w:rFonts w:cs="David" w:hint="eastAsia"/>
          <w:rtl/>
        </w:rPr>
        <w:t>בהתאם</w:t>
      </w:r>
      <w:r w:rsidRPr="00082200">
        <w:rPr>
          <w:rFonts w:cs="David"/>
          <w:rtl/>
        </w:rPr>
        <w:t xml:space="preserve"> </w:t>
      </w:r>
      <w:r w:rsidRPr="00082200">
        <w:rPr>
          <w:rFonts w:cs="David" w:hint="eastAsia"/>
          <w:rtl/>
        </w:rPr>
        <w:lastRenderedPageBreak/>
        <w:t>להסכם</w:t>
      </w:r>
      <w:r w:rsidRPr="00082200">
        <w:rPr>
          <w:rFonts w:cs="David"/>
          <w:rtl/>
        </w:rPr>
        <w:t xml:space="preserve"> ולמכרז ("</w:t>
      </w:r>
      <w:r w:rsidRPr="00082200">
        <w:rPr>
          <w:rFonts w:cs="David" w:hint="eastAsia"/>
          <w:rtl/>
        </w:rPr>
        <w:t>חשבון</w:t>
      </w:r>
      <w:r w:rsidRPr="00082200">
        <w:rPr>
          <w:rFonts w:cs="David"/>
          <w:rtl/>
        </w:rPr>
        <w:t xml:space="preserve">"). </w:t>
      </w:r>
      <w:r w:rsidRPr="00082200">
        <w:rPr>
          <w:rFonts w:cs="David" w:hint="eastAsia"/>
          <w:rtl/>
        </w:rPr>
        <w:t>את</w:t>
      </w:r>
      <w:r w:rsidRPr="00082200">
        <w:rPr>
          <w:rFonts w:cs="David"/>
          <w:rtl/>
        </w:rPr>
        <w:t xml:space="preserve"> החשבון על הספק להגיש בהתאם להנחיות </w:t>
      </w:r>
      <w:r w:rsidR="008D7371">
        <w:rPr>
          <w:rFonts w:cs="David"/>
          <w:rtl/>
        </w:rPr>
        <w:t>עורך המכרז</w:t>
      </w:r>
      <w:r w:rsidRPr="00082200">
        <w:rPr>
          <w:rFonts w:cs="David"/>
          <w:rtl/>
        </w:rPr>
        <w:t xml:space="preserve">, וזאת כתנאי לאישור החשבון ולהעברת התשלום לספק. </w:t>
      </w:r>
    </w:p>
    <w:p w14:paraId="0DFE672C"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החשבון</w:t>
      </w:r>
      <w:r w:rsidRPr="00082200">
        <w:rPr>
          <w:rFonts w:cs="David"/>
          <w:rtl/>
        </w:rPr>
        <w:t xml:space="preserve"> יכלול את הפרטים והמסמכים הבאים: </w:t>
      </w:r>
    </w:p>
    <w:p w14:paraId="73C8B4E2" w14:textId="77777777" w:rsidR="00100A0C" w:rsidRPr="00082200" w:rsidRDefault="00100A0C" w:rsidP="00100A0C">
      <w:pPr>
        <w:pStyle w:val="af7"/>
        <w:keepLines w:val="0"/>
        <w:widowControl w:val="0"/>
        <w:numPr>
          <w:ilvl w:val="2"/>
          <w:numId w:val="62"/>
        </w:numPr>
        <w:spacing w:after="120" w:line="360" w:lineRule="auto"/>
        <w:jc w:val="both"/>
        <w:rPr>
          <w:rFonts w:cs="David"/>
        </w:rPr>
      </w:pPr>
      <w:r w:rsidRPr="00082200">
        <w:rPr>
          <w:rFonts w:cs="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5D04140" w14:textId="77777777" w:rsidR="00100A0C" w:rsidRPr="00082200" w:rsidRDefault="00100A0C" w:rsidP="00100A0C">
      <w:pPr>
        <w:pStyle w:val="af7"/>
        <w:keepLines w:val="0"/>
        <w:widowControl w:val="0"/>
        <w:numPr>
          <w:ilvl w:val="2"/>
          <w:numId w:val="62"/>
        </w:numPr>
        <w:spacing w:after="120" w:line="360" w:lineRule="auto"/>
        <w:jc w:val="both"/>
        <w:rPr>
          <w:rFonts w:cs="David"/>
        </w:rPr>
      </w:pPr>
      <w:r w:rsidRPr="00082200">
        <w:rPr>
          <w:rFonts w:cs="David"/>
          <w:rtl/>
        </w:rPr>
        <w:t>צילום תעודת עוסק מורשה על פי חוק מס ערך מוסף, התשל"ו</w:t>
      </w:r>
      <w:r w:rsidRPr="00082200">
        <w:rPr>
          <w:rFonts w:cs="David"/>
        </w:rPr>
        <w:t>-</w:t>
      </w:r>
      <w:r w:rsidRPr="00082200">
        <w:rPr>
          <w:rFonts w:cs="David"/>
          <w:rtl/>
        </w:rPr>
        <w:t xml:space="preserve">1975, בתוקף </w:t>
      </w:r>
      <w:r w:rsidRPr="00082200">
        <w:rPr>
          <w:rFonts w:cs="David" w:hint="eastAsia"/>
          <w:rtl/>
        </w:rPr>
        <w:t>לאותה</w:t>
      </w:r>
      <w:r w:rsidRPr="00082200">
        <w:rPr>
          <w:rFonts w:cs="David"/>
          <w:rtl/>
        </w:rPr>
        <w:t xml:space="preserve"> שנת כספים.</w:t>
      </w:r>
    </w:p>
    <w:p w14:paraId="51643DE4" w14:textId="77777777" w:rsidR="00100A0C" w:rsidRPr="00082200" w:rsidRDefault="00100A0C" w:rsidP="00100A0C">
      <w:pPr>
        <w:pStyle w:val="af7"/>
        <w:keepLines w:val="0"/>
        <w:widowControl w:val="0"/>
        <w:numPr>
          <w:ilvl w:val="2"/>
          <w:numId w:val="62"/>
        </w:numPr>
        <w:spacing w:after="120" w:line="360" w:lineRule="auto"/>
        <w:jc w:val="both"/>
        <w:rPr>
          <w:rFonts w:cs="David"/>
        </w:rPr>
      </w:pPr>
      <w:r w:rsidRPr="00082200">
        <w:rPr>
          <w:rFonts w:cs="David"/>
          <w:rtl/>
        </w:rPr>
        <w:t>אישור מפקיד מורשה כמשמעותו בחוק עסקאות גופים ציבוריים התשל"ו</w:t>
      </w:r>
      <w:r w:rsidRPr="00082200">
        <w:rPr>
          <w:rFonts w:cs="David"/>
        </w:rPr>
        <w:t>-</w:t>
      </w:r>
      <w:r w:rsidRPr="00082200">
        <w:rPr>
          <w:rFonts w:cs="David"/>
          <w:rtl/>
        </w:rPr>
        <w:t xml:space="preserve">1976, בתוקף </w:t>
      </w:r>
      <w:r w:rsidRPr="00082200">
        <w:rPr>
          <w:rFonts w:cs="David" w:hint="eastAsia"/>
          <w:rtl/>
        </w:rPr>
        <w:t>לאותה</w:t>
      </w:r>
      <w:r w:rsidRPr="00082200">
        <w:rPr>
          <w:rFonts w:cs="David"/>
          <w:rtl/>
        </w:rPr>
        <w:t xml:space="preserve"> שנת כספים, כי </w:t>
      </w:r>
      <w:r w:rsidRPr="00082200">
        <w:rPr>
          <w:rFonts w:cs="David" w:hint="eastAsia"/>
          <w:rtl/>
        </w:rPr>
        <w:t>הוא</w:t>
      </w:r>
      <w:r w:rsidRPr="00082200">
        <w:rPr>
          <w:rFonts w:cs="David"/>
          <w:rtl/>
        </w:rPr>
        <w:t xml:space="preserve"> מנהל או פטור מלנהל את פנקסי החשבונות והרשומות שעליו לנהלם על פי פקודת מס הכנסה [נוסח חדש] ועל פי החוק.</w:t>
      </w:r>
    </w:p>
    <w:p w14:paraId="0DA74799"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על</w:t>
      </w:r>
      <w:r w:rsidRPr="00082200">
        <w:rPr>
          <w:rFonts w:cs="David"/>
          <w:rtl/>
        </w:rPr>
        <w:t xml:space="preserve"> </w:t>
      </w:r>
      <w:r w:rsidRPr="00082200">
        <w:rPr>
          <w:rFonts w:cs="David" w:hint="eastAsia"/>
          <w:rtl/>
        </w:rPr>
        <w:t>החשבון</w:t>
      </w:r>
      <w:r w:rsidRPr="00082200">
        <w:rPr>
          <w:rFonts w:cs="David"/>
          <w:rtl/>
        </w:rPr>
        <w:t xml:space="preserve"> </w:t>
      </w:r>
      <w:r w:rsidRPr="00082200">
        <w:rPr>
          <w:rFonts w:cs="David" w:hint="eastAsia"/>
          <w:rtl/>
        </w:rPr>
        <w:t>לכלול</w:t>
      </w:r>
      <w:r w:rsidRPr="00082200">
        <w:rPr>
          <w:rFonts w:cs="David"/>
          <w:rtl/>
        </w:rPr>
        <w:t xml:space="preserve">, </w:t>
      </w:r>
      <w:r w:rsidRPr="00082200">
        <w:rPr>
          <w:rFonts w:cs="David" w:hint="eastAsia"/>
          <w:rtl/>
        </w:rPr>
        <w:t>בין</w:t>
      </w:r>
      <w:r w:rsidRPr="00082200">
        <w:rPr>
          <w:rFonts w:cs="David"/>
          <w:rtl/>
        </w:rPr>
        <w:t xml:space="preserve"> </w:t>
      </w:r>
      <w:r w:rsidRPr="00082200">
        <w:rPr>
          <w:rFonts w:cs="David" w:hint="eastAsia"/>
          <w:rtl/>
        </w:rPr>
        <w:t>היתר</w:t>
      </w:r>
      <w:r w:rsidRPr="00082200">
        <w:rPr>
          <w:rFonts w:cs="David"/>
          <w:rtl/>
        </w:rPr>
        <w:t xml:space="preserve">, </w:t>
      </w:r>
      <w:r w:rsidRPr="00082200">
        <w:rPr>
          <w:rFonts w:cs="David" w:hint="eastAsia"/>
          <w:rtl/>
        </w:rPr>
        <w:t>את</w:t>
      </w:r>
      <w:r w:rsidRPr="00082200">
        <w:rPr>
          <w:rFonts w:cs="David"/>
          <w:rtl/>
        </w:rPr>
        <w:t xml:space="preserve"> </w:t>
      </w:r>
      <w:r w:rsidRPr="00082200">
        <w:rPr>
          <w:rFonts w:cs="David" w:hint="eastAsia"/>
          <w:rtl/>
        </w:rPr>
        <w:t>הסכום</w:t>
      </w:r>
      <w:r w:rsidRPr="00082200">
        <w:rPr>
          <w:rFonts w:cs="David"/>
          <w:rtl/>
        </w:rPr>
        <w:t xml:space="preserve"> </w:t>
      </w:r>
      <w:r w:rsidRPr="00082200">
        <w:rPr>
          <w:rFonts w:cs="David" w:hint="eastAsia"/>
          <w:rtl/>
        </w:rPr>
        <w:t>לתשלום</w:t>
      </w:r>
      <w:r w:rsidRPr="00082200">
        <w:rPr>
          <w:rFonts w:cs="David"/>
          <w:rtl/>
        </w:rPr>
        <w:t xml:space="preserve"> </w:t>
      </w:r>
      <w:r w:rsidRPr="00082200">
        <w:rPr>
          <w:rFonts w:cs="David" w:hint="eastAsia"/>
          <w:rtl/>
        </w:rPr>
        <w:t>לפני</w:t>
      </w:r>
      <w:r w:rsidRPr="00082200">
        <w:rPr>
          <w:rFonts w:cs="David"/>
          <w:rtl/>
        </w:rPr>
        <w:t xml:space="preserve"> </w:t>
      </w:r>
      <w:r w:rsidRPr="00082200">
        <w:rPr>
          <w:rFonts w:cs="David" w:hint="eastAsia"/>
          <w:rtl/>
        </w:rPr>
        <w:t>מס</w:t>
      </w:r>
      <w:r w:rsidRPr="00082200">
        <w:rPr>
          <w:rFonts w:cs="David"/>
          <w:rtl/>
        </w:rPr>
        <w:t xml:space="preserve"> </w:t>
      </w:r>
      <w:r w:rsidRPr="00082200">
        <w:rPr>
          <w:rFonts w:cs="David" w:hint="eastAsia"/>
          <w:rtl/>
        </w:rPr>
        <w:t>ערך</w:t>
      </w:r>
      <w:r w:rsidRPr="00082200">
        <w:rPr>
          <w:rFonts w:cs="David"/>
          <w:rtl/>
        </w:rPr>
        <w:t xml:space="preserve"> </w:t>
      </w:r>
      <w:r w:rsidRPr="00082200">
        <w:rPr>
          <w:rFonts w:cs="David" w:hint="eastAsia"/>
          <w:rtl/>
        </w:rPr>
        <w:t>מוסף</w:t>
      </w:r>
      <w:r w:rsidRPr="00082200">
        <w:rPr>
          <w:rFonts w:cs="David"/>
          <w:rtl/>
        </w:rPr>
        <w:t xml:space="preserve"> ("</w:t>
      </w:r>
      <w:r w:rsidRPr="00082200">
        <w:rPr>
          <w:rFonts w:cs="David" w:hint="eastAsia"/>
          <w:rtl/>
        </w:rPr>
        <w:t>מע</w:t>
      </w:r>
      <w:r w:rsidRPr="00082200">
        <w:rPr>
          <w:rFonts w:cs="David"/>
          <w:rtl/>
        </w:rPr>
        <w:t xml:space="preserve">"מ"), </w:t>
      </w:r>
      <w:r w:rsidRPr="00082200">
        <w:rPr>
          <w:rFonts w:cs="David" w:hint="eastAsia"/>
          <w:rtl/>
        </w:rPr>
        <w:t>ואת</w:t>
      </w:r>
      <w:r w:rsidRPr="00082200">
        <w:rPr>
          <w:rFonts w:cs="David"/>
          <w:rtl/>
        </w:rPr>
        <w:t xml:space="preserve"> </w:t>
      </w:r>
      <w:r w:rsidRPr="00082200">
        <w:rPr>
          <w:rFonts w:cs="David" w:hint="eastAsia"/>
          <w:rtl/>
        </w:rPr>
        <w:t>סך</w:t>
      </w:r>
      <w:r w:rsidRPr="00082200">
        <w:rPr>
          <w:rFonts w:cs="David"/>
          <w:rtl/>
        </w:rPr>
        <w:t xml:space="preserve"> </w:t>
      </w:r>
      <w:r w:rsidRPr="00082200">
        <w:rPr>
          <w:rFonts w:cs="David" w:hint="eastAsia"/>
          <w:rtl/>
        </w:rPr>
        <w:t>הכול</w:t>
      </w:r>
      <w:r w:rsidRPr="00082200">
        <w:rPr>
          <w:rFonts w:cs="David"/>
          <w:rtl/>
        </w:rPr>
        <w:t xml:space="preserve"> </w:t>
      </w:r>
      <w:r w:rsidRPr="00082200">
        <w:rPr>
          <w:rFonts w:cs="David" w:hint="eastAsia"/>
          <w:rtl/>
        </w:rPr>
        <w:t>לתשלום</w:t>
      </w:r>
      <w:r w:rsidRPr="00082200">
        <w:rPr>
          <w:rFonts w:cs="David"/>
          <w:rtl/>
        </w:rPr>
        <w:t xml:space="preserve"> כולל מע"מ. במקרה שבו יחול שינוי ב</w:t>
      </w:r>
      <w:r w:rsidRPr="00082200">
        <w:rPr>
          <w:rFonts w:cs="David" w:hint="eastAsia"/>
          <w:rtl/>
        </w:rPr>
        <w:t>גובה</w:t>
      </w:r>
      <w:r w:rsidRPr="00082200">
        <w:rPr>
          <w:rFonts w:cs="David"/>
          <w:rtl/>
        </w:rPr>
        <w:t xml:space="preserve"> המע"מ עד מועד </w:t>
      </w:r>
      <w:r w:rsidRPr="00082200">
        <w:rPr>
          <w:rFonts w:cs="David" w:hint="eastAsia"/>
          <w:rtl/>
        </w:rPr>
        <w:t>הגש</w:t>
      </w:r>
      <w:r w:rsidRPr="00082200">
        <w:rPr>
          <w:rFonts w:cs="David"/>
          <w:rtl/>
        </w:rPr>
        <w:t>ת החשבו</w:t>
      </w:r>
      <w:r w:rsidRPr="00082200">
        <w:rPr>
          <w:rFonts w:cs="David" w:hint="eastAsia"/>
          <w:rtl/>
        </w:rPr>
        <w:t>ן</w:t>
      </w:r>
      <w:r w:rsidRPr="00082200">
        <w:rPr>
          <w:rFonts w:cs="David"/>
          <w:rtl/>
        </w:rPr>
        <w:t xml:space="preserve"> תעודכן בהתאם התמורה לה זכאי הספק.</w:t>
      </w:r>
    </w:p>
    <w:p w14:paraId="65725E0B"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במקרה</w:t>
      </w:r>
      <w:r w:rsidRPr="00082200">
        <w:rPr>
          <w:rFonts w:cs="David"/>
          <w:rtl/>
        </w:rPr>
        <w:t xml:space="preserve"> בו יהיו שינויים </w:t>
      </w:r>
      <w:r w:rsidRPr="00082200">
        <w:rPr>
          <w:rFonts w:cs="David" w:hint="eastAsia"/>
          <w:rtl/>
        </w:rPr>
        <w:t>שאינם</w:t>
      </w:r>
      <w:r w:rsidRPr="00082200">
        <w:rPr>
          <w:rFonts w:cs="David"/>
          <w:rtl/>
        </w:rPr>
        <w:t xml:space="preserve"> </w:t>
      </w:r>
      <w:r w:rsidRPr="00082200">
        <w:rPr>
          <w:rFonts w:cs="David" w:hint="eastAsia"/>
          <w:rtl/>
        </w:rPr>
        <w:t>בגובה</w:t>
      </w:r>
      <w:r w:rsidRPr="00082200">
        <w:rPr>
          <w:rFonts w:cs="David"/>
          <w:rtl/>
        </w:rPr>
        <w:t xml:space="preserve"> </w:t>
      </w:r>
      <w:r w:rsidRPr="00082200">
        <w:rPr>
          <w:rFonts w:cs="David" w:hint="eastAsia"/>
          <w:rtl/>
        </w:rPr>
        <w:t>המע</w:t>
      </w:r>
      <w:r w:rsidRPr="00082200">
        <w:rPr>
          <w:rFonts w:cs="David"/>
          <w:rtl/>
        </w:rPr>
        <w:t>"מ במסים או בהיטלים</w:t>
      </w:r>
      <w:r w:rsidRPr="00082200">
        <w:rPr>
          <w:rFonts w:cs="David" w:hint="cs"/>
          <w:rtl/>
        </w:rPr>
        <w:t>,</w:t>
      </w:r>
      <w:r w:rsidRPr="00082200">
        <w:rPr>
          <w:rFonts w:cs="David"/>
          <w:rtl/>
        </w:rPr>
        <w:t xml:space="preserve"> על מחיר השירותים או הטובין, לא יהיה בשינויים אלה </w:t>
      </w:r>
      <w:r w:rsidRPr="00082200">
        <w:rPr>
          <w:rFonts w:cs="David" w:hint="eastAsia"/>
          <w:rtl/>
        </w:rPr>
        <w:t>כדי</w:t>
      </w:r>
      <w:r w:rsidRPr="00082200">
        <w:rPr>
          <w:rFonts w:cs="David"/>
          <w:rtl/>
        </w:rPr>
        <w:t xml:space="preserve"> </w:t>
      </w:r>
      <w:r w:rsidRPr="00082200">
        <w:rPr>
          <w:rFonts w:cs="David" w:hint="eastAsia"/>
          <w:rtl/>
        </w:rPr>
        <w:t>להשפיע</w:t>
      </w:r>
      <w:r w:rsidRPr="00082200">
        <w:rPr>
          <w:rFonts w:cs="David"/>
          <w:rtl/>
        </w:rPr>
        <w:t xml:space="preserve"> </w:t>
      </w:r>
      <w:r w:rsidRPr="00082200">
        <w:rPr>
          <w:rFonts w:cs="David" w:hint="eastAsia"/>
          <w:rtl/>
        </w:rPr>
        <w:t>על</w:t>
      </w:r>
      <w:r w:rsidRPr="00082200">
        <w:rPr>
          <w:rFonts w:cs="David"/>
          <w:rtl/>
        </w:rPr>
        <w:t xml:space="preserve"> </w:t>
      </w:r>
      <w:r w:rsidRPr="00082200">
        <w:rPr>
          <w:rFonts w:cs="David" w:hint="eastAsia"/>
          <w:rtl/>
        </w:rPr>
        <w:t>גובה</w:t>
      </w:r>
      <w:r w:rsidRPr="00082200">
        <w:rPr>
          <w:rFonts w:cs="David"/>
          <w:rtl/>
        </w:rPr>
        <w:t xml:space="preserve"> </w:t>
      </w:r>
      <w:r w:rsidRPr="00082200">
        <w:rPr>
          <w:rFonts w:cs="David" w:hint="eastAsia"/>
          <w:rtl/>
        </w:rPr>
        <w:t>התמורה</w:t>
      </w:r>
      <w:r w:rsidRPr="00082200">
        <w:rPr>
          <w:rFonts w:cs="David"/>
          <w:rtl/>
        </w:rPr>
        <w:t xml:space="preserve">, </w:t>
      </w:r>
      <w:r w:rsidRPr="00082200">
        <w:rPr>
          <w:rFonts w:cs="David" w:hint="eastAsia"/>
          <w:rtl/>
        </w:rPr>
        <w:t>אלא</w:t>
      </w:r>
      <w:r w:rsidRPr="00082200">
        <w:rPr>
          <w:rFonts w:cs="David"/>
          <w:rtl/>
        </w:rPr>
        <w:t xml:space="preserve"> </w:t>
      </w:r>
      <w:r w:rsidRPr="00082200">
        <w:rPr>
          <w:rFonts w:cs="David" w:hint="eastAsia"/>
          <w:rtl/>
        </w:rPr>
        <w:t>בהתאם</w:t>
      </w:r>
      <w:r w:rsidRPr="00082200">
        <w:rPr>
          <w:rFonts w:cs="David"/>
          <w:rtl/>
        </w:rPr>
        <w:t xml:space="preserve"> </w:t>
      </w:r>
      <w:r w:rsidRPr="00082200">
        <w:rPr>
          <w:rFonts w:cs="David" w:hint="eastAsia"/>
          <w:rtl/>
        </w:rPr>
        <w:t>ובכפוף</w:t>
      </w:r>
      <w:r w:rsidRPr="00082200">
        <w:rPr>
          <w:rFonts w:cs="David"/>
          <w:rtl/>
        </w:rPr>
        <w:t xml:space="preserve"> </w:t>
      </w:r>
      <w:r w:rsidRPr="00082200">
        <w:rPr>
          <w:rFonts w:cs="David" w:hint="eastAsia"/>
          <w:rtl/>
        </w:rPr>
        <w:t>לקבלת</w:t>
      </w:r>
      <w:r w:rsidRPr="00082200">
        <w:rPr>
          <w:rFonts w:cs="David"/>
          <w:rtl/>
        </w:rPr>
        <w:t xml:space="preserve"> </w:t>
      </w:r>
      <w:r w:rsidRPr="00082200">
        <w:rPr>
          <w:rFonts w:cs="David" w:hint="eastAsia"/>
          <w:rtl/>
        </w:rPr>
        <w:t>אישור</w:t>
      </w:r>
      <w:r w:rsidRPr="00082200">
        <w:rPr>
          <w:rFonts w:cs="David"/>
          <w:rtl/>
        </w:rPr>
        <w:t xml:space="preserve"> </w:t>
      </w:r>
      <w:r w:rsidR="008D7371">
        <w:rPr>
          <w:rFonts w:cs="David" w:hint="eastAsia"/>
          <w:rtl/>
        </w:rPr>
        <w:t>עורך המכרז</w:t>
      </w:r>
      <w:r w:rsidRPr="00082200">
        <w:rPr>
          <w:rFonts w:cs="David"/>
          <w:rtl/>
        </w:rPr>
        <w:t xml:space="preserve"> </w:t>
      </w:r>
      <w:r w:rsidRPr="00082200">
        <w:rPr>
          <w:rFonts w:cs="David" w:hint="eastAsia"/>
          <w:rtl/>
        </w:rPr>
        <w:t>מראש</w:t>
      </w:r>
      <w:r w:rsidRPr="00082200">
        <w:rPr>
          <w:rFonts w:cs="David"/>
          <w:rtl/>
        </w:rPr>
        <w:t xml:space="preserve"> </w:t>
      </w:r>
      <w:r w:rsidRPr="00082200">
        <w:rPr>
          <w:rFonts w:cs="David" w:hint="eastAsia"/>
          <w:rtl/>
        </w:rPr>
        <w:t>ובכתב</w:t>
      </w:r>
      <w:r w:rsidRPr="00082200">
        <w:rPr>
          <w:rFonts w:cs="David"/>
          <w:rtl/>
        </w:rPr>
        <w:t xml:space="preserve">, </w:t>
      </w:r>
      <w:r w:rsidRPr="00082200">
        <w:rPr>
          <w:rFonts w:cs="David" w:hint="eastAsia"/>
          <w:rtl/>
        </w:rPr>
        <w:t>ולפי</w:t>
      </w:r>
      <w:r w:rsidRPr="00082200">
        <w:rPr>
          <w:rFonts w:cs="David"/>
          <w:rtl/>
        </w:rPr>
        <w:t xml:space="preserve"> </w:t>
      </w:r>
      <w:r w:rsidRPr="00082200">
        <w:rPr>
          <w:rFonts w:cs="David" w:hint="eastAsia"/>
          <w:rtl/>
        </w:rPr>
        <w:t>שיקול</w:t>
      </w:r>
      <w:r w:rsidRPr="00082200">
        <w:rPr>
          <w:rFonts w:cs="David"/>
          <w:rtl/>
        </w:rPr>
        <w:t xml:space="preserve"> </w:t>
      </w:r>
      <w:r w:rsidRPr="00082200">
        <w:rPr>
          <w:rFonts w:cs="David" w:hint="eastAsia"/>
          <w:rtl/>
        </w:rPr>
        <w:t>דעתו</w:t>
      </w:r>
      <w:r w:rsidRPr="00082200">
        <w:rPr>
          <w:rFonts w:cs="David"/>
          <w:rtl/>
        </w:rPr>
        <w:t xml:space="preserve"> </w:t>
      </w:r>
      <w:r w:rsidRPr="00082200">
        <w:rPr>
          <w:rFonts w:cs="David" w:hint="eastAsia"/>
          <w:rtl/>
        </w:rPr>
        <w:t>הבלעדי</w:t>
      </w:r>
      <w:r w:rsidRPr="00082200">
        <w:rPr>
          <w:rFonts w:cs="David"/>
          <w:rtl/>
        </w:rPr>
        <w:t xml:space="preserve">. </w:t>
      </w:r>
    </w:p>
    <w:p w14:paraId="6F8EC54D"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הספק</w:t>
      </w:r>
      <w:r w:rsidRPr="00082200">
        <w:rPr>
          <w:rFonts w:cs="David"/>
          <w:rtl/>
        </w:rPr>
        <w:t xml:space="preserve"> יידרש להגיש דיווחים וחשבוניות באמצעות פורטל הספקים הממשלתי, </w:t>
      </w:r>
      <w:r w:rsidRPr="00082200">
        <w:rPr>
          <w:rFonts w:cs="David" w:hint="eastAsia"/>
          <w:rtl/>
        </w:rPr>
        <w:t>מערכת</w:t>
      </w:r>
      <w:r w:rsidRPr="00082200">
        <w:rPr>
          <w:rFonts w:cs="David"/>
          <w:rtl/>
        </w:rPr>
        <w:t xml:space="preserve"> </w:t>
      </w:r>
      <w:r w:rsidRPr="00082200">
        <w:rPr>
          <w:rFonts w:cs="David" w:hint="eastAsia"/>
          <w:rtl/>
        </w:rPr>
        <w:t>ממוחשבת</w:t>
      </w:r>
      <w:r w:rsidRPr="00082200">
        <w:rPr>
          <w:rFonts w:cs="David"/>
          <w:rtl/>
        </w:rPr>
        <w:t xml:space="preserve"> </w:t>
      </w:r>
      <w:r w:rsidRPr="00082200">
        <w:rPr>
          <w:rFonts w:cs="David" w:hint="eastAsia"/>
          <w:rtl/>
        </w:rPr>
        <w:t>של</w:t>
      </w:r>
      <w:r w:rsidRPr="00082200">
        <w:rPr>
          <w:rFonts w:cs="David"/>
          <w:rtl/>
        </w:rPr>
        <w:t xml:space="preserve"> </w:t>
      </w:r>
      <w:r w:rsidRPr="00082200">
        <w:rPr>
          <w:rFonts w:cs="David" w:hint="eastAsia"/>
          <w:rtl/>
        </w:rPr>
        <w:t>הממשלה</w:t>
      </w:r>
      <w:r w:rsidRPr="00082200">
        <w:rPr>
          <w:rFonts w:cs="David"/>
          <w:rtl/>
        </w:rPr>
        <w:t xml:space="preserve"> </w:t>
      </w:r>
      <w:r w:rsidRPr="00082200">
        <w:rPr>
          <w:rFonts w:cs="David" w:hint="eastAsia"/>
          <w:rtl/>
        </w:rPr>
        <w:t>המאפשרת</w:t>
      </w:r>
      <w:r w:rsidRPr="00082200">
        <w:rPr>
          <w:rFonts w:cs="David"/>
          <w:rtl/>
        </w:rPr>
        <w:t xml:space="preserve"> </w:t>
      </w:r>
      <w:r w:rsidRPr="00082200">
        <w:rPr>
          <w:rFonts w:cs="David" w:hint="eastAsia"/>
          <w:rtl/>
        </w:rPr>
        <w:t>בין</w:t>
      </w:r>
      <w:r w:rsidRPr="00082200">
        <w:rPr>
          <w:rFonts w:cs="David"/>
          <w:rtl/>
        </w:rPr>
        <w:t xml:space="preserve"> </w:t>
      </w:r>
      <w:r w:rsidRPr="00082200">
        <w:rPr>
          <w:rFonts w:cs="David" w:hint="eastAsia"/>
          <w:rtl/>
        </w:rPr>
        <w:t>היתר</w:t>
      </w:r>
      <w:r w:rsidRPr="00082200">
        <w:rPr>
          <w:rFonts w:cs="David"/>
          <w:rtl/>
        </w:rPr>
        <w:t xml:space="preserve"> </w:t>
      </w:r>
      <w:r w:rsidRPr="00082200">
        <w:rPr>
          <w:rFonts w:cs="David" w:hint="eastAsia"/>
          <w:rtl/>
        </w:rPr>
        <w:t>הגשת</w:t>
      </w:r>
      <w:r w:rsidRPr="00082200">
        <w:rPr>
          <w:rFonts w:cs="David"/>
          <w:rtl/>
        </w:rPr>
        <w:t xml:space="preserve"> </w:t>
      </w:r>
      <w:r w:rsidRPr="00082200">
        <w:rPr>
          <w:rFonts w:cs="David" w:hint="eastAsia"/>
          <w:rtl/>
        </w:rPr>
        <w:t>חשבוניות</w:t>
      </w:r>
      <w:r w:rsidRPr="00082200">
        <w:rPr>
          <w:rFonts w:cs="David"/>
          <w:rtl/>
        </w:rPr>
        <w:t xml:space="preserve"> </w:t>
      </w:r>
      <w:r w:rsidRPr="00082200">
        <w:rPr>
          <w:rFonts w:cs="David" w:hint="eastAsia"/>
          <w:rtl/>
        </w:rPr>
        <w:t>באופן</w:t>
      </w:r>
      <w:r w:rsidRPr="00082200">
        <w:rPr>
          <w:rFonts w:cs="David"/>
          <w:rtl/>
        </w:rPr>
        <w:t xml:space="preserve"> </w:t>
      </w:r>
      <w:r w:rsidRPr="00082200">
        <w:rPr>
          <w:rFonts w:cs="David" w:hint="eastAsia"/>
          <w:rtl/>
        </w:rPr>
        <w:t>מקוון</w:t>
      </w:r>
      <w:r w:rsidRPr="00082200">
        <w:rPr>
          <w:rFonts w:cs="David"/>
          <w:rtl/>
        </w:rPr>
        <w:t>.</w:t>
      </w:r>
      <w:r w:rsidRPr="00082200" w:rsidDel="00E356A1">
        <w:rPr>
          <w:rFonts w:cs="David"/>
          <w:rtl/>
        </w:rPr>
        <w:t xml:space="preserve"> </w:t>
      </w:r>
    </w:p>
    <w:p w14:paraId="53341E19" w14:textId="77777777" w:rsidR="00100A0C" w:rsidRPr="00082200" w:rsidRDefault="008D7371" w:rsidP="00804630">
      <w:pPr>
        <w:pStyle w:val="af7"/>
        <w:keepLines w:val="0"/>
        <w:widowControl w:val="0"/>
        <w:numPr>
          <w:ilvl w:val="1"/>
          <w:numId w:val="62"/>
        </w:numPr>
        <w:spacing w:after="120" w:line="360" w:lineRule="auto"/>
        <w:jc w:val="both"/>
        <w:rPr>
          <w:rFonts w:cs="David"/>
        </w:rPr>
      </w:pPr>
      <w:r>
        <w:rPr>
          <w:rFonts w:cs="David"/>
          <w:rtl/>
        </w:rPr>
        <w:t>עורך המכרז</w:t>
      </w:r>
      <w:r w:rsidR="00100A0C" w:rsidRPr="00082200">
        <w:rPr>
          <w:rFonts w:cs="David"/>
          <w:rtl/>
        </w:rPr>
        <w:t xml:space="preserve"> </w:t>
      </w:r>
      <w:r w:rsidR="00100A0C" w:rsidRPr="00082200">
        <w:rPr>
          <w:rFonts w:cs="David" w:hint="eastAsia"/>
          <w:rtl/>
        </w:rPr>
        <w:t>יבדוק</w:t>
      </w:r>
      <w:r w:rsidR="00100A0C" w:rsidRPr="00082200">
        <w:rPr>
          <w:rFonts w:cs="David"/>
          <w:rtl/>
        </w:rPr>
        <w:t xml:space="preserve"> </w:t>
      </w:r>
      <w:r w:rsidR="00100A0C" w:rsidRPr="00082200">
        <w:rPr>
          <w:rFonts w:cs="David" w:hint="eastAsia"/>
          <w:rtl/>
        </w:rPr>
        <w:t>ויאשר</w:t>
      </w:r>
      <w:r w:rsidR="00100A0C" w:rsidRPr="00082200">
        <w:rPr>
          <w:rFonts w:cs="David"/>
          <w:rtl/>
        </w:rPr>
        <w:t xml:space="preserve"> </w:t>
      </w:r>
      <w:r w:rsidR="00100A0C" w:rsidRPr="00082200">
        <w:rPr>
          <w:rFonts w:cs="David" w:hint="eastAsia"/>
          <w:rtl/>
        </w:rPr>
        <w:t>כל</w:t>
      </w:r>
      <w:r w:rsidR="00100A0C" w:rsidRPr="00082200">
        <w:rPr>
          <w:rFonts w:cs="David"/>
          <w:rtl/>
        </w:rPr>
        <w:t xml:space="preserve"> </w:t>
      </w:r>
      <w:r w:rsidR="00100A0C" w:rsidRPr="00082200">
        <w:rPr>
          <w:rFonts w:cs="David" w:hint="eastAsia"/>
          <w:rtl/>
        </w:rPr>
        <w:t>חשבון</w:t>
      </w:r>
      <w:r w:rsidR="00100A0C" w:rsidRPr="00082200">
        <w:rPr>
          <w:rFonts w:cs="David"/>
          <w:rtl/>
        </w:rPr>
        <w:t xml:space="preserve"> </w:t>
      </w:r>
      <w:r w:rsidR="00100A0C" w:rsidRPr="00082200">
        <w:rPr>
          <w:rFonts w:cs="David" w:hint="eastAsia"/>
          <w:rtl/>
        </w:rPr>
        <w:t>שיוגש</w:t>
      </w:r>
      <w:r w:rsidR="00100A0C" w:rsidRPr="00082200">
        <w:rPr>
          <w:rFonts w:cs="David"/>
          <w:rtl/>
        </w:rPr>
        <w:t xml:space="preserve"> </w:t>
      </w:r>
      <w:r w:rsidR="00100A0C" w:rsidRPr="00082200">
        <w:rPr>
          <w:rFonts w:cs="David" w:hint="eastAsia"/>
          <w:rtl/>
        </w:rPr>
        <w:t>לתשלום</w:t>
      </w:r>
      <w:r w:rsidR="00100A0C" w:rsidRPr="00082200">
        <w:rPr>
          <w:rFonts w:cs="David"/>
          <w:rtl/>
        </w:rPr>
        <w:t xml:space="preserve"> </w:t>
      </w:r>
      <w:r w:rsidR="00100A0C" w:rsidRPr="00082200">
        <w:rPr>
          <w:rFonts w:cs="David" w:hint="eastAsia"/>
          <w:rtl/>
        </w:rPr>
        <w:t>על</w:t>
      </w:r>
      <w:r w:rsidR="00100A0C" w:rsidRPr="00082200">
        <w:rPr>
          <w:rFonts w:cs="David"/>
          <w:rtl/>
        </w:rPr>
        <w:t xml:space="preserve"> </w:t>
      </w:r>
      <w:r w:rsidR="00100A0C" w:rsidRPr="00082200">
        <w:rPr>
          <w:rFonts w:cs="David" w:hint="eastAsia"/>
          <w:rtl/>
        </w:rPr>
        <w:t>ידי</w:t>
      </w:r>
      <w:r w:rsidR="00100A0C" w:rsidRPr="00082200">
        <w:rPr>
          <w:rFonts w:cs="David"/>
          <w:rtl/>
        </w:rPr>
        <w:t xml:space="preserve"> </w:t>
      </w:r>
      <w:r w:rsidR="00100A0C" w:rsidRPr="00082200">
        <w:rPr>
          <w:rFonts w:cs="David" w:hint="eastAsia"/>
          <w:rtl/>
        </w:rPr>
        <w:t>הספק</w:t>
      </w:r>
      <w:r w:rsidR="00100A0C" w:rsidRPr="00082200">
        <w:rPr>
          <w:rFonts w:cs="David"/>
          <w:rtl/>
        </w:rPr>
        <w:t xml:space="preserve">, </w:t>
      </w:r>
      <w:r w:rsidR="00100A0C" w:rsidRPr="00082200">
        <w:rPr>
          <w:rFonts w:cs="David" w:hint="eastAsia"/>
          <w:rtl/>
        </w:rPr>
        <w:t>בהתאם</w:t>
      </w:r>
      <w:r w:rsidR="00100A0C" w:rsidRPr="00082200">
        <w:rPr>
          <w:rFonts w:cs="David"/>
          <w:rtl/>
        </w:rPr>
        <w:t xml:space="preserve"> </w:t>
      </w:r>
      <w:r w:rsidR="00100A0C" w:rsidRPr="00082200">
        <w:rPr>
          <w:rFonts w:cs="David" w:hint="eastAsia"/>
          <w:rtl/>
        </w:rPr>
        <w:t>למפורט</w:t>
      </w:r>
      <w:r w:rsidR="00100A0C" w:rsidRPr="00082200">
        <w:rPr>
          <w:rFonts w:cs="David"/>
          <w:rtl/>
        </w:rPr>
        <w:t xml:space="preserve"> </w:t>
      </w:r>
      <w:r w:rsidR="00100A0C" w:rsidRPr="00082200">
        <w:rPr>
          <w:rFonts w:cs="David" w:hint="eastAsia"/>
          <w:rtl/>
        </w:rPr>
        <w:t>לעיל</w:t>
      </w:r>
      <w:r w:rsidR="00100A0C" w:rsidRPr="00082200">
        <w:rPr>
          <w:rFonts w:cs="David"/>
          <w:rtl/>
        </w:rPr>
        <w:t xml:space="preserve">, </w:t>
      </w:r>
      <w:r w:rsidR="00100A0C" w:rsidRPr="00082200">
        <w:rPr>
          <w:rFonts w:cs="David" w:hint="eastAsia"/>
          <w:rtl/>
        </w:rPr>
        <w:t>ולהנחיות</w:t>
      </w:r>
      <w:r w:rsidR="00100A0C" w:rsidRPr="00082200">
        <w:rPr>
          <w:rFonts w:cs="David"/>
          <w:rtl/>
        </w:rPr>
        <w:t xml:space="preserve"> </w:t>
      </w:r>
      <w:r w:rsidR="00100A0C" w:rsidRPr="00082200">
        <w:rPr>
          <w:rFonts w:cs="David" w:hint="eastAsia"/>
          <w:rtl/>
        </w:rPr>
        <w:t>החשב</w:t>
      </w:r>
      <w:r w:rsidR="00100A0C" w:rsidRPr="00082200">
        <w:rPr>
          <w:rFonts w:cs="David"/>
          <w:rtl/>
        </w:rPr>
        <w:t xml:space="preserve"> </w:t>
      </w:r>
      <w:r w:rsidR="00100A0C" w:rsidRPr="00082200">
        <w:rPr>
          <w:rFonts w:cs="David" w:hint="eastAsia"/>
          <w:rtl/>
        </w:rPr>
        <w:t>הכללי</w:t>
      </w:r>
      <w:r w:rsidR="00100A0C" w:rsidRPr="00082200">
        <w:rPr>
          <w:rFonts w:cs="David"/>
          <w:rtl/>
        </w:rPr>
        <w:t>.</w:t>
      </w:r>
      <w:r w:rsidR="00100A0C">
        <w:rPr>
          <w:rFonts w:cs="David" w:hint="cs"/>
          <w:rtl/>
        </w:rPr>
        <w:t xml:space="preserve"> </w:t>
      </w:r>
      <w:r w:rsidR="00100A0C" w:rsidRPr="00CB17B0">
        <w:rPr>
          <w:rFonts w:cs="David"/>
          <w:rtl/>
        </w:rPr>
        <w:t>ה</w:t>
      </w:r>
      <w:r w:rsidR="00100A0C" w:rsidRPr="00CB17B0">
        <w:rPr>
          <w:rFonts w:cs="David" w:hint="cs"/>
          <w:rtl/>
        </w:rPr>
        <w:t>ספק</w:t>
      </w:r>
      <w:r w:rsidR="00100A0C" w:rsidRPr="00CB17B0">
        <w:rPr>
          <w:rFonts w:cs="David"/>
          <w:rtl/>
        </w:rPr>
        <w:t xml:space="preserve"> יידרש, בכפוף לשיקול דעתו של </w:t>
      </w:r>
      <w:r w:rsidR="00100A0C">
        <w:rPr>
          <w:rFonts w:cs="David" w:hint="cs"/>
          <w:rtl/>
        </w:rPr>
        <w:t>מנהל ההתקשרות</w:t>
      </w:r>
      <w:r w:rsidR="00100A0C" w:rsidRPr="00CB17B0">
        <w:rPr>
          <w:rFonts w:cs="David"/>
          <w:rtl/>
        </w:rPr>
        <w:t>, להגיש דיווחים ו</w:t>
      </w:r>
      <w:r w:rsidR="00100A0C">
        <w:rPr>
          <w:rFonts w:cs="David" w:hint="cs"/>
          <w:rtl/>
        </w:rPr>
        <w:t xml:space="preserve">פירוט נוסף </w:t>
      </w:r>
      <w:r w:rsidR="00100A0C" w:rsidRPr="00CB17B0">
        <w:rPr>
          <w:rFonts w:cs="David"/>
          <w:rtl/>
        </w:rPr>
        <w:t>הנדרש לצורך תשלום</w:t>
      </w:r>
      <w:r w:rsidR="00100A0C">
        <w:rPr>
          <w:rFonts w:cs="David" w:hint="cs"/>
          <w:rtl/>
        </w:rPr>
        <w:t>.</w:t>
      </w:r>
    </w:p>
    <w:p w14:paraId="11737A21" w14:textId="77777777" w:rsidR="00B7284B" w:rsidRPr="007C5B4C" w:rsidRDefault="00B7284B" w:rsidP="00581D28">
      <w:pPr>
        <w:pStyle w:val="af7"/>
        <w:keepLines w:val="0"/>
        <w:widowControl w:val="0"/>
        <w:numPr>
          <w:ilvl w:val="0"/>
          <w:numId w:val="62"/>
        </w:numPr>
        <w:spacing w:line="360" w:lineRule="auto"/>
        <w:jc w:val="both"/>
        <w:rPr>
          <w:rFonts w:cs="David"/>
          <w:b/>
          <w:bCs/>
          <w:rtl/>
        </w:rPr>
      </w:pPr>
      <w:r w:rsidRPr="007C5B4C">
        <w:rPr>
          <w:rFonts w:cs="David"/>
          <w:b/>
          <w:bCs/>
          <w:rtl/>
        </w:rPr>
        <w:t>ערבות</w:t>
      </w:r>
      <w:r>
        <w:rPr>
          <w:rFonts w:cs="David" w:hint="cs"/>
          <w:b/>
          <w:bCs/>
          <w:rtl/>
        </w:rPr>
        <w:t xml:space="preserve"> ביצוע</w:t>
      </w:r>
    </w:p>
    <w:p w14:paraId="1620FDB0" w14:textId="549A5C21" w:rsidR="00D81725" w:rsidRDefault="00D81725" w:rsidP="00D81725">
      <w:pPr>
        <w:pStyle w:val="af7"/>
        <w:keepLines w:val="0"/>
        <w:widowControl w:val="0"/>
        <w:numPr>
          <w:ilvl w:val="1"/>
          <w:numId w:val="62"/>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w:t>
      </w:r>
      <w:r w:rsidR="008D7371">
        <w:rPr>
          <w:rFonts w:cs="David"/>
          <w:rtl/>
        </w:rPr>
        <w:t>לעורך המכרז</w:t>
      </w:r>
      <w:r>
        <w:rPr>
          <w:rFonts w:cs="David"/>
          <w:rtl/>
        </w:rPr>
        <w:t xml:space="preserve"> </w:t>
      </w:r>
      <w:r w:rsidRPr="007C5B4C">
        <w:rPr>
          <w:rFonts w:cs="David"/>
          <w:rtl/>
        </w:rPr>
        <w:t xml:space="preserve">ערבות אוטונומית </w:t>
      </w:r>
      <w:r w:rsidRPr="00AF23E4">
        <w:rPr>
          <w:rFonts w:ascii="David" w:eastAsia="Times New Roman" w:hAnsi="David" w:cs="David"/>
          <w:noProof/>
          <w:rtl/>
          <w:lang w:eastAsia="he-IL"/>
        </w:rPr>
        <w:t xml:space="preserve">בלתי מותנית, </w:t>
      </w:r>
      <w:r w:rsidR="00BE75F2">
        <w:rPr>
          <w:rFonts w:ascii="David" w:eastAsia="Times New Roman" w:hAnsi="David" w:cs="David" w:hint="cs"/>
          <w:noProof/>
          <w:rtl/>
          <w:lang w:eastAsia="he-IL"/>
        </w:rPr>
        <w:t>בסכום</w:t>
      </w:r>
      <w:r w:rsidRPr="00AF23E4">
        <w:rPr>
          <w:rFonts w:ascii="David" w:eastAsia="Times New Roman" w:hAnsi="David" w:cs="David" w:hint="cs"/>
          <w:noProof/>
          <w:rtl/>
          <w:lang w:eastAsia="he-IL"/>
        </w:rPr>
        <w:t xml:space="preserve"> של </w:t>
      </w:r>
      <w:r w:rsidR="00BE75F2">
        <w:rPr>
          <w:rFonts w:ascii="David" w:eastAsia="Times New Roman" w:hAnsi="David" w:cs="David" w:hint="cs"/>
          <w:noProof/>
          <w:rtl/>
          <w:lang w:eastAsia="he-IL"/>
        </w:rPr>
        <w:t>500,000</w:t>
      </w:r>
      <w:r w:rsidRPr="00AF23E4">
        <w:rPr>
          <w:rFonts w:ascii="David" w:eastAsia="Times New Roman" w:hAnsi="David" w:cs="David"/>
          <w:noProof/>
          <w:lang w:eastAsia="he-IL"/>
        </w:rPr>
        <w:t xml:space="preserve"> </w:t>
      </w:r>
      <w:r w:rsidRPr="00AF23E4">
        <w:rPr>
          <w:rFonts w:ascii="David" w:eastAsia="Times New Roman" w:hAnsi="David" w:cs="David" w:hint="cs"/>
          <w:noProof/>
          <w:rtl/>
          <w:lang w:eastAsia="he-IL"/>
        </w:rPr>
        <w:t>₪</w:t>
      </w:r>
      <w:r w:rsidRPr="00AF23E4">
        <w:rPr>
          <w:rFonts w:ascii="David" w:eastAsia="Times New Roman" w:hAnsi="David" w:cs="David"/>
          <w:noProof/>
          <w:rtl/>
          <w:lang w:eastAsia="he-IL"/>
        </w:rPr>
        <w:t>, צמודה למדד</w:t>
      </w:r>
      <w:r w:rsidRPr="007C5B4C">
        <w:rPr>
          <w:rFonts w:cs="David"/>
          <w:rtl/>
        </w:rPr>
        <w:t xml:space="preserve"> המחירים לצרכן שתהיה</w:t>
      </w:r>
      <w:r>
        <w:rPr>
          <w:rFonts w:cs="David" w:hint="cs"/>
          <w:rtl/>
        </w:rPr>
        <w:t xml:space="preserve"> בהתאם לנוסח הערבות המצורפת כ</w:t>
      </w:r>
      <w:r w:rsidRPr="000F33C4">
        <w:rPr>
          <w:rFonts w:cs="David" w:hint="cs"/>
          <w:b/>
          <w:bCs/>
          <w:rtl/>
        </w:rPr>
        <w:t xml:space="preserve">נספח </w:t>
      </w:r>
      <w:bookmarkStart w:id="111" w:name="nispach14_1"/>
      <w:r w:rsidRPr="000F33C4">
        <w:rPr>
          <w:rFonts w:cs="David" w:hint="cs"/>
          <w:b/>
          <w:bCs/>
          <w:rtl/>
        </w:rPr>
        <w:t>ג</w:t>
      </w:r>
      <w:bookmarkEnd w:id="111"/>
      <w:r>
        <w:rPr>
          <w:rFonts w:cs="David" w:hint="cs"/>
          <w:rtl/>
        </w:rPr>
        <w:t xml:space="preserve"> להסכם.</w:t>
      </w:r>
      <w:r w:rsidRPr="007C5B4C">
        <w:rPr>
          <w:rFonts w:cs="David"/>
          <w:rtl/>
        </w:rPr>
        <w:t xml:space="preserve"> </w:t>
      </w:r>
    </w:p>
    <w:p w14:paraId="0AB0F72C" w14:textId="77777777" w:rsidR="00D81725" w:rsidRDefault="00D81725" w:rsidP="00D81725">
      <w:pPr>
        <w:pStyle w:val="36"/>
        <w:numPr>
          <w:ilvl w:val="1"/>
          <w:numId w:val="62"/>
        </w:numPr>
        <w:jc w:val="both"/>
        <w:outlineLvl w:val="9"/>
      </w:pPr>
      <w:r>
        <w:rPr>
          <w:rFonts w:hint="cs"/>
          <w:rtl/>
        </w:rPr>
        <w:t xml:space="preserve">הערבות תהיה מאחד הגופים הבאים: </w:t>
      </w:r>
    </w:p>
    <w:p w14:paraId="4207093C" w14:textId="77777777" w:rsidR="00D81725" w:rsidRDefault="00D81725" w:rsidP="00D81725">
      <w:pPr>
        <w:pStyle w:val="36"/>
        <w:numPr>
          <w:ilvl w:val="2"/>
          <w:numId w:val="62"/>
        </w:numPr>
        <w:jc w:val="both"/>
        <w:outlineLvl w:val="9"/>
      </w:pPr>
      <w:r w:rsidRPr="00E240F9">
        <w:rPr>
          <w:rtl/>
        </w:rPr>
        <w:lastRenderedPageBreak/>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4" w:history="1">
        <w:r w:rsidRPr="00E240F9">
          <w:rPr>
            <w:rStyle w:val="Hyperlink"/>
            <w:rFonts w:cs="David"/>
            <w:rtl/>
          </w:rPr>
          <w:t>הוראת תכ"ם 7.5.1.1 – ערבויות</w:t>
        </w:r>
      </w:hyperlink>
      <w:r>
        <w:rPr>
          <w:rStyle w:val="Hyperlink"/>
          <w:rFonts w:cs="David" w:hint="cs"/>
          <w:rtl/>
        </w:rPr>
        <w:t>;</w:t>
      </w:r>
    </w:p>
    <w:p w14:paraId="22FA09C2" w14:textId="77777777" w:rsidR="00D81725" w:rsidRDefault="00D81725" w:rsidP="00D81725">
      <w:pPr>
        <w:pStyle w:val="36"/>
        <w:numPr>
          <w:ilvl w:val="2"/>
          <w:numId w:val="62"/>
        </w:numPr>
        <w:jc w:val="both"/>
        <w:outlineLvl w:val="9"/>
        <w:rPr>
          <w:rtl/>
        </w:rPr>
      </w:pPr>
      <w:r w:rsidRPr="00E240F9">
        <w:rPr>
          <w:rtl/>
        </w:rPr>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5" w:history="1">
        <w:r w:rsidRPr="00E240F9">
          <w:rPr>
            <w:rStyle w:val="Hyperlink"/>
            <w:rFonts w:cs="David"/>
            <w:rtl/>
          </w:rPr>
          <w:t>הוראת תכ"ם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p w14:paraId="6D550B79" w14:textId="77777777" w:rsidR="00D81725" w:rsidRPr="005F0E35" w:rsidRDefault="00D81725" w:rsidP="00D81725">
      <w:pPr>
        <w:pStyle w:val="36"/>
        <w:numPr>
          <w:ilvl w:val="2"/>
          <w:numId w:val="62"/>
        </w:numPr>
        <w:jc w:val="both"/>
        <w:outlineLvl w:val="9"/>
      </w:pPr>
      <w:r w:rsidRPr="005F0E35">
        <w:rPr>
          <w:rtl/>
        </w:rPr>
        <w:t>גוף סטטוטורי, חברה ממשלתית</w:t>
      </w:r>
      <w:r w:rsidRPr="005F0E35">
        <w:rPr>
          <w:rFonts w:hint="cs"/>
          <w:rtl/>
        </w:rPr>
        <w:t>, חברת בת ממשלתית</w:t>
      </w:r>
      <w:r w:rsidRPr="005F0E35">
        <w:rPr>
          <w:rtl/>
        </w:rPr>
        <w:t xml:space="preserve"> ומוסד להשכלה גבוהה רשאי להגיש הוראת קיזוז </w:t>
      </w:r>
      <w:r w:rsidRPr="005F0E35">
        <w:rPr>
          <w:rFonts w:hint="cs"/>
          <w:rtl/>
        </w:rPr>
        <w:t>ב</w:t>
      </w:r>
      <w:r w:rsidRPr="005F0E35">
        <w:rPr>
          <w:rtl/>
        </w:rPr>
        <w:t>מקום ערבות הגשה בהתאם לנוסח המפורט ב</w:t>
      </w:r>
      <w:hyperlink r:id="rId26" w:history="1">
        <w:r w:rsidRPr="005F0E35">
          <w:rPr>
            <w:rStyle w:val="Hyperlink"/>
            <w:rFonts w:cs="David"/>
            <w:rtl/>
          </w:rPr>
          <w:t>הוראת תכ"ם 7.5.1.1 – ערבויות</w:t>
        </w:r>
      </w:hyperlink>
      <w:r>
        <w:rPr>
          <w:rStyle w:val="Hyperlink"/>
          <w:rFonts w:cs="David" w:hint="cs"/>
          <w:rtl/>
        </w:rPr>
        <w:t>;</w:t>
      </w:r>
    </w:p>
    <w:p w14:paraId="72A62368" w14:textId="77777777" w:rsidR="00D81725" w:rsidRPr="001572D9" w:rsidRDefault="00D81725" w:rsidP="00D81725">
      <w:pPr>
        <w:pStyle w:val="af7"/>
        <w:keepLines w:val="0"/>
        <w:widowControl w:val="0"/>
        <w:numPr>
          <w:ilvl w:val="1"/>
          <w:numId w:val="62"/>
        </w:numPr>
        <w:spacing w:after="120" w:line="360" w:lineRule="auto"/>
        <w:jc w:val="both"/>
        <w:rPr>
          <w:rFonts w:cs="David"/>
          <w:rtl/>
        </w:rPr>
      </w:pPr>
      <w:r w:rsidRPr="001572D9">
        <w:rPr>
          <w:rFonts w:cs="David" w:hint="cs"/>
          <w:rtl/>
        </w:rPr>
        <w:t>תוקף הערבות יהיה 90 יום לאחר תום תקופת ההתקשרות</w:t>
      </w:r>
      <w:r>
        <w:rPr>
          <w:rFonts w:cs="David" w:hint="cs"/>
          <w:rtl/>
        </w:rPr>
        <w:t>.</w:t>
      </w:r>
      <w:r w:rsidRPr="001572D9">
        <w:rPr>
          <w:rFonts w:cs="David"/>
          <w:rtl/>
        </w:rPr>
        <w:t xml:space="preserve"> במידה ו</w:t>
      </w:r>
      <w:r w:rsidR="008D7371">
        <w:rPr>
          <w:rFonts w:cs="David"/>
          <w:rtl/>
        </w:rPr>
        <w:t>עורך המכרז</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14:paraId="6AA92FC2" w14:textId="77777777" w:rsidR="00D81725" w:rsidRDefault="008D7371" w:rsidP="00D81725">
      <w:pPr>
        <w:pStyle w:val="af7"/>
        <w:keepLines w:val="0"/>
        <w:widowControl w:val="0"/>
        <w:numPr>
          <w:ilvl w:val="1"/>
          <w:numId w:val="62"/>
        </w:numPr>
        <w:spacing w:after="120" w:line="360" w:lineRule="auto"/>
        <w:jc w:val="both"/>
        <w:rPr>
          <w:rFonts w:cs="David"/>
        </w:rPr>
      </w:pPr>
      <w:r>
        <w:rPr>
          <w:rFonts w:cs="David"/>
          <w:rtl/>
        </w:rPr>
        <w:t>עורך המכרז</w:t>
      </w:r>
      <w:r w:rsidR="00D81725"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00D81725" w:rsidRPr="007C5B4C">
        <w:rPr>
          <w:rFonts w:cs="David" w:hint="cs"/>
          <w:rtl/>
        </w:rPr>
        <w:t>ים או אחריות</w:t>
      </w:r>
      <w:r w:rsidR="00D81725" w:rsidRPr="007C5B4C">
        <w:rPr>
          <w:rFonts w:cs="David"/>
          <w:rtl/>
        </w:rPr>
        <w:t xml:space="preserve">. </w:t>
      </w:r>
      <w:r w:rsidR="00D81725">
        <w:rPr>
          <w:rFonts w:cs="David" w:hint="cs"/>
          <w:rtl/>
        </w:rPr>
        <w:t xml:space="preserve">במידה והספק לא יאריך את תוקף הערבות בהתאם להוראות ההסכם, רשאי </w:t>
      </w:r>
      <w:r>
        <w:rPr>
          <w:rFonts w:cs="David" w:hint="cs"/>
          <w:rtl/>
        </w:rPr>
        <w:t>עורך המכרז</w:t>
      </w:r>
      <w:r w:rsidR="00D81725">
        <w:rPr>
          <w:rFonts w:cs="David" w:hint="cs"/>
          <w:rtl/>
        </w:rPr>
        <w:t xml:space="preserve"> לחלט את הערבות, בהתאם לשיקול דעתו הבלעדי. </w:t>
      </w:r>
    </w:p>
    <w:p w14:paraId="779A23BA" w14:textId="77777777" w:rsidR="00D81725" w:rsidRDefault="00D81725" w:rsidP="00D81725">
      <w:pPr>
        <w:pStyle w:val="36"/>
        <w:numPr>
          <w:ilvl w:val="1"/>
          <w:numId w:val="62"/>
        </w:numPr>
        <w:jc w:val="both"/>
        <w:outlineLvl w:val="9"/>
        <w:rPr>
          <w:rtl/>
        </w:rPr>
      </w:pPr>
      <w:r>
        <w:rPr>
          <w:rFonts w:hint="cs"/>
          <w:rtl/>
        </w:rPr>
        <w:t>במהלך תקופת ההתקשרות או תקופת המעבר</w:t>
      </w:r>
      <w:r w:rsidRPr="003579C5">
        <w:rPr>
          <w:rtl/>
        </w:rPr>
        <w:t xml:space="preserve"> רשאי </w:t>
      </w:r>
      <w:r w:rsidR="008D7371">
        <w:rPr>
          <w:rtl/>
        </w:rPr>
        <w:t>עורך המכרז</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14:paraId="6F59993E" w14:textId="77777777" w:rsidR="00B7284B" w:rsidRPr="007C5B4C" w:rsidRDefault="00D81725" w:rsidP="00581D28">
      <w:pPr>
        <w:pStyle w:val="af7"/>
        <w:keepLines w:val="0"/>
        <w:widowControl w:val="0"/>
        <w:numPr>
          <w:ilvl w:val="1"/>
          <w:numId w:val="62"/>
        </w:numPr>
        <w:spacing w:after="120" w:line="360" w:lineRule="auto"/>
        <w:jc w:val="both"/>
        <w:rPr>
          <w:rFonts w:cs="David"/>
          <w:rtl/>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sidR="008D7371">
        <w:rPr>
          <w:rFonts w:cs="David" w:hint="cs"/>
          <w:rtl/>
        </w:rPr>
        <w:t>עורך המכרז</w:t>
      </w:r>
      <w:r w:rsidRPr="00574617">
        <w:rPr>
          <w:rFonts w:cs="David" w:hint="cs"/>
          <w:rtl/>
        </w:rPr>
        <w:t xml:space="preserve"> את</w:t>
      </w:r>
      <w:r w:rsidRPr="00574617">
        <w:rPr>
          <w:rFonts w:cs="David"/>
          <w:rtl/>
        </w:rPr>
        <w:t xml:space="preserve"> הערבות לספק</w:t>
      </w:r>
      <w:r w:rsidR="00013FA2">
        <w:rPr>
          <w:rFonts w:cs="David" w:hint="cs"/>
          <w:rtl/>
        </w:rPr>
        <w:t>.</w:t>
      </w:r>
      <w:r w:rsidR="00B7284B" w:rsidRPr="007C5B4C">
        <w:rPr>
          <w:rFonts w:cs="David" w:hint="cs"/>
          <w:rtl/>
        </w:rPr>
        <w:t xml:space="preserve"> </w:t>
      </w:r>
    </w:p>
    <w:p w14:paraId="5B58D755" w14:textId="77777777" w:rsidR="00B7284B" w:rsidRPr="007C5B4C" w:rsidRDefault="00B7284B" w:rsidP="00581D28">
      <w:pPr>
        <w:pStyle w:val="af7"/>
        <w:keepLines w:val="0"/>
        <w:widowControl w:val="0"/>
        <w:numPr>
          <w:ilvl w:val="0"/>
          <w:numId w:val="62"/>
        </w:numPr>
        <w:spacing w:line="360" w:lineRule="auto"/>
        <w:jc w:val="both"/>
        <w:rPr>
          <w:rFonts w:cs="David"/>
          <w:b/>
          <w:bCs/>
          <w:rtl/>
        </w:rPr>
      </w:pPr>
      <w:r w:rsidRPr="007C5B4C">
        <w:rPr>
          <w:rFonts w:cs="David"/>
          <w:b/>
          <w:bCs/>
          <w:rtl/>
        </w:rPr>
        <w:t>אחריות לנזקים</w:t>
      </w:r>
    </w:p>
    <w:p w14:paraId="7A49C2CC" w14:textId="77777777" w:rsidR="00B7284B" w:rsidRPr="007C5B4C" w:rsidRDefault="00B7284B" w:rsidP="00581D28">
      <w:pPr>
        <w:pStyle w:val="af7"/>
        <w:keepLines w:val="0"/>
        <w:widowControl w:val="0"/>
        <w:numPr>
          <w:ilvl w:val="1"/>
          <w:numId w:val="62"/>
        </w:numPr>
        <w:spacing w:after="120" w:line="360" w:lineRule="auto"/>
        <w:jc w:val="both"/>
        <w:rPr>
          <w:rFonts w:cs="David"/>
          <w:rtl/>
        </w:rPr>
      </w:pPr>
      <w:r w:rsidRPr="007C5B4C">
        <w:rPr>
          <w:rFonts w:cs="David"/>
          <w:rtl/>
        </w:rPr>
        <w:t>הספק ישא באחריות לכל נזק או אובדן שייגרם לעורך המכרז</w:t>
      </w:r>
      <w:r>
        <w:rPr>
          <w:rFonts w:cs="David" w:hint="cs"/>
          <w:rtl/>
        </w:rPr>
        <w:t xml:space="preserve">, </w:t>
      </w:r>
      <w:r w:rsidR="003446A5">
        <w:rPr>
          <w:rFonts w:cs="David" w:hint="cs"/>
          <w:rtl/>
        </w:rPr>
        <w:t>למנהל ההתקשרות</w:t>
      </w:r>
      <w:r w:rsidR="003446A5" w:rsidRPr="007C5B4C">
        <w:rPr>
          <w:rFonts w:cs="David"/>
          <w:rtl/>
        </w:rPr>
        <w:t xml:space="preserve"> </w:t>
      </w:r>
      <w:r w:rsidRPr="007C5B4C">
        <w:rPr>
          <w:rFonts w:cs="David"/>
          <w:rtl/>
        </w:rPr>
        <w:t>או לצד שלישי עקב 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לפי המכרז והסכם זה</w:t>
      </w:r>
      <w:r w:rsidRPr="007C5B4C">
        <w:rPr>
          <w:rFonts w:cs="David" w:hint="cs"/>
          <w:rtl/>
        </w:rPr>
        <w:t>, לרבות בידי קבלני המשנה</w:t>
      </w:r>
      <w:r w:rsidRPr="007C5B4C">
        <w:rPr>
          <w:rFonts w:cs="David"/>
          <w:rtl/>
        </w:rPr>
        <w:t>. אם תגרמנה לעורך המכרז,</w:t>
      </w:r>
      <w:r>
        <w:rPr>
          <w:rFonts w:cs="David" w:hint="cs"/>
          <w:rtl/>
        </w:rPr>
        <w:t xml:space="preserve"> </w:t>
      </w:r>
      <w:r w:rsidR="003446A5">
        <w:rPr>
          <w:rFonts w:cs="David" w:hint="cs"/>
          <w:rtl/>
        </w:rPr>
        <w:t>למנהל ההתקשרות</w:t>
      </w:r>
      <w:r w:rsidR="003446A5" w:rsidRPr="007C5B4C">
        <w:rPr>
          <w:rFonts w:cs="David"/>
          <w:rtl/>
        </w:rPr>
        <w:t xml:space="preserve"> </w:t>
      </w:r>
      <w:r w:rsidRPr="007C5B4C">
        <w:rPr>
          <w:rFonts w:cs="David"/>
          <w:rtl/>
        </w:rPr>
        <w:t>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7C5B4C">
        <w:rPr>
          <w:rFonts w:cs="David" w:hint="cs"/>
          <w:rtl/>
        </w:rPr>
        <w:t>, או תביעה</w:t>
      </w:r>
      <w:r w:rsidR="000F11D8">
        <w:rPr>
          <w:rFonts w:cs="David" w:hint="cs"/>
          <w:rtl/>
        </w:rPr>
        <w:t xml:space="preserve"> ובלבד שהודיע לספק על התביעה שהוגשה</w:t>
      </w:r>
      <w:r w:rsidRPr="007C5B4C">
        <w:rPr>
          <w:rFonts w:cs="David"/>
          <w:rtl/>
        </w:rPr>
        <w:t xml:space="preserve">. </w:t>
      </w:r>
    </w:p>
    <w:p w14:paraId="7AC31407" w14:textId="77777777" w:rsidR="00B7284B" w:rsidRPr="007C5B4C" w:rsidRDefault="00B7284B" w:rsidP="00581D28">
      <w:pPr>
        <w:pStyle w:val="af7"/>
        <w:keepLines w:val="0"/>
        <w:widowControl w:val="0"/>
        <w:numPr>
          <w:ilvl w:val="1"/>
          <w:numId w:val="62"/>
        </w:numPr>
        <w:spacing w:after="120" w:line="360" w:lineRule="auto"/>
        <w:jc w:val="both"/>
        <w:rPr>
          <w:rFonts w:cs="David"/>
          <w:rtl/>
        </w:rPr>
      </w:pPr>
      <w:r>
        <w:rPr>
          <w:rFonts w:cs="David"/>
          <w:rtl/>
        </w:rPr>
        <w:t xml:space="preserve">הצדדים מצהירים בזאת </w:t>
      </w:r>
      <w:r w:rsidRPr="007C5B4C">
        <w:rPr>
          <w:rFonts w:cs="David"/>
          <w:rtl/>
        </w:rPr>
        <w:t xml:space="preserve">כי עורך המכרז, </w:t>
      </w:r>
      <w:r w:rsidR="000F11D8">
        <w:rPr>
          <w:rFonts w:cs="David" w:hint="cs"/>
          <w:rtl/>
        </w:rPr>
        <w:t xml:space="preserve">מנהל ההתקשרות </w:t>
      </w:r>
      <w:r w:rsidRPr="007C5B4C">
        <w:rPr>
          <w:rFonts w:cs="David"/>
          <w:rtl/>
        </w:rPr>
        <w:t xml:space="preserve">הבאים </w:t>
      </w:r>
      <w:r w:rsidR="000F11D8" w:rsidRPr="007C5B4C">
        <w:rPr>
          <w:rFonts w:cs="David"/>
          <w:rtl/>
        </w:rPr>
        <w:t>מכוח</w:t>
      </w:r>
      <w:r w:rsidR="000F11D8">
        <w:rPr>
          <w:rFonts w:cs="David" w:hint="cs"/>
          <w:rtl/>
        </w:rPr>
        <w:t>ם</w:t>
      </w:r>
      <w:r w:rsidR="000F11D8" w:rsidRPr="007C5B4C">
        <w:rPr>
          <w:rFonts w:cs="David"/>
          <w:rtl/>
        </w:rPr>
        <w:t xml:space="preserve"> </w:t>
      </w:r>
      <w:r w:rsidRPr="007C5B4C">
        <w:rPr>
          <w:rFonts w:cs="David"/>
          <w:rtl/>
        </w:rPr>
        <w:t>או המועסקים על יד</w:t>
      </w:r>
      <w:r w:rsidR="000F11D8">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w:t>
      </w:r>
      <w:r w:rsidRPr="007C5B4C">
        <w:rPr>
          <w:rFonts w:cs="David"/>
          <w:rtl/>
        </w:rPr>
        <w:lastRenderedPageBreak/>
        <w:t xml:space="preserve">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w:t>
      </w:r>
      <w:r w:rsidR="000F11D8">
        <w:rPr>
          <w:rFonts w:cs="David" w:hint="cs"/>
          <w:rtl/>
        </w:rPr>
        <w:t xml:space="preserve"> עורך המכרז או</w:t>
      </w:r>
      <w:r w:rsidRPr="00BB1F17">
        <w:rPr>
          <w:rFonts w:cs="David"/>
          <w:rtl/>
        </w:rPr>
        <w:t xml:space="preserve"> </w:t>
      </w:r>
      <w:r w:rsidR="003446A5">
        <w:rPr>
          <w:rFonts w:cs="David" w:hint="cs"/>
          <w:rtl/>
        </w:rPr>
        <w:t xml:space="preserve">מנהל ההתקשרות </w:t>
      </w:r>
      <w:r w:rsidRPr="00BB1F17">
        <w:rPr>
          <w:rFonts w:cs="David"/>
          <w:rtl/>
        </w:rPr>
        <w:t>לפי דין.</w:t>
      </w:r>
    </w:p>
    <w:p w14:paraId="28E43D91" w14:textId="77777777" w:rsidR="00B7284B" w:rsidRDefault="00B7284B" w:rsidP="00581D28">
      <w:pPr>
        <w:pStyle w:val="af7"/>
        <w:keepLines w:val="0"/>
        <w:widowControl w:val="0"/>
        <w:numPr>
          <w:ilvl w:val="0"/>
          <w:numId w:val="62"/>
        </w:numPr>
        <w:spacing w:line="360" w:lineRule="auto"/>
        <w:jc w:val="both"/>
        <w:rPr>
          <w:rFonts w:cs="David"/>
          <w:b/>
          <w:bCs/>
        </w:rPr>
      </w:pPr>
      <w:r>
        <w:rPr>
          <w:rFonts w:cs="David" w:hint="cs"/>
          <w:b/>
          <w:bCs/>
          <w:rtl/>
        </w:rPr>
        <w:t>ביטוח</w:t>
      </w:r>
    </w:p>
    <w:p w14:paraId="571AA23D" w14:textId="77777777" w:rsidR="00B7284B" w:rsidRPr="00D534A0" w:rsidRDefault="00B7284B" w:rsidP="00581D28">
      <w:pPr>
        <w:pStyle w:val="af7"/>
        <w:widowControl w:val="0"/>
        <w:numPr>
          <w:ilvl w:val="1"/>
          <w:numId w:val="62"/>
        </w:numPr>
        <w:spacing w:line="360" w:lineRule="auto"/>
        <w:jc w:val="both"/>
        <w:rPr>
          <w:rFonts w:cs="David"/>
          <w:rtl/>
        </w:rPr>
      </w:pPr>
      <w:r w:rsidRPr="00D534A0">
        <w:rPr>
          <w:rFonts w:cs="David"/>
          <w:rtl/>
        </w:rPr>
        <w:t>ה</w:t>
      </w:r>
      <w:r>
        <w:rPr>
          <w:rFonts w:cs="David" w:hint="cs"/>
          <w:rtl/>
        </w:rPr>
        <w:t>ספק</w:t>
      </w:r>
      <w:r w:rsidRPr="00D534A0">
        <w:rPr>
          <w:rFonts w:cs="David"/>
          <w:rtl/>
        </w:rPr>
        <w:t xml:space="preserve"> מתחייב, ולקיים את כל הביטוחים המפורטים </w:t>
      </w:r>
      <w:r>
        <w:rPr>
          <w:rFonts w:cs="David" w:hint="cs"/>
          <w:rtl/>
        </w:rPr>
        <w:t>ב</w:t>
      </w:r>
      <w:r w:rsidRPr="007F5E2B">
        <w:rPr>
          <w:rFonts w:cs="David"/>
          <w:b/>
          <w:bCs/>
          <w:rtl/>
        </w:rPr>
        <w:t xml:space="preserve">נספח </w:t>
      </w:r>
      <w:r w:rsidR="007F5E2B" w:rsidRPr="007F5E2B">
        <w:rPr>
          <w:rFonts w:cs="David" w:hint="cs"/>
          <w:b/>
          <w:bCs/>
          <w:rtl/>
        </w:rPr>
        <w:t>ד</w:t>
      </w:r>
      <w:r w:rsidRPr="00D534A0">
        <w:rPr>
          <w:rFonts w:cs="David"/>
          <w:rtl/>
        </w:rPr>
        <w:t xml:space="preserve"> על כל תנאיו, </w:t>
      </w:r>
      <w:r>
        <w:rPr>
          <w:rFonts w:cs="David" w:hint="cs"/>
          <w:rtl/>
        </w:rPr>
        <w:t>במהלך כל תקופת ההתקשרות ותקופ</w:t>
      </w:r>
      <w:r w:rsidR="00013FA2">
        <w:rPr>
          <w:rFonts w:cs="David" w:hint="cs"/>
          <w:rtl/>
        </w:rPr>
        <w:t>ת המעבר</w:t>
      </w:r>
      <w:r w:rsidRPr="00D534A0">
        <w:rPr>
          <w:rFonts w:cs="David"/>
          <w:rtl/>
        </w:rPr>
        <w:t>.</w:t>
      </w:r>
    </w:p>
    <w:p w14:paraId="33CEF1B3" w14:textId="77777777" w:rsidR="00B7284B" w:rsidRPr="00D534A0" w:rsidRDefault="00B7284B" w:rsidP="00581D28">
      <w:pPr>
        <w:pStyle w:val="af7"/>
        <w:widowControl w:val="0"/>
        <w:numPr>
          <w:ilvl w:val="1"/>
          <w:numId w:val="62"/>
        </w:numPr>
        <w:spacing w:line="360" w:lineRule="auto"/>
        <w:jc w:val="both"/>
        <w:rPr>
          <w:rFonts w:cs="David"/>
          <w:rtl/>
        </w:rPr>
      </w:pPr>
      <w:r w:rsidRPr="00D534A0">
        <w:rPr>
          <w:rFonts w:cs="David"/>
          <w:rtl/>
        </w:rPr>
        <w:t>הביטוח הנדרש ה</w:t>
      </w:r>
      <w:r>
        <w:rPr>
          <w:rFonts w:cs="David" w:hint="cs"/>
          <w:rtl/>
        </w:rPr>
        <w:t>וא</w:t>
      </w:r>
      <w:r w:rsidRPr="00D534A0">
        <w:rPr>
          <w:rFonts w:cs="David"/>
          <w:rtl/>
        </w:rPr>
        <w:t xml:space="preserve"> בבחינת דרישה מינימאלית המוחלת על הספק ואין בהן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יות בהתאם ל</w:t>
      </w:r>
      <w:r>
        <w:rPr>
          <w:rFonts w:cs="David" w:hint="cs"/>
          <w:rtl/>
        </w:rPr>
        <w:t>ניהול סיכונים של הספק בהתאם לתנאי המכרז וההסכם</w:t>
      </w:r>
      <w:r w:rsidRPr="00D534A0">
        <w:rPr>
          <w:rFonts w:cs="David"/>
          <w:rtl/>
        </w:rPr>
        <w:t>.</w:t>
      </w:r>
    </w:p>
    <w:p w14:paraId="251B3D51" w14:textId="77777777" w:rsidR="00B7284B" w:rsidRDefault="00B7284B" w:rsidP="00581D28">
      <w:pPr>
        <w:pStyle w:val="af7"/>
        <w:widowControl w:val="0"/>
        <w:numPr>
          <w:ilvl w:val="1"/>
          <w:numId w:val="62"/>
        </w:numPr>
        <w:spacing w:line="360" w:lineRule="auto"/>
        <w:jc w:val="both"/>
        <w:rPr>
          <w:rFonts w:cs="David"/>
        </w:rPr>
      </w:pPr>
      <w:r w:rsidRPr="00D534A0">
        <w:rPr>
          <w:rFonts w:cs="David"/>
          <w:rtl/>
        </w:rPr>
        <w:t>הספק מתחייב להציג את העתקי הפוליסות המחודשות מאושרות וחתומות ע"י המבטח או אישור קיום ביטוחים בחתימת המבטח על חידושן ל</w:t>
      </w:r>
      <w:r>
        <w:rPr>
          <w:rFonts w:cs="David" w:hint="cs"/>
          <w:rtl/>
        </w:rPr>
        <w:t>עורך המכרז</w:t>
      </w:r>
      <w:r w:rsidRPr="00D534A0">
        <w:rPr>
          <w:rFonts w:cs="David"/>
          <w:rtl/>
        </w:rPr>
        <w:t xml:space="preserve"> לכל המאוחר שבועיים לפני סיום תקופת הביטוח.</w:t>
      </w:r>
    </w:p>
    <w:p w14:paraId="210C0560" w14:textId="77777777" w:rsidR="00B7284B" w:rsidRPr="00B7284B" w:rsidRDefault="00B7284B" w:rsidP="00581D28">
      <w:pPr>
        <w:pStyle w:val="af7"/>
        <w:widowControl w:val="0"/>
        <w:numPr>
          <w:ilvl w:val="1"/>
          <w:numId w:val="62"/>
        </w:numPr>
        <w:spacing w:line="360" w:lineRule="auto"/>
        <w:jc w:val="both"/>
        <w:rPr>
          <w:rFonts w:cs="David"/>
          <w:rtl/>
        </w:rPr>
      </w:pPr>
      <w:r w:rsidRPr="00B7284B">
        <w:rPr>
          <w:rFonts w:cs="David"/>
          <w:rtl/>
        </w:rPr>
        <w:t xml:space="preserve">אין באמור בסעיפי הביטוח </w:t>
      </w:r>
      <w:r w:rsidR="007F5E2B">
        <w:rPr>
          <w:rFonts w:cs="David" w:hint="cs"/>
          <w:rtl/>
        </w:rPr>
        <w:t>ב</w:t>
      </w:r>
      <w:r w:rsidR="007F5E2B" w:rsidRPr="007F5E2B">
        <w:rPr>
          <w:rFonts w:cs="David" w:hint="cs"/>
          <w:b/>
          <w:bCs/>
          <w:rtl/>
        </w:rPr>
        <w:t>נספח ד</w:t>
      </w:r>
      <w:r w:rsidR="007F5E2B">
        <w:rPr>
          <w:rFonts w:cs="David" w:hint="cs"/>
          <w:rtl/>
        </w:rPr>
        <w:t xml:space="preserve"> </w:t>
      </w:r>
      <w:r w:rsidRPr="00B7284B">
        <w:rPr>
          <w:rFonts w:cs="David"/>
          <w:rtl/>
        </w:rPr>
        <w:t>כדי לפטור את ה</w:t>
      </w:r>
      <w:r w:rsidR="007F5E2B">
        <w:rPr>
          <w:rFonts w:cs="David" w:hint="cs"/>
          <w:rtl/>
        </w:rPr>
        <w:t>ספק</w:t>
      </w:r>
      <w:r w:rsidRPr="00B7284B">
        <w:rPr>
          <w:rFonts w:cs="David"/>
          <w:rtl/>
        </w:rPr>
        <w:t xml:space="preserve">, מכל חובה החלה עליו על פי דין ואין לפרש את האמור כוויתור של </w:t>
      </w:r>
      <w:r w:rsidRPr="00B7284B">
        <w:rPr>
          <w:rFonts w:cs="David" w:hint="cs"/>
          <w:rtl/>
        </w:rPr>
        <w:t>עורך המכרז</w:t>
      </w:r>
      <w:r w:rsidRPr="00B7284B">
        <w:rPr>
          <w:rFonts w:cs="David"/>
          <w:rtl/>
        </w:rPr>
        <w:t xml:space="preserve"> על כל זכות או סעד המוקנים להם על פי דין ועל  פי החוזה המצורף</w:t>
      </w:r>
      <w:r w:rsidRPr="00B7284B">
        <w:rPr>
          <w:rFonts w:cs="David" w:hint="cs"/>
          <w:rtl/>
        </w:rPr>
        <w:t>.</w:t>
      </w:r>
    </w:p>
    <w:p w14:paraId="6536E926" w14:textId="77777777" w:rsidR="00D81725" w:rsidRPr="007C5B4C" w:rsidRDefault="00D81725" w:rsidP="00B5745E">
      <w:pPr>
        <w:pStyle w:val="af7"/>
        <w:keepLines w:val="0"/>
        <w:widowControl w:val="0"/>
        <w:numPr>
          <w:ilvl w:val="0"/>
          <w:numId w:val="62"/>
        </w:numPr>
        <w:spacing w:line="360" w:lineRule="auto"/>
        <w:jc w:val="both"/>
        <w:rPr>
          <w:rFonts w:cs="David"/>
          <w:b/>
          <w:bCs/>
          <w:rtl/>
        </w:rPr>
      </w:pPr>
      <w:r w:rsidRPr="007C5B4C">
        <w:rPr>
          <w:rFonts w:cs="David"/>
          <w:b/>
          <w:bCs/>
          <w:rtl/>
        </w:rPr>
        <w:t>המחאת זכויות או חובות על פי הסכם</w:t>
      </w:r>
    </w:p>
    <w:p w14:paraId="069B3644" w14:textId="77777777" w:rsidR="00D81725" w:rsidRDefault="00D81725" w:rsidP="00D81725">
      <w:pPr>
        <w:pStyle w:val="af7"/>
        <w:keepLines w:val="0"/>
        <w:widowControl w:val="0"/>
        <w:numPr>
          <w:ilvl w:val="1"/>
          <w:numId w:val="62"/>
        </w:numPr>
        <w:spacing w:after="120" w:line="360" w:lineRule="auto"/>
        <w:jc w:val="both"/>
        <w:rPr>
          <w:rFonts w:cs="David"/>
        </w:rPr>
      </w:pPr>
      <w:r w:rsidRPr="007C5B4C">
        <w:rPr>
          <w:rFonts w:cs="David"/>
          <w:rtl/>
        </w:rPr>
        <w:t>חל איסור מוחלט על הספק להמחות או להסב כל זכות או חובה על</w:t>
      </w:r>
      <w:r>
        <w:rPr>
          <w:rFonts w:cs="David"/>
          <w:rtl/>
        </w:rPr>
        <w:t xml:space="preserve"> פי הסכם זה או את ביצוע ה</w:t>
      </w:r>
      <w:r>
        <w:rPr>
          <w:rFonts w:cs="David" w:hint="cs"/>
          <w:rtl/>
        </w:rPr>
        <w:t>הסכם</w:t>
      </w:r>
      <w:r w:rsidRPr="007C5B4C">
        <w:rPr>
          <w:rFonts w:cs="David"/>
          <w:rtl/>
        </w:rPr>
        <w:t xml:space="preserve">, ללא אישור מראש ובכתב של </w:t>
      </w:r>
      <w:r w:rsidR="008D7371">
        <w:rPr>
          <w:rFonts w:cs="David"/>
          <w:rtl/>
        </w:rPr>
        <w:t>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0B7D91EB" w14:textId="77777777" w:rsidR="00D81725" w:rsidRDefault="00D81725" w:rsidP="00D81725">
      <w:pPr>
        <w:pStyle w:val="af7"/>
        <w:keepLines w:val="0"/>
        <w:widowControl w:val="0"/>
        <w:numPr>
          <w:ilvl w:val="1"/>
          <w:numId w:val="62"/>
        </w:numPr>
        <w:spacing w:after="120" w:line="360" w:lineRule="auto"/>
        <w:jc w:val="both"/>
        <w:rPr>
          <w:rFonts w:cs="David"/>
        </w:rPr>
      </w:pPr>
      <w:r w:rsidRPr="007C5B4C">
        <w:rPr>
          <w:rFonts w:cs="David"/>
          <w:rtl/>
        </w:rPr>
        <w:t xml:space="preserve">אישר </w:t>
      </w:r>
      <w:r w:rsidR="008D7371">
        <w:rPr>
          <w:rFonts w:cs="David"/>
          <w:rtl/>
        </w:rPr>
        <w:t>עורך המכרז</w:t>
      </w:r>
      <w:r w:rsidRPr="007C5B4C">
        <w:rPr>
          <w:rFonts w:cs="David"/>
          <w:rtl/>
        </w:rPr>
        <w:t xml:space="preserve"> המחאה או הסבה של זכויותיו או חובותיו של הספק על פי הסכם זה, לא יהיה באישור </w:t>
      </w:r>
      <w:r w:rsidR="008D7371">
        <w:rPr>
          <w:rFonts w:cs="David"/>
          <w:rtl/>
        </w:rPr>
        <w:t>עורך המכרז</w:t>
      </w:r>
      <w:r>
        <w:rPr>
          <w:rFonts w:cs="David" w:hint="cs"/>
          <w:rtl/>
        </w:rPr>
        <w:t xml:space="preserve"> כדי</w:t>
      </w:r>
      <w:r w:rsidRPr="007C5B4C">
        <w:rPr>
          <w:rFonts w:cs="David"/>
          <w:rtl/>
        </w:rPr>
        <w:t xml:space="preserve"> לשחרר את הספק מאחריותו כלפי </w:t>
      </w:r>
      <w:r w:rsidR="008D7371">
        <w:rPr>
          <w:rFonts w:cs="David"/>
          <w:rtl/>
        </w:rPr>
        <w:t>עורך המכרז</w:t>
      </w:r>
      <w:r w:rsidRPr="007C5B4C">
        <w:rPr>
          <w:rFonts w:cs="David"/>
          <w:rtl/>
        </w:rPr>
        <w:t xml:space="preserve"> בדבר </w:t>
      </w:r>
      <w:r>
        <w:rPr>
          <w:rFonts w:cs="David" w:hint="cs"/>
          <w:rtl/>
        </w:rPr>
        <w:t>מילוי חובותיו לפי</w:t>
      </w:r>
      <w:r w:rsidRPr="007C5B4C">
        <w:rPr>
          <w:rFonts w:cs="David"/>
          <w:rtl/>
        </w:rPr>
        <w:t xml:space="preserve"> הסכם זה.</w:t>
      </w:r>
    </w:p>
    <w:p w14:paraId="6B539539" w14:textId="77777777" w:rsidR="00D81725" w:rsidRPr="007C5B4C" w:rsidRDefault="00D81725" w:rsidP="00D81725">
      <w:pPr>
        <w:pStyle w:val="af7"/>
        <w:keepLines w:val="0"/>
        <w:widowControl w:val="0"/>
        <w:numPr>
          <w:ilvl w:val="1"/>
          <w:numId w:val="62"/>
        </w:numPr>
        <w:spacing w:after="120" w:line="360" w:lineRule="auto"/>
        <w:jc w:val="both"/>
        <w:rPr>
          <w:rFonts w:cs="David"/>
          <w:rtl/>
        </w:rPr>
      </w:pPr>
      <w:r w:rsidRPr="007C5B4C">
        <w:rPr>
          <w:rFonts w:cs="David"/>
          <w:rtl/>
        </w:rPr>
        <w:t xml:space="preserve">מוצהר ומוסכם בזה כי </w:t>
      </w:r>
      <w:r w:rsidR="008D7371">
        <w:rPr>
          <w:rFonts w:cs="David"/>
          <w:rtl/>
        </w:rPr>
        <w:t>לעורך המכרז</w:t>
      </w:r>
      <w:r w:rsidRPr="007C5B4C">
        <w:rPr>
          <w:rFonts w:cs="David"/>
          <w:rtl/>
        </w:rPr>
        <w:t xml:space="preserve"> הזכות להמחות או להסב כל זכות או חובה על פי הסכם זה ללא צורך בקבלת אישור כלשהו מהספק או מצד ג' כלשהו.</w:t>
      </w:r>
      <w:r w:rsidR="008D7371">
        <w:rPr>
          <w:rFonts w:cs="David" w:hint="cs"/>
          <w:rtl/>
        </w:rPr>
        <w:t xml:space="preserve"> לעניין זה יובהר כי העברת התקשרות בין משרדי ממשלה שונים או בין יחידות סמך וגופים נלווים לא תחשב הסבת התקשרות, ועורך המכרז יהיה מוסמך להחליט על כך באופן חד צדדי ולהודיע על כך לספק. </w:t>
      </w:r>
    </w:p>
    <w:p w14:paraId="00909609" w14:textId="77777777" w:rsidR="007F5E2B" w:rsidRPr="00664EC0" w:rsidRDefault="007F5E2B" w:rsidP="00581D28">
      <w:pPr>
        <w:pStyle w:val="af7"/>
        <w:keepLines w:val="0"/>
        <w:widowControl w:val="0"/>
        <w:numPr>
          <w:ilvl w:val="0"/>
          <w:numId w:val="62"/>
        </w:numPr>
        <w:spacing w:line="360" w:lineRule="auto"/>
        <w:jc w:val="both"/>
        <w:rPr>
          <w:rFonts w:cs="David"/>
          <w:b/>
          <w:bCs/>
          <w:rtl/>
        </w:rPr>
      </w:pPr>
      <w:r w:rsidRPr="00664EC0">
        <w:rPr>
          <w:rFonts w:cs="David"/>
          <w:b/>
          <w:bCs/>
          <w:rtl/>
        </w:rPr>
        <w:t>הפסקת ההתקשרות</w:t>
      </w:r>
    </w:p>
    <w:p w14:paraId="45D88128" w14:textId="77777777" w:rsidR="008D7371" w:rsidRDefault="008D7371" w:rsidP="008D7371">
      <w:pPr>
        <w:pStyle w:val="af7"/>
        <w:keepLines w:val="0"/>
        <w:widowControl w:val="0"/>
        <w:numPr>
          <w:ilvl w:val="1"/>
          <w:numId w:val="62"/>
        </w:numPr>
        <w:spacing w:after="120" w:line="360" w:lineRule="auto"/>
        <w:jc w:val="both"/>
        <w:rPr>
          <w:rFonts w:cs="David"/>
        </w:rPr>
      </w:pPr>
      <w:r w:rsidRPr="00664EC0">
        <w:rPr>
          <w:rFonts w:cs="David"/>
          <w:rtl/>
        </w:rPr>
        <w:lastRenderedPageBreak/>
        <w:t xml:space="preserve">עורך המכרז יהיה רשאי להודיע לספק בהודעה מוקדמת של 60 יום על </w:t>
      </w:r>
      <w:r w:rsidRPr="00664EC0">
        <w:rPr>
          <w:rFonts w:cs="David" w:hint="cs"/>
          <w:rtl/>
        </w:rPr>
        <w:t>הפסקת ההתקשרות</w:t>
      </w:r>
      <w:r w:rsidRPr="00664EC0">
        <w:rPr>
          <w:rFonts w:cs="David"/>
          <w:rtl/>
        </w:rPr>
        <w:t xml:space="preserve"> </w:t>
      </w:r>
      <w:r w:rsidRPr="00664EC0">
        <w:rPr>
          <w:rFonts w:cs="David" w:hint="cs"/>
          <w:rtl/>
        </w:rPr>
        <w:t xml:space="preserve">בגין אי ביצוע ההסכם לשביעות רצונו של עורך המכרז, או </w:t>
      </w:r>
      <w:r w:rsidRPr="00664EC0">
        <w:rPr>
          <w:rFonts w:cs="David"/>
          <w:rtl/>
        </w:rPr>
        <w:t>מכל סיבה</w:t>
      </w:r>
      <w:r w:rsidRPr="00100307">
        <w:rPr>
          <w:rFonts w:cs="David"/>
          <w:rtl/>
        </w:rPr>
        <w:t xml:space="preserve"> </w:t>
      </w:r>
      <w:r>
        <w:rPr>
          <w:rFonts w:cs="David" w:hint="cs"/>
          <w:rtl/>
        </w:rPr>
        <w:t>אחרת, בהתאם לשיקול דעתו הבלעדי של עורך המכרז.</w:t>
      </w:r>
    </w:p>
    <w:p w14:paraId="1DDFA39E" w14:textId="77777777" w:rsidR="008D7371" w:rsidRPr="00100307" w:rsidRDefault="008D7371" w:rsidP="008D7371">
      <w:pPr>
        <w:pStyle w:val="af7"/>
        <w:keepLines w:val="0"/>
        <w:widowControl w:val="0"/>
        <w:numPr>
          <w:ilvl w:val="1"/>
          <w:numId w:val="62"/>
        </w:numPr>
        <w:spacing w:after="120" w:line="360" w:lineRule="auto"/>
        <w:jc w:val="both"/>
        <w:rPr>
          <w:rFonts w:cs="David"/>
          <w:rtl/>
        </w:rPr>
      </w:pPr>
      <w:r>
        <w:rPr>
          <w:rFonts w:cs="David" w:hint="cs"/>
          <w:rtl/>
        </w:rPr>
        <w:t>עורך המכרז</w:t>
      </w:r>
      <w:r w:rsidRPr="00CE4838">
        <w:rPr>
          <w:rFonts w:cs="David" w:hint="cs"/>
          <w:rtl/>
        </w:rPr>
        <w:t xml:space="preserve"> יהיה רשאי לתת הודעה על הפסקת ההתקשרות</w:t>
      </w:r>
      <w:r>
        <w:rPr>
          <w:rFonts w:cs="David" w:hint="cs"/>
          <w:rtl/>
        </w:rPr>
        <w:t xml:space="preserve"> כאמור גם </w:t>
      </w:r>
      <w:r w:rsidRPr="00100307">
        <w:rPr>
          <w:rFonts w:cs="David"/>
          <w:rtl/>
        </w:rPr>
        <w:t xml:space="preserve">מבלי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עורך המכרז</w:t>
      </w:r>
      <w:r w:rsidRPr="00100307">
        <w:rPr>
          <w:rFonts w:cs="David"/>
          <w:rtl/>
        </w:rPr>
        <w:t xml:space="preserve"> בקשר עם הפסקת פעולתו </w:t>
      </w:r>
      <w:r w:rsidRPr="00100307">
        <w:rPr>
          <w:rFonts w:cs="David" w:hint="cs"/>
          <w:rtl/>
        </w:rPr>
        <w:t>כאמור.</w:t>
      </w:r>
    </w:p>
    <w:p w14:paraId="2794994D" w14:textId="77777777" w:rsidR="008D7371" w:rsidRDefault="008D7371" w:rsidP="008D7371">
      <w:pPr>
        <w:pStyle w:val="af7"/>
        <w:keepLines w:val="0"/>
        <w:widowControl w:val="0"/>
        <w:numPr>
          <w:ilvl w:val="1"/>
          <w:numId w:val="62"/>
        </w:numPr>
        <w:spacing w:after="120" w:line="360" w:lineRule="auto"/>
        <w:jc w:val="both"/>
        <w:rPr>
          <w:rFonts w:cs="David"/>
        </w:rPr>
      </w:pPr>
      <w:r>
        <w:rPr>
          <w:rFonts w:cs="David" w:hint="cs"/>
          <w:rtl/>
        </w:rPr>
        <w:t xml:space="preserve">תוקפה של ההתקשרות מותנה בקיומו של תקציב מאושר של עורך המכרז. ככל שבמהלך תקופת ההתקשרות לא יהיה תקציב מאושר כאמור תופסק ההתקשרות לאלתר. </w:t>
      </w:r>
    </w:p>
    <w:p w14:paraId="0AC9DB98"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עורך המכרז, כתוצאה מהפרה של הספק או </w:t>
      </w:r>
      <w:r w:rsidRPr="007C5B4C">
        <w:rPr>
          <w:rFonts w:cs="David"/>
          <w:rtl/>
        </w:rPr>
        <w:t>מכל סיבה שהיא,</w:t>
      </w:r>
      <w:r>
        <w:rPr>
          <w:rFonts w:cs="David" w:hint="cs"/>
          <w:rtl/>
        </w:rPr>
        <w:t xml:space="preserve"> ישלם עורך המכרז לספק בגין פעולות שביצע הספק טרם הפסקת השירותים, ובגינם זכאי הספק לתשלום בהתאם לכללים המפורטים בהסכם זה. במקרה כאמור</w:t>
      </w:r>
      <w:r w:rsidRPr="007C5B4C">
        <w:rPr>
          <w:rFonts w:cs="David"/>
          <w:rtl/>
        </w:rPr>
        <w:t xml:space="preserve"> רשאי </w:t>
      </w:r>
      <w:r>
        <w:rPr>
          <w:rFonts w:cs="David"/>
          <w:rtl/>
        </w:rPr>
        <w:t>עורך המכרז</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7CFA07AB"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עורך המכרז</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1F0526D4" w14:textId="77777777" w:rsidR="008D7371" w:rsidRPr="007C5B4C" w:rsidRDefault="008D7371" w:rsidP="008D7371">
      <w:pPr>
        <w:pStyle w:val="af7"/>
        <w:keepLines w:val="0"/>
        <w:widowControl w:val="0"/>
        <w:numPr>
          <w:ilvl w:val="2"/>
          <w:numId w:val="62"/>
        </w:numPr>
        <w:tabs>
          <w:tab w:val="num" w:pos="1817"/>
        </w:tabs>
        <w:spacing w:after="120" w:line="360" w:lineRule="auto"/>
        <w:jc w:val="both"/>
        <w:rPr>
          <w:rFonts w:cs="David"/>
          <w:rtl/>
        </w:rPr>
      </w:pPr>
      <w:r w:rsidRPr="007C5B4C">
        <w:rPr>
          <w:rFonts w:cs="David"/>
          <w:rtl/>
        </w:rPr>
        <w:t xml:space="preserve">אם ימונה קדם מפרק, מפרק זמני או קבוע לספק; </w:t>
      </w:r>
    </w:p>
    <w:p w14:paraId="23AF68A9" w14:textId="77777777" w:rsidR="008D7371" w:rsidRPr="007C5B4C" w:rsidRDefault="008D7371" w:rsidP="008D7371">
      <w:pPr>
        <w:pStyle w:val="af7"/>
        <w:keepLines w:val="0"/>
        <w:widowControl w:val="0"/>
        <w:numPr>
          <w:ilvl w:val="2"/>
          <w:numId w:val="62"/>
        </w:numPr>
        <w:tabs>
          <w:tab w:val="num" w:pos="1817"/>
        </w:tabs>
        <w:spacing w:after="120" w:line="360" w:lineRule="auto"/>
        <w:jc w:val="both"/>
        <w:rPr>
          <w:rFonts w:cs="David"/>
          <w:rtl/>
        </w:rPr>
      </w:pPr>
      <w:r w:rsidRPr="007C5B4C">
        <w:rPr>
          <w:rFonts w:cs="David"/>
          <w:rtl/>
        </w:rPr>
        <w:t xml:space="preserve">אם ימונה כונס נכסים זמני או קבוע לעסקי ו/או לרכוש הספק; </w:t>
      </w:r>
    </w:p>
    <w:p w14:paraId="1B4EE67A" w14:textId="77777777" w:rsidR="008D7371" w:rsidRDefault="008D7371" w:rsidP="008D7371">
      <w:pPr>
        <w:pStyle w:val="af7"/>
        <w:keepLines w:val="0"/>
        <w:widowControl w:val="0"/>
        <w:numPr>
          <w:ilvl w:val="2"/>
          <w:numId w:val="62"/>
        </w:numPr>
        <w:tabs>
          <w:tab w:val="num" w:pos="1817"/>
        </w:tabs>
        <w:spacing w:after="120" w:line="360" w:lineRule="auto"/>
        <w:jc w:val="both"/>
        <w:rPr>
          <w:rFonts w:cs="David"/>
        </w:rPr>
      </w:pPr>
      <w:r>
        <w:rPr>
          <w:rFonts w:cs="David"/>
          <w:rtl/>
        </w:rPr>
        <w:t xml:space="preserve">אם יינתן צו הקפאת </w:t>
      </w:r>
      <w:r w:rsidRPr="00067671">
        <w:rPr>
          <w:rFonts w:cs="David"/>
          <w:rtl/>
        </w:rPr>
        <w:t>הליכים לספק</w:t>
      </w:r>
      <w:r w:rsidRPr="00067671">
        <w:rPr>
          <w:rFonts w:cs="David" w:hint="cs"/>
          <w:rtl/>
        </w:rPr>
        <w:t>;</w:t>
      </w:r>
      <w:r w:rsidRPr="00067671">
        <w:rPr>
          <w:rFonts w:cs="David"/>
          <w:rtl/>
        </w:rPr>
        <w:t xml:space="preserve"> </w:t>
      </w:r>
    </w:p>
    <w:p w14:paraId="3CEC89F2" w14:textId="77777777" w:rsidR="008D7371" w:rsidRPr="00067671" w:rsidRDefault="008D7371" w:rsidP="008D7371">
      <w:pPr>
        <w:pStyle w:val="af7"/>
        <w:keepLines w:val="0"/>
        <w:widowControl w:val="0"/>
        <w:numPr>
          <w:ilvl w:val="2"/>
          <w:numId w:val="62"/>
        </w:numPr>
        <w:spacing w:after="120" w:line="360" w:lineRule="auto"/>
        <w:jc w:val="both"/>
        <w:rPr>
          <w:rFonts w:cs="David"/>
        </w:rPr>
      </w:pPr>
      <w:r w:rsidRPr="00CE4838">
        <w:rPr>
          <w:rFonts w:cs="David"/>
          <w:rtl/>
        </w:rPr>
        <w:t>אם הספק פשט את הרגל, חלה במחלה אשר מונעת ממנו את היכולת לבצע את האמור בהסכם זה, או הסתלק מביצוע ההסכם מכל סיבה אחרת</w:t>
      </w:r>
      <w:r>
        <w:rPr>
          <w:rFonts w:cs="David" w:hint="cs"/>
          <w:rtl/>
        </w:rPr>
        <w:t>;</w:t>
      </w:r>
    </w:p>
    <w:p w14:paraId="5974E885" w14:textId="77777777" w:rsidR="008D7371" w:rsidRPr="00067671" w:rsidRDefault="008D7371" w:rsidP="008D7371">
      <w:pPr>
        <w:pStyle w:val="af7"/>
        <w:keepLines w:val="0"/>
        <w:widowControl w:val="0"/>
        <w:numPr>
          <w:ilvl w:val="2"/>
          <w:numId w:val="62"/>
        </w:numPr>
        <w:tabs>
          <w:tab w:val="num" w:pos="1817"/>
        </w:tabs>
        <w:spacing w:after="120" w:line="360" w:lineRule="auto"/>
        <w:jc w:val="both"/>
        <w:rPr>
          <w:rFonts w:cs="David"/>
        </w:rPr>
      </w:pPr>
      <w:bookmarkStart w:id="112" w:name="show_IsSherut_8"/>
      <w:bookmarkStart w:id="113" w:name="show_IsTovinAndSherut_8"/>
      <w:r w:rsidRPr="00067671">
        <w:rPr>
          <w:rFonts w:cs="David" w:hint="cs"/>
          <w:rtl/>
        </w:rPr>
        <w:t xml:space="preserve">אם הספק התנהל, בעת מתן השירותים, באופן מבזה כלפי </w:t>
      </w:r>
      <w:r w:rsidRPr="00067671">
        <w:rPr>
          <w:rFonts w:cs="David"/>
          <w:rtl/>
        </w:rPr>
        <w:t>אדם בשל גזעו, מוצאו, דתו, מקום מגוריו, גילו, מינו, נטייתו המינית או מוגבלות</w:t>
      </w:r>
      <w:r>
        <w:rPr>
          <w:rFonts w:cs="David" w:hint="cs"/>
          <w:rtl/>
        </w:rPr>
        <w:t>;</w:t>
      </w:r>
    </w:p>
    <w:bookmarkEnd w:id="112"/>
    <w:bookmarkEnd w:id="113"/>
    <w:p w14:paraId="75092DD3" w14:textId="77777777" w:rsidR="008D7371" w:rsidRDefault="008D7371" w:rsidP="008D7371">
      <w:pPr>
        <w:pStyle w:val="af7"/>
        <w:keepLines w:val="0"/>
        <w:widowControl w:val="0"/>
        <w:spacing w:after="120" w:line="360" w:lineRule="auto"/>
        <w:ind w:left="1020"/>
        <w:jc w:val="both"/>
        <w:rPr>
          <w:rFonts w:cs="David"/>
          <w:rtl/>
        </w:rPr>
      </w:pPr>
      <w:r w:rsidRPr="00067671">
        <w:rPr>
          <w:rFonts w:cs="David"/>
          <w:rtl/>
        </w:rPr>
        <w:t xml:space="preserve">על הספק להודיע מידית </w:t>
      </w:r>
      <w:r>
        <w:rPr>
          <w:rFonts w:cs="David"/>
          <w:rtl/>
        </w:rPr>
        <w:t>לעורך המכרז</w:t>
      </w:r>
      <w:r w:rsidRPr="00067671">
        <w:rPr>
          <w:rFonts w:cs="David" w:hint="cs"/>
          <w:rtl/>
        </w:rPr>
        <w:t xml:space="preserve"> על התרחשות אחד ה</w:t>
      </w:r>
      <w:r w:rsidRPr="00067671">
        <w:rPr>
          <w:rFonts w:cs="David"/>
          <w:rtl/>
        </w:rPr>
        <w:t xml:space="preserve">מקרים המפורטים </w:t>
      </w:r>
      <w:r w:rsidRPr="00067671">
        <w:rPr>
          <w:rFonts w:cs="David" w:hint="cs"/>
          <w:rtl/>
        </w:rPr>
        <w:t>בסעיף זה</w:t>
      </w:r>
      <w:r w:rsidRPr="00067671">
        <w:rPr>
          <w:rFonts w:cs="David"/>
          <w:rtl/>
        </w:rPr>
        <w:t>.</w:t>
      </w:r>
    </w:p>
    <w:p w14:paraId="7C2FECFD" w14:textId="77777777" w:rsidR="008D7371" w:rsidRPr="00067671" w:rsidRDefault="008D7371" w:rsidP="00B5745E">
      <w:pPr>
        <w:pStyle w:val="af7"/>
        <w:keepLines w:val="0"/>
        <w:widowControl w:val="0"/>
        <w:numPr>
          <w:ilvl w:val="0"/>
          <w:numId w:val="62"/>
        </w:numPr>
        <w:spacing w:line="360" w:lineRule="auto"/>
        <w:jc w:val="both"/>
        <w:rPr>
          <w:rFonts w:cs="David"/>
          <w:b/>
          <w:bCs/>
        </w:rPr>
      </w:pPr>
      <w:r w:rsidRPr="00067671">
        <w:rPr>
          <w:rFonts w:cs="David" w:hint="cs"/>
          <w:b/>
          <w:bCs/>
          <w:rtl/>
        </w:rPr>
        <w:t>סיום התקשרות</w:t>
      </w:r>
    </w:p>
    <w:p w14:paraId="55A39122" w14:textId="77777777" w:rsidR="008D7371" w:rsidRPr="00082200" w:rsidRDefault="008D7371" w:rsidP="00B5745E">
      <w:pPr>
        <w:pStyle w:val="af7"/>
        <w:keepLines w:val="0"/>
        <w:widowControl w:val="0"/>
        <w:numPr>
          <w:ilvl w:val="1"/>
          <w:numId w:val="62"/>
        </w:numPr>
        <w:spacing w:after="120" w:line="360" w:lineRule="auto"/>
        <w:jc w:val="both"/>
        <w:rPr>
          <w:rFonts w:cs="David"/>
        </w:rPr>
      </w:pPr>
      <w:r w:rsidRPr="00082200">
        <w:rPr>
          <w:rFonts w:cs="David" w:hint="cs"/>
          <w:rtl/>
        </w:rPr>
        <w:t xml:space="preserve">בתום ההתקשרות, ישתף הספק פעולה עם </w:t>
      </w:r>
      <w:r>
        <w:rPr>
          <w:rFonts w:cs="David" w:hint="cs"/>
          <w:rtl/>
        </w:rPr>
        <w:t>עורך המכרז</w:t>
      </w:r>
      <w:r w:rsidRPr="00082200">
        <w:rPr>
          <w:rFonts w:cs="David" w:hint="cs"/>
          <w:rtl/>
        </w:rPr>
        <w:t xml:space="preserve"> בהעברת האחריות בביצוע חובותיו על פי הסכם זה, </w:t>
      </w:r>
      <w:r>
        <w:rPr>
          <w:rFonts w:cs="David" w:hint="cs"/>
          <w:rtl/>
        </w:rPr>
        <w:t>לעורך המכרז</w:t>
      </w:r>
      <w:r w:rsidRPr="00082200">
        <w:rPr>
          <w:rFonts w:cs="David" w:hint="cs"/>
          <w:rtl/>
        </w:rPr>
        <w:t xml:space="preserve"> או לספק אחר שנבחר על ידי </w:t>
      </w:r>
      <w:r>
        <w:rPr>
          <w:rFonts w:cs="David" w:hint="cs"/>
          <w:rtl/>
        </w:rPr>
        <w:t>עורך המכרז</w:t>
      </w:r>
      <w:r w:rsidRPr="00082200">
        <w:rPr>
          <w:rFonts w:cs="David" w:hint="cs"/>
          <w:rtl/>
        </w:rPr>
        <w:t xml:space="preserve">. בכלל זה יעביר הספק </w:t>
      </w:r>
      <w:r>
        <w:rPr>
          <w:rFonts w:cs="David" w:hint="cs"/>
          <w:rtl/>
        </w:rPr>
        <w:t>לעורך המכרז</w:t>
      </w:r>
      <w:r w:rsidRPr="00082200">
        <w:rPr>
          <w:rFonts w:cs="David" w:hint="cs"/>
          <w:rtl/>
        </w:rPr>
        <w:t xml:space="preserve"> או לספק החדש כל מידע רלוונטי, יסייע לו במענה לשאלות, ויהיה זמין לפניותיו.</w:t>
      </w:r>
    </w:p>
    <w:p w14:paraId="7F039C7D" w14:textId="77777777" w:rsidR="008D7371" w:rsidRPr="00082200" w:rsidRDefault="008D7371" w:rsidP="00B5745E">
      <w:pPr>
        <w:pStyle w:val="af7"/>
        <w:keepLines w:val="0"/>
        <w:widowControl w:val="0"/>
        <w:numPr>
          <w:ilvl w:val="1"/>
          <w:numId w:val="62"/>
        </w:numPr>
        <w:spacing w:after="120" w:line="360" w:lineRule="auto"/>
        <w:jc w:val="both"/>
        <w:rPr>
          <w:rFonts w:cs="David"/>
        </w:rPr>
      </w:pPr>
      <w:r w:rsidRPr="00082200">
        <w:rPr>
          <w:rFonts w:cs="David" w:hint="cs"/>
          <w:rtl/>
        </w:rPr>
        <w:lastRenderedPageBreak/>
        <w:t xml:space="preserve">ככל שהספק לא ישתף פעולה בהעברת האחריות, כמפורט לעיל, הוא יישא באחריות על כל נזק שיגרם </w:t>
      </w:r>
      <w:r>
        <w:rPr>
          <w:rFonts w:cs="David" w:hint="cs"/>
          <w:rtl/>
        </w:rPr>
        <w:t>לעורך המכרז</w:t>
      </w:r>
      <w:r w:rsidRPr="00082200">
        <w:rPr>
          <w:rFonts w:cs="David" w:hint="cs"/>
          <w:rtl/>
        </w:rPr>
        <w:t xml:space="preserve"> או לספק החדש שהחל בביצוע ההסכם.    </w:t>
      </w:r>
    </w:p>
    <w:p w14:paraId="48977121" w14:textId="77777777" w:rsidR="008D7371" w:rsidRPr="00067671" w:rsidRDefault="008D7371" w:rsidP="00B5745E">
      <w:pPr>
        <w:pStyle w:val="af7"/>
        <w:keepLines w:val="0"/>
        <w:widowControl w:val="0"/>
        <w:numPr>
          <w:ilvl w:val="1"/>
          <w:numId w:val="62"/>
        </w:numPr>
        <w:spacing w:after="120" w:line="360" w:lineRule="auto"/>
        <w:jc w:val="both"/>
        <w:rPr>
          <w:rFonts w:cs="David"/>
        </w:rPr>
      </w:pPr>
      <w:r w:rsidRPr="00082200">
        <w:rPr>
          <w:rFonts w:cs="David" w:hint="cs"/>
          <w:rtl/>
        </w:rPr>
        <w:t>לא ישולם לספק תשלום נוסף עבור שיתוף הפעולה כאמור מעבר לקבוע בהסכם זה.</w:t>
      </w:r>
    </w:p>
    <w:p w14:paraId="74DBD36E"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הפרת ההסכם</w:t>
      </w:r>
    </w:p>
    <w:p w14:paraId="304B1800" w14:textId="77777777" w:rsidR="008D7371" w:rsidRPr="007C5B4C" w:rsidRDefault="008D7371" w:rsidP="008D7371">
      <w:pPr>
        <w:pStyle w:val="af7"/>
        <w:keepLines w:val="0"/>
        <w:widowControl w:val="0"/>
        <w:numPr>
          <w:ilvl w:val="1"/>
          <w:numId w:val="62"/>
        </w:numPr>
        <w:spacing w:line="360" w:lineRule="auto"/>
        <w:jc w:val="both"/>
        <w:rPr>
          <w:rFonts w:cs="David"/>
        </w:rPr>
      </w:pPr>
      <w:bookmarkStart w:id="114"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14:paraId="4BE48759" w14:textId="77777777" w:rsidR="008D7371" w:rsidRPr="00935870" w:rsidRDefault="008D7371" w:rsidP="00804630">
      <w:pPr>
        <w:pStyle w:val="af7"/>
        <w:keepLines w:val="0"/>
        <w:numPr>
          <w:ilvl w:val="2"/>
          <w:numId w:val="62"/>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5,</w:t>
      </w:r>
      <w:r>
        <w:rPr>
          <w:rFonts w:cs="David" w:hint="cs"/>
          <w:rtl/>
        </w:rPr>
        <w:t xml:space="preserve"> 6, 7,</w:t>
      </w:r>
      <w:r w:rsidR="006B4695">
        <w:rPr>
          <w:rFonts w:cs="David" w:hint="cs"/>
        </w:rPr>
        <w:t xml:space="preserve"> </w:t>
      </w:r>
      <w:r w:rsidR="006B4695">
        <w:rPr>
          <w:rFonts w:cs="David" w:hint="cs"/>
          <w:rtl/>
        </w:rPr>
        <w:t>8,</w:t>
      </w:r>
      <w:r w:rsidRPr="00D45295">
        <w:rPr>
          <w:rFonts w:cs="David" w:hint="cs"/>
          <w:rtl/>
        </w:rPr>
        <w:t xml:space="preserve"> </w:t>
      </w:r>
      <w:r>
        <w:rPr>
          <w:rFonts w:cs="David" w:hint="cs"/>
          <w:rtl/>
        </w:rPr>
        <w:t>11, 12, 13 ו-</w:t>
      </w:r>
      <w:r w:rsidRPr="00D45295">
        <w:rPr>
          <w:rFonts w:cs="David" w:hint="cs"/>
          <w:rtl/>
        </w:rPr>
        <w:t>1</w:t>
      </w:r>
      <w:r>
        <w:rPr>
          <w:rFonts w:cs="David" w:hint="cs"/>
          <w:rtl/>
        </w:rPr>
        <w:t>5;</w:t>
      </w:r>
    </w:p>
    <w:p w14:paraId="192948E3" w14:textId="77777777" w:rsidR="008D7371" w:rsidRDefault="008D7371" w:rsidP="008D7371">
      <w:pPr>
        <w:pStyle w:val="af7"/>
        <w:keepLines w:val="0"/>
        <w:numPr>
          <w:ilvl w:val="2"/>
          <w:numId w:val="62"/>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14:paraId="5FDDE0FD" w14:textId="77777777" w:rsidR="008D7371" w:rsidRPr="007C5B4C" w:rsidRDefault="008D7371" w:rsidP="008D7371">
      <w:pPr>
        <w:pStyle w:val="af7"/>
        <w:keepLines w:val="0"/>
        <w:numPr>
          <w:ilvl w:val="2"/>
          <w:numId w:val="62"/>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14:paraId="5E0D3069" w14:textId="77777777" w:rsidR="008D7371" w:rsidRPr="007C5B4C" w:rsidRDefault="008D7371" w:rsidP="008D7371">
      <w:pPr>
        <w:pStyle w:val="af7"/>
        <w:keepLines w:val="0"/>
        <w:numPr>
          <w:ilvl w:val="2"/>
          <w:numId w:val="62"/>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r>
        <w:rPr>
          <w:rFonts w:cs="David" w:hint="cs"/>
          <w:rtl/>
        </w:rPr>
        <w:t>;</w:t>
      </w:r>
    </w:p>
    <w:p w14:paraId="3B071891" w14:textId="77777777" w:rsidR="008D7371" w:rsidRPr="007C5B4C" w:rsidRDefault="008D7371" w:rsidP="008D7371">
      <w:pPr>
        <w:pStyle w:val="af7"/>
        <w:keepLines w:val="0"/>
        <w:numPr>
          <w:ilvl w:val="2"/>
          <w:numId w:val="62"/>
        </w:numPr>
        <w:spacing w:before="0" w:beforeAutospacing="0" w:after="0" w:line="360" w:lineRule="auto"/>
        <w:jc w:val="both"/>
        <w:rPr>
          <w:rFonts w:cs="David"/>
        </w:rPr>
      </w:pPr>
      <w:r>
        <w:rPr>
          <w:rFonts w:cs="David" w:hint="cs"/>
          <w:rtl/>
        </w:rPr>
        <w:t>אם הספק הסתלק מביצוע ההסכם;</w:t>
      </w:r>
    </w:p>
    <w:p w14:paraId="1A464626" w14:textId="77777777" w:rsidR="008D7371" w:rsidRPr="007C5B4C" w:rsidRDefault="008D7371" w:rsidP="008D7371">
      <w:pPr>
        <w:pStyle w:val="af7"/>
        <w:keepLines w:val="0"/>
        <w:widowControl w:val="0"/>
        <w:numPr>
          <w:ilvl w:val="1"/>
          <w:numId w:val="62"/>
        </w:numPr>
        <w:spacing w:line="360" w:lineRule="auto"/>
        <w:jc w:val="both"/>
        <w:rPr>
          <w:rFonts w:cs="David"/>
          <w:rtl/>
        </w:rPr>
      </w:pPr>
      <w:r w:rsidRPr="007C5B4C">
        <w:rPr>
          <w:rFonts w:cs="David"/>
          <w:rtl/>
        </w:rPr>
        <w:t xml:space="preserve">הפר הספק את ההסכם הפרה יסודית רשאי </w:t>
      </w:r>
      <w:r>
        <w:rPr>
          <w:rFonts w:cs="David"/>
          <w:rtl/>
        </w:rPr>
        <w:t>עורך המכרז</w:t>
      </w:r>
      <w:r w:rsidRPr="007C5B4C">
        <w:rPr>
          <w:rFonts w:cs="David"/>
          <w:rtl/>
        </w:rPr>
        <w:t xml:space="preserve">, לפי שיקול דעתו, להפסיק מיידית את ההתקשרות עם הספק או כל חלק ממנה ללא התראה נוספת ולבטל את ההסכם וזאת מבלי לגרוע מזכות </w:t>
      </w:r>
      <w:r>
        <w:rPr>
          <w:rFonts w:cs="David"/>
          <w:rtl/>
        </w:rPr>
        <w:t>עורך המכרז</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14FDE09F" w14:textId="77777777" w:rsidR="008D7371" w:rsidRDefault="008D7371" w:rsidP="008D7371">
      <w:pPr>
        <w:pStyle w:val="af7"/>
        <w:keepLines w:val="0"/>
        <w:widowControl w:val="0"/>
        <w:numPr>
          <w:ilvl w:val="1"/>
          <w:numId w:val="62"/>
        </w:numPr>
        <w:spacing w:line="360" w:lineRule="auto"/>
        <w:jc w:val="both"/>
        <w:rPr>
          <w:rFonts w:cs="David"/>
        </w:rPr>
      </w:pPr>
      <w:r>
        <w:rPr>
          <w:rFonts w:cs="David"/>
          <w:rtl/>
        </w:rPr>
        <w:t>עורך המכרז</w:t>
      </w:r>
      <w:r w:rsidRPr="00CE4838">
        <w:rPr>
          <w:rFonts w:cs="David"/>
          <w:rtl/>
        </w:rPr>
        <w:t xml:space="preserve"> יהיה רשאי לבטל את ההתקשרות עקב הפרה או הפרה צפויה במקרים הבאים</w:t>
      </w:r>
      <w:r>
        <w:rPr>
          <w:rFonts w:cs="David" w:hint="cs"/>
          <w:rtl/>
        </w:rPr>
        <w:t xml:space="preserve">: </w:t>
      </w:r>
    </w:p>
    <w:p w14:paraId="6A9EEBCE" w14:textId="77777777" w:rsidR="008D7371" w:rsidRDefault="008D7371" w:rsidP="008D7371">
      <w:pPr>
        <w:pStyle w:val="af7"/>
        <w:keepLines w:val="0"/>
        <w:widowControl w:val="0"/>
        <w:numPr>
          <w:ilvl w:val="2"/>
          <w:numId w:val="62"/>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עורך המכרז</w:t>
      </w:r>
      <w:r w:rsidRPr="007C5B4C">
        <w:rPr>
          <w:rFonts w:cs="David"/>
          <w:rtl/>
        </w:rPr>
        <w:t>.</w:t>
      </w:r>
    </w:p>
    <w:p w14:paraId="6DC938F1" w14:textId="77777777" w:rsidR="008D7371" w:rsidRPr="007C5B4C" w:rsidRDefault="008D7371" w:rsidP="008D7371">
      <w:pPr>
        <w:pStyle w:val="af7"/>
        <w:keepLines w:val="0"/>
        <w:widowControl w:val="0"/>
        <w:numPr>
          <w:ilvl w:val="2"/>
          <w:numId w:val="62"/>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w:t>
      </w:r>
      <w:r>
        <w:rPr>
          <w:rFonts w:cs="David"/>
          <w:rtl/>
        </w:rPr>
        <w:t>לעורך המכרז</w:t>
      </w:r>
      <w:r w:rsidRPr="007C5B4C">
        <w:rPr>
          <w:rFonts w:cs="David"/>
          <w:rtl/>
        </w:rPr>
        <w:t xml:space="preserve">. </w:t>
      </w:r>
    </w:p>
    <w:p w14:paraId="5B9A6019" w14:textId="77777777" w:rsidR="008D7371" w:rsidRPr="007C5B4C" w:rsidRDefault="008D7371" w:rsidP="008D7371">
      <w:pPr>
        <w:pStyle w:val="af7"/>
        <w:keepLines w:val="0"/>
        <w:widowControl w:val="0"/>
        <w:numPr>
          <w:ilvl w:val="2"/>
          <w:numId w:val="62"/>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עורך המכרז</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4C65844F" w14:textId="77777777" w:rsidR="008D7371" w:rsidRDefault="008D7371" w:rsidP="008D7371">
      <w:pPr>
        <w:pStyle w:val="af7"/>
        <w:keepLines w:val="0"/>
        <w:widowControl w:val="0"/>
        <w:numPr>
          <w:ilvl w:val="1"/>
          <w:numId w:val="62"/>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6D91B3BF" w14:textId="77777777" w:rsidR="008D7371" w:rsidRDefault="008D7371" w:rsidP="008D7371">
      <w:pPr>
        <w:pStyle w:val="af7"/>
        <w:keepLines w:val="0"/>
        <w:widowControl w:val="0"/>
        <w:numPr>
          <w:ilvl w:val="2"/>
          <w:numId w:val="62"/>
        </w:numPr>
        <w:spacing w:after="120" w:line="360" w:lineRule="auto"/>
        <w:jc w:val="both"/>
        <w:rPr>
          <w:rFonts w:cs="David"/>
        </w:rPr>
      </w:pPr>
      <w:r w:rsidRPr="007C5B4C">
        <w:rPr>
          <w:rFonts w:cs="David"/>
          <w:rtl/>
        </w:rPr>
        <w:t xml:space="preserve">מבלי לגרוע מזכויות </w:t>
      </w:r>
      <w:r>
        <w:rPr>
          <w:rFonts w:cs="David"/>
          <w:rtl/>
        </w:rPr>
        <w:t>עורך המכרז</w:t>
      </w:r>
      <w:r w:rsidRPr="007C5B4C">
        <w:rPr>
          <w:rFonts w:cs="David"/>
          <w:rtl/>
        </w:rPr>
        <w:t xml:space="preserve"> לפי הסכם זה או על פי כל דין</w:t>
      </w:r>
      <w:r>
        <w:rPr>
          <w:rFonts w:cs="David" w:hint="cs"/>
          <w:rtl/>
        </w:rPr>
        <w:t xml:space="preserve">, לעורך המכרז תהיה זכות לקזז מסכומים שהוא חב לספק על פי ההסכם, כל חוב שהספק </w:t>
      </w:r>
      <w:r>
        <w:rPr>
          <w:rFonts w:cs="David" w:hint="cs"/>
          <w:rtl/>
        </w:rPr>
        <w:lastRenderedPageBreak/>
        <w:t xml:space="preserve">חייב לו, בין קצוב ובין שאינו קצוב. כן יהיו עורך המכרז והמזמינים רשאים לעכב תחת ידם כל סכום שהם חייבים לספק, עד לתשלום כל חוב שיש לספק כלפי אחד מהם. </w:t>
      </w:r>
    </w:p>
    <w:p w14:paraId="09A9998E" w14:textId="77777777" w:rsidR="008D7371" w:rsidRDefault="008D7371" w:rsidP="008D7371">
      <w:pPr>
        <w:pStyle w:val="af7"/>
        <w:keepLines w:val="0"/>
        <w:widowControl w:val="0"/>
        <w:numPr>
          <w:ilvl w:val="2"/>
          <w:numId w:val="62"/>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4A74971B" w14:textId="77777777" w:rsidR="008D7371" w:rsidRPr="002F2B4B" w:rsidRDefault="008D7371" w:rsidP="008D7371">
      <w:pPr>
        <w:pStyle w:val="af7"/>
        <w:keepLines w:val="0"/>
        <w:widowControl w:val="0"/>
        <w:numPr>
          <w:ilvl w:val="1"/>
          <w:numId w:val="62"/>
        </w:numPr>
        <w:spacing w:after="120" w:line="360" w:lineRule="auto"/>
        <w:jc w:val="both"/>
        <w:rPr>
          <w:rFonts w:cs="David"/>
          <w:u w:val="single"/>
        </w:rPr>
      </w:pPr>
      <w:bookmarkStart w:id="115" w:name="show_sachArvutBitzua_2"/>
      <w:r w:rsidRPr="002F2B4B">
        <w:rPr>
          <w:rFonts w:cs="David" w:hint="cs"/>
          <w:u w:val="single"/>
          <w:rtl/>
        </w:rPr>
        <w:t>חילוט ערבות</w:t>
      </w:r>
      <w:r w:rsidRPr="002F2B4B">
        <w:rPr>
          <w:rFonts w:cs="David" w:hint="cs"/>
          <w:rtl/>
        </w:rPr>
        <w:t xml:space="preserve"> </w:t>
      </w:r>
      <w:r w:rsidRPr="002F2B4B">
        <w:rPr>
          <w:rFonts w:cs="David"/>
          <w:rtl/>
        </w:rPr>
        <w:t>–</w:t>
      </w:r>
    </w:p>
    <w:p w14:paraId="75D5BB53" w14:textId="77777777" w:rsidR="008D7371" w:rsidRDefault="008D7371" w:rsidP="008D7371">
      <w:pPr>
        <w:pStyle w:val="af7"/>
        <w:keepLines w:val="0"/>
        <w:widowControl w:val="0"/>
        <w:numPr>
          <w:ilvl w:val="2"/>
          <w:numId w:val="62"/>
        </w:numPr>
        <w:spacing w:after="120" w:line="360" w:lineRule="auto"/>
        <w:jc w:val="both"/>
        <w:rPr>
          <w:rFonts w:cs="David"/>
        </w:rPr>
      </w:pPr>
      <w:r w:rsidRPr="000100C2">
        <w:rPr>
          <w:rFonts w:cs="David"/>
          <w:rtl/>
        </w:rPr>
        <w:t>מבלי לפגוע באמור בכל מקום אחר בהסכם</w:t>
      </w:r>
      <w:r>
        <w:rPr>
          <w:rFonts w:cs="David" w:hint="cs"/>
          <w:rtl/>
        </w:rPr>
        <w:t>,</w:t>
      </w:r>
      <w:r w:rsidRPr="000100C2">
        <w:rPr>
          <w:rFonts w:cs="David"/>
          <w:rtl/>
        </w:rPr>
        <w:t xml:space="preserve"> </w:t>
      </w:r>
      <w:r w:rsidRPr="007C5B4C">
        <w:rPr>
          <w:rFonts w:cs="David"/>
          <w:rtl/>
        </w:rPr>
        <w:t>ערבות</w:t>
      </w:r>
      <w:r>
        <w:rPr>
          <w:rFonts w:cs="David" w:hint="cs"/>
          <w:rtl/>
        </w:rPr>
        <w:t xml:space="preserve"> הביצוע</w:t>
      </w:r>
      <w:r w:rsidRPr="007C5B4C">
        <w:rPr>
          <w:rFonts w:cs="David"/>
          <w:rtl/>
        </w:rPr>
        <w:t xml:space="preserve"> ניתנת לחילוט על ידי </w:t>
      </w:r>
      <w:r>
        <w:rPr>
          <w:rFonts w:cs="David"/>
          <w:rtl/>
        </w:rPr>
        <w:t>עורך המכרז</w:t>
      </w:r>
      <w:r w:rsidRPr="007C5B4C">
        <w:rPr>
          <w:rFonts w:cs="David"/>
          <w:rtl/>
        </w:rPr>
        <w:t xml:space="preserve">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w:t>
      </w:r>
      <w:r>
        <w:rPr>
          <w:rFonts w:cs="David"/>
          <w:rtl/>
        </w:rPr>
        <w:t>לעורך המכרז</w:t>
      </w:r>
      <w:r>
        <w:rPr>
          <w:rFonts w:cs="David" w:hint="cs"/>
          <w:rtl/>
        </w:rPr>
        <w:t xml:space="preserve"> </w:t>
      </w:r>
      <w:r w:rsidRPr="007C5B4C">
        <w:rPr>
          <w:rFonts w:cs="David"/>
          <w:rtl/>
        </w:rPr>
        <w:t>מהספק</w:t>
      </w:r>
      <w:r>
        <w:rPr>
          <w:rFonts w:cs="David" w:hint="cs"/>
          <w:rtl/>
        </w:rPr>
        <w:t xml:space="preserve">, ובכלל זה פיצויים. </w:t>
      </w:r>
    </w:p>
    <w:p w14:paraId="23805B29" w14:textId="77777777" w:rsidR="008D7371" w:rsidRPr="008D7371" w:rsidRDefault="008D7371" w:rsidP="008D7371">
      <w:pPr>
        <w:pStyle w:val="af7"/>
        <w:keepLines w:val="0"/>
        <w:widowControl w:val="0"/>
        <w:numPr>
          <w:ilvl w:val="2"/>
          <w:numId w:val="62"/>
        </w:numPr>
        <w:spacing w:after="120" w:line="360" w:lineRule="auto"/>
        <w:jc w:val="both"/>
        <w:rPr>
          <w:rFonts w:cs="David"/>
          <w:rtl/>
        </w:rPr>
      </w:pPr>
      <w:r w:rsidRPr="00B5745E">
        <w:rPr>
          <w:rFonts w:cs="David" w:hint="eastAsia"/>
          <w:rtl/>
        </w:rPr>
        <w:t>לספק</w:t>
      </w:r>
      <w:r w:rsidRPr="00B5745E">
        <w:rPr>
          <w:rFonts w:cs="David"/>
          <w:rtl/>
        </w:rPr>
        <w:t xml:space="preserve"> </w:t>
      </w:r>
      <w:r w:rsidRPr="00B5745E">
        <w:rPr>
          <w:rFonts w:cs="David" w:hint="eastAsia"/>
          <w:rtl/>
        </w:rPr>
        <w:t>תינתן</w:t>
      </w:r>
      <w:r w:rsidRPr="00B5745E">
        <w:rPr>
          <w:rFonts w:cs="David"/>
          <w:rtl/>
        </w:rPr>
        <w:t xml:space="preserve"> </w:t>
      </w:r>
      <w:r w:rsidRPr="00B5745E">
        <w:rPr>
          <w:rFonts w:cs="David" w:hint="eastAsia"/>
          <w:rtl/>
        </w:rPr>
        <w:t>הזדמנות</w:t>
      </w:r>
      <w:r w:rsidRPr="00B5745E">
        <w:rPr>
          <w:rFonts w:cs="David"/>
          <w:rtl/>
        </w:rPr>
        <w:t xml:space="preserve"> </w:t>
      </w:r>
      <w:r w:rsidRPr="00B5745E">
        <w:rPr>
          <w:rFonts w:cs="David" w:hint="eastAsia"/>
          <w:rtl/>
        </w:rPr>
        <w:t>להציג</w:t>
      </w:r>
      <w:r w:rsidRPr="00B5745E">
        <w:rPr>
          <w:rFonts w:cs="David"/>
          <w:rtl/>
        </w:rPr>
        <w:t xml:space="preserve"> </w:t>
      </w:r>
      <w:r w:rsidRPr="00B5745E">
        <w:rPr>
          <w:rFonts w:cs="David" w:hint="eastAsia"/>
          <w:rtl/>
        </w:rPr>
        <w:t>את</w:t>
      </w:r>
      <w:r w:rsidRPr="00B5745E">
        <w:rPr>
          <w:rFonts w:cs="David"/>
          <w:rtl/>
        </w:rPr>
        <w:t xml:space="preserve"> </w:t>
      </w:r>
      <w:r w:rsidRPr="00B5745E">
        <w:rPr>
          <w:rFonts w:cs="David" w:hint="eastAsia"/>
          <w:rtl/>
        </w:rPr>
        <w:t>טענותיו</w:t>
      </w:r>
      <w:r w:rsidRPr="00B5745E">
        <w:rPr>
          <w:rFonts w:cs="David"/>
          <w:rtl/>
        </w:rPr>
        <w:t xml:space="preserve"> </w:t>
      </w:r>
      <w:r w:rsidRPr="00B5745E">
        <w:rPr>
          <w:rFonts w:cs="David" w:hint="eastAsia"/>
          <w:rtl/>
        </w:rPr>
        <w:t>בכתב</w:t>
      </w:r>
      <w:r w:rsidRPr="00B5745E">
        <w:rPr>
          <w:rFonts w:cs="David"/>
          <w:rtl/>
        </w:rPr>
        <w:t xml:space="preserve"> </w:t>
      </w:r>
      <w:r w:rsidRPr="00B5745E">
        <w:rPr>
          <w:rFonts w:cs="David" w:hint="eastAsia"/>
          <w:rtl/>
        </w:rPr>
        <w:t>או</w:t>
      </w:r>
      <w:r w:rsidRPr="00B5745E">
        <w:rPr>
          <w:rFonts w:cs="David"/>
          <w:rtl/>
        </w:rPr>
        <w:t xml:space="preserve"> </w:t>
      </w:r>
      <w:r w:rsidRPr="00B5745E">
        <w:rPr>
          <w:rFonts w:cs="David" w:hint="eastAsia"/>
          <w:rtl/>
        </w:rPr>
        <w:t>בעל</w:t>
      </w:r>
      <w:r w:rsidRPr="00B5745E">
        <w:rPr>
          <w:rFonts w:cs="David"/>
          <w:rtl/>
        </w:rPr>
        <w:t xml:space="preserve"> </w:t>
      </w:r>
      <w:r w:rsidRPr="00B5745E">
        <w:rPr>
          <w:rFonts w:cs="David" w:hint="eastAsia"/>
          <w:rtl/>
        </w:rPr>
        <w:t>פה</w:t>
      </w:r>
      <w:r w:rsidRPr="00B5745E">
        <w:rPr>
          <w:rFonts w:cs="David"/>
          <w:rtl/>
        </w:rPr>
        <w:t xml:space="preserve">, </w:t>
      </w:r>
      <w:r w:rsidRPr="00B5745E">
        <w:rPr>
          <w:rFonts w:cs="David" w:hint="eastAsia"/>
          <w:rtl/>
        </w:rPr>
        <w:t>בטרם</w:t>
      </w:r>
      <w:r w:rsidRPr="00B5745E">
        <w:rPr>
          <w:rFonts w:cs="David"/>
          <w:rtl/>
        </w:rPr>
        <w:t xml:space="preserve"> </w:t>
      </w:r>
      <w:r w:rsidRPr="00B5745E">
        <w:rPr>
          <w:rFonts w:cs="David" w:hint="eastAsia"/>
          <w:rtl/>
        </w:rPr>
        <w:t>יממש</w:t>
      </w:r>
      <w:r w:rsidRPr="00B5745E">
        <w:rPr>
          <w:rFonts w:cs="David"/>
          <w:rtl/>
        </w:rPr>
        <w:t xml:space="preserve"> </w:t>
      </w:r>
      <w:r>
        <w:rPr>
          <w:rFonts w:cs="David"/>
          <w:rtl/>
        </w:rPr>
        <w:t>עורך המכרז</w:t>
      </w:r>
      <w:r w:rsidRPr="00B5745E">
        <w:rPr>
          <w:rFonts w:cs="David"/>
          <w:rtl/>
        </w:rPr>
        <w:t xml:space="preserve"> </w:t>
      </w:r>
      <w:r w:rsidRPr="00B5745E">
        <w:rPr>
          <w:rFonts w:cs="David" w:hint="eastAsia"/>
          <w:rtl/>
        </w:rPr>
        <w:t>את</w:t>
      </w:r>
      <w:r w:rsidRPr="00B5745E">
        <w:rPr>
          <w:rFonts w:cs="David"/>
          <w:rtl/>
        </w:rPr>
        <w:t xml:space="preserve"> </w:t>
      </w:r>
      <w:r w:rsidRPr="00B5745E">
        <w:rPr>
          <w:rFonts w:cs="David" w:hint="eastAsia"/>
          <w:rtl/>
        </w:rPr>
        <w:t>סמכותו</w:t>
      </w:r>
      <w:r w:rsidRPr="00B5745E">
        <w:rPr>
          <w:rFonts w:cs="David"/>
          <w:rtl/>
        </w:rPr>
        <w:t xml:space="preserve"> </w:t>
      </w:r>
      <w:r w:rsidRPr="00B5745E">
        <w:rPr>
          <w:rFonts w:cs="David" w:hint="eastAsia"/>
          <w:rtl/>
        </w:rPr>
        <w:t>לפי</w:t>
      </w:r>
      <w:r w:rsidRPr="00B5745E">
        <w:rPr>
          <w:rFonts w:cs="David"/>
          <w:rtl/>
        </w:rPr>
        <w:t xml:space="preserve"> </w:t>
      </w:r>
      <w:r w:rsidRPr="00B5745E">
        <w:rPr>
          <w:rFonts w:cs="David" w:hint="eastAsia"/>
          <w:rtl/>
        </w:rPr>
        <w:t>סעיף</w:t>
      </w:r>
      <w:r w:rsidRPr="00B5745E">
        <w:rPr>
          <w:rFonts w:cs="David"/>
          <w:rtl/>
        </w:rPr>
        <w:t xml:space="preserve"> </w:t>
      </w:r>
      <w:r w:rsidRPr="00B5745E">
        <w:rPr>
          <w:rFonts w:cs="David" w:hint="eastAsia"/>
          <w:rtl/>
        </w:rPr>
        <w:t>זה</w:t>
      </w:r>
      <w:r w:rsidRPr="008D7371">
        <w:rPr>
          <w:rFonts w:cs="David"/>
          <w:rtl/>
        </w:rPr>
        <w:t>.</w:t>
      </w:r>
    </w:p>
    <w:p w14:paraId="0E35FF0D" w14:textId="77777777" w:rsidR="008D7371" w:rsidRDefault="008D7371" w:rsidP="008D7371">
      <w:pPr>
        <w:pStyle w:val="af7"/>
        <w:keepLines w:val="0"/>
        <w:widowControl w:val="0"/>
        <w:numPr>
          <w:ilvl w:val="2"/>
          <w:numId w:val="62"/>
        </w:numPr>
        <w:spacing w:after="120" w:line="360" w:lineRule="auto"/>
        <w:jc w:val="both"/>
        <w:rPr>
          <w:rFonts w:cs="David"/>
        </w:rPr>
      </w:pPr>
      <w:r w:rsidRPr="00CE4838">
        <w:rPr>
          <w:rFonts w:cs="David" w:hint="cs"/>
          <w:rtl/>
        </w:rPr>
        <w:t xml:space="preserve">ככל שחילוט הערבות נעשה </w:t>
      </w:r>
      <w:r>
        <w:rPr>
          <w:rFonts w:cs="David" w:hint="cs"/>
          <w:rtl/>
        </w:rPr>
        <w:t>לצורך פיצוי עורך המכרז</w:t>
      </w:r>
      <w:r w:rsidRPr="00CE4838">
        <w:rPr>
          <w:rFonts w:cs="David" w:hint="cs"/>
          <w:rtl/>
        </w:rPr>
        <w:t>,</w:t>
      </w:r>
      <w:r>
        <w:rPr>
          <w:rFonts w:cs="David" w:hint="cs"/>
          <w:rtl/>
        </w:rPr>
        <w:t xml:space="preserve"> </w:t>
      </w: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Pr>
          <w:rFonts w:cs="David"/>
          <w:rtl/>
        </w:rPr>
        <w:t>עורך המכרז</w:t>
      </w:r>
      <w:r w:rsidRPr="007C5B4C">
        <w:rPr>
          <w:rFonts w:cs="David"/>
          <w:rtl/>
        </w:rPr>
        <w:t xml:space="preserve"> יהיה זכאי לקבל מן הספק את ההפרש בין הסכום ששולם עקב חילוט הערבות, ובין סכום ה</w:t>
      </w:r>
      <w:r>
        <w:rPr>
          <w:rFonts w:cs="David" w:hint="cs"/>
          <w:rtl/>
        </w:rPr>
        <w:t>פיצויים המגיעים</w:t>
      </w:r>
      <w:r w:rsidRPr="007C5B4C">
        <w:rPr>
          <w:rFonts w:cs="David"/>
          <w:rtl/>
        </w:rPr>
        <w:t xml:space="preserve"> </w:t>
      </w:r>
      <w:r>
        <w:rPr>
          <w:rFonts w:cs="David"/>
          <w:rtl/>
        </w:rPr>
        <w:t>לעורך המכרז</w:t>
      </w:r>
      <w:r w:rsidRPr="007C5B4C">
        <w:rPr>
          <w:rFonts w:cs="David"/>
          <w:rtl/>
        </w:rPr>
        <w:t xml:space="preserve">. </w:t>
      </w:r>
    </w:p>
    <w:p w14:paraId="48865051" w14:textId="77777777" w:rsidR="008D7371" w:rsidRPr="007C5B4C" w:rsidRDefault="008D7371" w:rsidP="008D7371">
      <w:pPr>
        <w:pStyle w:val="af7"/>
        <w:keepLines w:val="0"/>
        <w:widowControl w:val="0"/>
        <w:numPr>
          <w:ilvl w:val="2"/>
          <w:numId w:val="62"/>
        </w:numPr>
        <w:spacing w:after="120" w:line="360" w:lineRule="auto"/>
        <w:jc w:val="both"/>
        <w:rPr>
          <w:rFonts w:cs="David"/>
          <w:rtl/>
        </w:rPr>
      </w:pPr>
      <w:r>
        <w:rPr>
          <w:rFonts w:cs="David" w:hint="cs"/>
          <w:rtl/>
        </w:rPr>
        <w:t xml:space="preserve">לאחר חילוט הערבות, ובהתאם להנחיות עורך המכרז ולשיקול דעתי הבלעדית, יידרש הספק להעמיד ערבות ביצוע חדשה בסכום הקבוע בהסכם זה, כתנאי להמשך ההתקשרות. </w:t>
      </w:r>
    </w:p>
    <w:bookmarkEnd w:id="115"/>
    <w:p w14:paraId="63C40EE9" w14:textId="77777777" w:rsidR="008D7371" w:rsidRPr="00083FC7" w:rsidRDefault="008D7371" w:rsidP="00B5745E">
      <w:pPr>
        <w:pStyle w:val="af7"/>
        <w:keepLines w:val="0"/>
        <w:widowControl w:val="0"/>
        <w:numPr>
          <w:ilvl w:val="0"/>
          <w:numId w:val="62"/>
        </w:numPr>
        <w:spacing w:line="360" w:lineRule="auto"/>
        <w:jc w:val="both"/>
        <w:rPr>
          <w:rFonts w:cs="David"/>
          <w:b/>
          <w:bCs/>
          <w:rtl/>
        </w:rPr>
      </w:pPr>
      <w:r w:rsidRPr="00083FC7">
        <w:rPr>
          <w:rFonts w:cs="David"/>
          <w:b/>
          <w:bCs/>
          <w:rtl/>
        </w:rPr>
        <w:t>תרופות מצטברות</w:t>
      </w:r>
    </w:p>
    <w:p w14:paraId="737CF887"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התרופות, לרבות זכות הקיזוז</w:t>
      </w:r>
      <w:r>
        <w:rPr>
          <w:rFonts w:cs="David" w:hint="cs"/>
          <w:rtl/>
        </w:rPr>
        <w:t>, עיכבון,</w:t>
      </w:r>
      <w:r w:rsidRPr="007C5B4C">
        <w:rPr>
          <w:rFonts w:cs="David"/>
          <w:rtl/>
        </w:rPr>
        <w:t xml:space="preserve"> חילוט,</w:t>
      </w:r>
      <w:r>
        <w:rPr>
          <w:rFonts w:cs="David" w:hint="cs"/>
          <w:rtl/>
        </w:rPr>
        <w:t xml:space="preserve"> פיצויים מוסכמים,</w:t>
      </w:r>
      <w:r w:rsidRPr="007C5B4C">
        <w:rPr>
          <w:rFonts w:cs="David"/>
          <w:rtl/>
        </w:rPr>
        <w:t xml:space="preserve"> וכל הפעולות שהורשה </w:t>
      </w:r>
      <w:r>
        <w:rPr>
          <w:rFonts w:cs="David"/>
          <w:rtl/>
        </w:rPr>
        <w:t>עורך המכרז</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עורך המכרז</w:t>
      </w:r>
      <w:r w:rsidRPr="007C5B4C">
        <w:rPr>
          <w:rFonts w:cs="David"/>
          <w:rtl/>
        </w:rPr>
        <w:t xml:space="preserve"> לכל סעד או תרופה בהתאם להסכם זה או לפי כל דין. </w:t>
      </w:r>
    </w:p>
    <w:p w14:paraId="1C5744DD"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 xml:space="preserve">ויתר </w:t>
      </w:r>
      <w:r>
        <w:rPr>
          <w:rFonts w:cs="David"/>
          <w:rtl/>
        </w:rPr>
        <w:t>עורך המכרז</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כויתור על כל הפרה אחרת של אותה הוראה או הוראה אחרת. </w:t>
      </w:r>
    </w:p>
    <w:bookmarkEnd w:id="114"/>
    <w:p w14:paraId="5AF98276"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שינויים</w:t>
      </w:r>
    </w:p>
    <w:p w14:paraId="310EE134"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כל שינוי בהוראת הסכם זה ייעשה בהסכמת שני הצדדים, מראש ובכתב. </w:t>
      </w:r>
    </w:p>
    <w:p w14:paraId="22E256CB" w14:textId="77777777" w:rsidR="005E5FA8" w:rsidRPr="007C5B4C" w:rsidRDefault="005E5FA8" w:rsidP="00581D28">
      <w:pPr>
        <w:pStyle w:val="af7"/>
        <w:keepLines w:val="0"/>
        <w:widowControl w:val="0"/>
        <w:numPr>
          <w:ilvl w:val="0"/>
          <w:numId w:val="62"/>
        </w:numPr>
        <w:spacing w:after="120" w:line="360" w:lineRule="auto"/>
        <w:jc w:val="both"/>
        <w:rPr>
          <w:rFonts w:cs="David"/>
          <w:b/>
          <w:bCs/>
          <w:rtl/>
        </w:rPr>
      </w:pPr>
      <w:r w:rsidRPr="007C5B4C">
        <w:rPr>
          <w:rFonts w:cs="David"/>
          <w:b/>
          <w:bCs/>
          <w:rtl/>
        </w:rPr>
        <w:t>כתובות הצדדים והודעות</w:t>
      </w:r>
    </w:p>
    <w:p w14:paraId="6028677C" w14:textId="77777777" w:rsidR="005E5FA8" w:rsidRPr="007C5B4C" w:rsidRDefault="005E5FA8" w:rsidP="00581D28">
      <w:pPr>
        <w:pStyle w:val="af7"/>
        <w:keepLines w:val="0"/>
        <w:widowControl w:val="0"/>
        <w:numPr>
          <w:ilvl w:val="1"/>
          <w:numId w:val="62"/>
        </w:numPr>
        <w:spacing w:after="120" w:line="360" w:lineRule="auto"/>
        <w:jc w:val="both"/>
        <w:rPr>
          <w:rFonts w:cs="David"/>
          <w:rtl/>
        </w:rPr>
      </w:pPr>
      <w:r w:rsidRPr="007C5B4C">
        <w:rPr>
          <w:rFonts w:cs="David"/>
          <w:rtl/>
        </w:rPr>
        <w:t>כתובת עורך המכרז: מינהל הרכש הממשלתי, רח' נתנאל לורך 1</w:t>
      </w:r>
      <w:r w:rsidR="00A70BC5">
        <w:rPr>
          <w:rFonts w:cs="David" w:hint="cs"/>
          <w:rtl/>
        </w:rPr>
        <w:t>,</w:t>
      </w:r>
      <w:r w:rsidRPr="007C5B4C">
        <w:rPr>
          <w:rFonts w:cs="David"/>
          <w:rtl/>
        </w:rPr>
        <w:t xml:space="preserve"> ירושלים</w:t>
      </w:r>
      <w:r w:rsidR="00A70BC5">
        <w:rPr>
          <w:rFonts w:cs="David" w:hint="cs"/>
          <w:rtl/>
        </w:rPr>
        <w:t>.</w:t>
      </w:r>
      <w:r w:rsidRPr="007C5B4C">
        <w:rPr>
          <w:rFonts w:cs="David"/>
          <w:rtl/>
        </w:rPr>
        <w:br/>
      </w:r>
      <w:r w:rsidRPr="007C5B4C">
        <w:rPr>
          <w:rFonts w:cs="David"/>
          <w:rtl/>
        </w:rPr>
        <w:lastRenderedPageBreak/>
        <w:t xml:space="preserve"> </w:t>
      </w:r>
      <w:r w:rsidRPr="007C5B4C">
        <w:rPr>
          <w:rFonts w:cs="David"/>
          <w:rtl/>
        </w:rPr>
        <w:br/>
        <w:t>כתובת הספק:  ______________________________.</w:t>
      </w:r>
    </w:p>
    <w:p w14:paraId="0916F3AA" w14:textId="77777777" w:rsidR="005E5FA8" w:rsidRPr="007C5B4C" w:rsidRDefault="005E5FA8" w:rsidP="00804630">
      <w:pPr>
        <w:pStyle w:val="af7"/>
        <w:keepLines w:val="0"/>
        <w:widowControl w:val="0"/>
        <w:numPr>
          <w:ilvl w:val="1"/>
          <w:numId w:val="62"/>
        </w:numPr>
        <w:spacing w:after="120" w:line="360" w:lineRule="auto"/>
        <w:jc w:val="both"/>
        <w:rPr>
          <w:rFonts w:cs="David"/>
          <w:rtl/>
        </w:rPr>
      </w:pPr>
      <w:r w:rsidRPr="007C5B4C">
        <w:rPr>
          <w:rFonts w:cs="David"/>
          <w:rtl/>
        </w:rPr>
        <w:t xml:space="preserve">כל הודעה על פי הסכם זה תימסר בדואר רשום, אלא אם הסכימו הצדדים </w:t>
      </w:r>
      <w:r w:rsidR="007F0558" w:rsidRPr="007C5B4C">
        <w:rPr>
          <w:rFonts w:cs="David"/>
          <w:rtl/>
        </w:rPr>
        <w:t>בכתב</w:t>
      </w:r>
      <w:r w:rsidR="007F0558">
        <w:rPr>
          <w:rFonts w:cs="David" w:hint="cs"/>
          <w:rtl/>
        </w:rPr>
        <w:t xml:space="preserve"> על אופן מסירה אחר</w:t>
      </w:r>
      <w:r w:rsidRPr="007C5B4C">
        <w:rPr>
          <w:rFonts w:cs="David"/>
          <w:rtl/>
        </w:rPr>
        <w:t>; הודעה בדואר רשום כאמור תחשב שנתקבלה לאחר 3 ימים מיום המסירה לבית הדואר.</w:t>
      </w:r>
    </w:p>
    <w:p w14:paraId="508E7EA6" w14:textId="77777777" w:rsidR="005E5FA8" w:rsidRPr="007C5B4C" w:rsidRDefault="005E5FA8" w:rsidP="00581D28">
      <w:pPr>
        <w:pStyle w:val="af7"/>
        <w:keepLines w:val="0"/>
        <w:widowControl w:val="0"/>
        <w:numPr>
          <w:ilvl w:val="1"/>
          <w:numId w:val="62"/>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059D817F" w14:textId="77777777" w:rsidR="005E5FA8" w:rsidRPr="007C5B4C" w:rsidRDefault="005E5FA8" w:rsidP="00581D28">
      <w:pPr>
        <w:pStyle w:val="af7"/>
        <w:keepLines w:val="0"/>
        <w:widowControl w:val="0"/>
        <w:numPr>
          <w:ilvl w:val="0"/>
          <w:numId w:val="62"/>
        </w:numPr>
        <w:spacing w:after="120" w:line="360" w:lineRule="auto"/>
        <w:jc w:val="both"/>
        <w:rPr>
          <w:rFonts w:cs="David"/>
          <w:b/>
          <w:bCs/>
          <w:rtl/>
        </w:rPr>
      </w:pPr>
      <w:r w:rsidRPr="007C5B4C">
        <w:rPr>
          <w:rFonts w:cs="David"/>
          <w:b/>
          <w:bCs/>
          <w:rtl/>
        </w:rPr>
        <w:t>שונות</w:t>
      </w:r>
    </w:p>
    <w:p w14:paraId="067D9ACA" w14:textId="77777777" w:rsidR="007F0558" w:rsidRDefault="007F0558" w:rsidP="007F0558">
      <w:pPr>
        <w:pStyle w:val="af7"/>
        <w:keepLines w:val="0"/>
        <w:widowControl w:val="0"/>
        <w:numPr>
          <w:ilvl w:val="1"/>
          <w:numId w:val="62"/>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14:paraId="1BA7ECF6" w14:textId="77777777" w:rsidR="007F0558" w:rsidRPr="0055046B" w:rsidRDefault="007F0558" w:rsidP="00804630">
      <w:pPr>
        <w:pStyle w:val="af7"/>
        <w:keepLines w:val="0"/>
        <w:widowControl w:val="0"/>
        <w:numPr>
          <w:ilvl w:val="1"/>
          <w:numId w:val="62"/>
        </w:numPr>
        <w:spacing w:after="120" w:line="360" w:lineRule="auto"/>
        <w:jc w:val="both"/>
        <w:rPr>
          <w:rFonts w:cs="David"/>
        </w:rPr>
      </w:pPr>
      <w:r w:rsidRPr="000C02AF">
        <w:rPr>
          <w:rFonts w:cs="David" w:hint="eastAsia"/>
          <w:rtl/>
        </w:rPr>
        <w:t>פרטים</w:t>
      </w:r>
      <w:r w:rsidRPr="000C02AF">
        <w:rPr>
          <w:rFonts w:cs="David"/>
          <w:rtl/>
        </w:rPr>
        <w:t xml:space="preserve"> </w:t>
      </w:r>
      <w:r w:rsidRPr="000C02AF">
        <w:rPr>
          <w:rFonts w:cs="David" w:hint="eastAsia"/>
          <w:rtl/>
        </w:rPr>
        <w:t>מהחוזה</w:t>
      </w:r>
      <w:r w:rsidRPr="000C02AF">
        <w:rPr>
          <w:rFonts w:cs="David"/>
          <w:rtl/>
        </w:rPr>
        <w:t xml:space="preserve"> </w:t>
      </w:r>
      <w:r w:rsidRPr="000C02AF">
        <w:rPr>
          <w:rFonts w:cs="David" w:hint="eastAsia"/>
          <w:rtl/>
        </w:rPr>
        <w:t>ומאופן</w:t>
      </w:r>
      <w:r w:rsidRPr="000C02AF">
        <w:rPr>
          <w:rFonts w:cs="David"/>
          <w:rtl/>
        </w:rPr>
        <w:t xml:space="preserve"> </w:t>
      </w:r>
      <w:r w:rsidRPr="000C02AF">
        <w:rPr>
          <w:rFonts w:cs="David" w:hint="eastAsia"/>
          <w:rtl/>
        </w:rPr>
        <w:t>מימושו</w:t>
      </w:r>
      <w:r w:rsidRPr="000C02AF">
        <w:rPr>
          <w:rFonts w:cs="David"/>
          <w:rtl/>
        </w:rPr>
        <w:t xml:space="preserve"> </w:t>
      </w:r>
      <w:r w:rsidRPr="000C02AF">
        <w:rPr>
          <w:rFonts w:cs="David" w:hint="eastAsia"/>
          <w:rtl/>
        </w:rPr>
        <w:t>יפורסמו</w:t>
      </w:r>
      <w:r w:rsidRPr="000C02AF">
        <w:rPr>
          <w:rFonts w:cs="David"/>
          <w:rtl/>
        </w:rPr>
        <w:t xml:space="preserve"> </w:t>
      </w:r>
      <w:r w:rsidRPr="000C02AF">
        <w:rPr>
          <w:rFonts w:cs="David" w:hint="eastAsia"/>
          <w:rtl/>
        </w:rPr>
        <w:t>ב</w:t>
      </w:r>
      <w:hyperlink r:id="rId27" w:history="1">
        <w:r w:rsidRPr="000C02AF">
          <w:rPr>
            <w:rStyle w:val="Hyperlink"/>
            <w:rFonts w:asciiTheme="minorHAnsi" w:hAnsiTheme="minorHAnsi" w:cs="David" w:hint="eastAsia"/>
            <w:rtl/>
          </w:rPr>
          <w:t>אתר</w:t>
        </w:r>
        <w:r w:rsidRPr="000C02AF">
          <w:rPr>
            <w:rStyle w:val="Hyperlink"/>
            <w:rFonts w:asciiTheme="minorHAnsi" w:hAnsiTheme="minorHAnsi" w:cs="David"/>
            <w:rtl/>
          </w:rPr>
          <w:t xml:space="preserve"> </w:t>
        </w:r>
        <w:r w:rsidRPr="000C02AF">
          <w:rPr>
            <w:rStyle w:val="Hyperlink"/>
            <w:rFonts w:asciiTheme="minorHAnsi" w:hAnsiTheme="minorHAnsi" w:cs="David" w:hint="eastAsia"/>
            <w:rtl/>
          </w:rPr>
          <w:t>חופש</w:t>
        </w:r>
        <w:r w:rsidRPr="000C02AF">
          <w:rPr>
            <w:rStyle w:val="Hyperlink"/>
            <w:rFonts w:asciiTheme="minorHAnsi" w:hAnsiTheme="minorHAnsi" w:cs="David"/>
            <w:rtl/>
          </w:rPr>
          <w:t xml:space="preserve"> </w:t>
        </w:r>
        <w:r w:rsidRPr="000C02AF">
          <w:rPr>
            <w:rStyle w:val="Hyperlink"/>
            <w:rFonts w:asciiTheme="minorHAnsi" w:hAnsiTheme="minorHAnsi" w:cs="David" w:hint="eastAsia"/>
            <w:rtl/>
          </w:rPr>
          <w:t>המידע</w:t>
        </w:r>
        <w:r w:rsidRPr="000C02AF">
          <w:rPr>
            <w:rStyle w:val="Hyperlink"/>
            <w:rFonts w:asciiTheme="minorHAnsi" w:hAnsiTheme="minorHAnsi" w:cs="David"/>
            <w:rtl/>
          </w:rPr>
          <w:t xml:space="preserve"> </w:t>
        </w:r>
        <w:r w:rsidRPr="000C02AF">
          <w:rPr>
            <w:rStyle w:val="Hyperlink"/>
            <w:rFonts w:asciiTheme="minorHAnsi" w:hAnsiTheme="minorHAnsi" w:cs="David" w:hint="eastAsia"/>
            <w:rtl/>
          </w:rPr>
          <w:t>הממשלתי</w:t>
        </w:r>
      </w:hyperlink>
      <w:r w:rsidRPr="000C02AF">
        <w:rPr>
          <w:rFonts w:cs="David"/>
          <w:rtl/>
        </w:rPr>
        <w:t>, זאת בהתאם ל</w:t>
      </w:r>
      <w:hyperlink r:id="rId28" w:history="1">
        <w:r w:rsidRPr="000C02AF">
          <w:rPr>
            <w:rStyle w:val="Hyperlink"/>
            <w:rFonts w:asciiTheme="minorHAnsi" w:hAnsiTheme="minorHAnsi" w:cs="David"/>
            <w:rtl/>
          </w:rPr>
          <w:t>נוהל פרסום התקשרויות</w:t>
        </w:r>
      </w:hyperlink>
      <w:r w:rsidRPr="0055046B">
        <w:rPr>
          <w:rFonts w:cs="David"/>
          <w:rtl/>
        </w:rPr>
        <w:t>.</w:t>
      </w:r>
    </w:p>
    <w:p w14:paraId="143A47FA" w14:textId="77777777" w:rsidR="007F0558" w:rsidRPr="007C5B4C" w:rsidRDefault="007F0558" w:rsidP="007F0558">
      <w:pPr>
        <w:pStyle w:val="af7"/>
        <w:keepLines w:val="0"/>
        <w:widowControl w:val="0"/>
        <w:numPr>
          <w:ilvl w:val="1"/>
          <w:numId w:val="62"/>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1AE7F48D" w14:textId="77777777" w:rsidR="007F0558" w:rsidRDefault="007F0558" w:rsidP="007F0558">
      <w:pPr>
        <w:pStyle w:val="af7"/>
        <w:keepLines w:val="0"/>
        <w:widowControl w:val="0"/>
        <w:numPr>
          <w:ilvl w:val="1"/>
          <w:numId w:val="62"/>
        </w:numPr>
        <w:spacing w:after="120" w:line="360" w:lineRule="auto"/>
        <w:jc w:val="both"/>
        <w:rPr>
          <w:rFonts w:cs="David"/>
        </w:rPr>
      </w:pPr>
      <w:r w:rsidRPr="007C5B4C">
        <w:rPr>
          <w:rFonts w:cs="David"/>
          <w:rtl/>
        </w:rPr>
        <w:t>הסכם זה ממצה את כל אשר הוסכם בין הצדדים, ולא יהיה תוקף לכל הסכם או הסדר שנערכו עובר לחתימתו של הסכם זה.</w:t>
      </w:r>
    </w:p>
    <w:p w14:paraId="4F9D7793" w14:textId="77777777" w:rsidR="007F0558" w:rsidRPr="00A10491" w:rsidRDefault="007F0558" w:rsidP="007F0558">
      <w:pPr>
        <w:pStyle w:val="af7"/>
        <w:keepLines w:val="0"/>
        <w:widowControl w:val="0"/>
        <w:numPr>
          <w:ilvl w:val="1"/>
          <w:numId w:val="62"/>
        </w:numPr>
        <w:spacing w:after="120" w:line="360" w:lineRule="auto"/>
        <w:jc w:val="both"/>
        <w:rPr>
          <w:rFonts w:cs="David"/>
          <w:rtl/>
        </w:rPr>
      </w:pPr>
      <w:r>
        <w:rPr>
          <w:rFonts w:cs="David" w:hint="cs"/>
          <w:rtl/>
        </w:rPr>
        <w:t>מועד החתימה על ההסכם יהיה מועד החתימה של אחרון הצדדים על ההסכם.</w:t>
      </w:r>
    </w:p>
    <w:p w14:paraId="67011EA3" w14:textId="77777777" w:rsidR="005E5FA8" w:rsidRPr="007C5B4C" w:rsidRDefault="005E5FA8" w:rsidP="00804630">
      <w:pPr>
        <w:pStyle w:val="af7"/>
        <w:widowControl w:val="0"/>
        <w:spacing w:after="120" w:line="360" w:lineRule="auto"/>
        <w:ind w:left="397"/>
        <w:jc w:val="both"/>
        <w:rPr>
          <w:rFonts w:cs="David"/>
          <w:rtl/>
        </w:rPr>
      </w:pPr>
    </w:p>
    <w:p w14:paraId="3101440F" w14:textId="77777777" w:rsidR="005E5FA8" w:rsidRPr="007C5B4C" w:rsidRDefault="005E5FA8" w:rsidP="005E5FA8">
      <w:pPr>
        <w:pStyle w:val="af7"/>
        <w:widowControl w:val="0"/>
        <w:spacing w:line="360" w:lineRule="auto"/>
        <w:jc w:val="center"/>
        <w:rPr>
          <w:rFonts w:cs="David"/>
          <w:b/>
          <w:bCs/>
          <w:rtl/>
        </w:rPr>
      </w:pPr>
      <w:r w:rsidRPr="007C5B4C">
        <w:rPr>
          <w:rFonts w:cs="David"/>
          <w:b/>
          <w:bCs/>
          <w:rtl/>
        </w:rPr>
        <w:t>ולראיה באו הצדדים על החתום:</w:t>
      </w:r>
    </w:p>
    <w:p w14:paraId="189CBC0F" w14:textId="77777777" w:rsidR="005E5FA8" w:rsidRPr="007C5B4C" w:rsidRDefault="005E5FA8" w:rsidP="005E5FA8">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4FE73F4D" w14:textId="77777777" w:rsidR="005E5FA8" w:rsidRDefault="00F75E8F" w:rsidP="00F75E8F">
      <w:pPr>
        <w:spacing w:line="360" w:lineRule="auto"/>
        <w:jc w:val="both"/>
        <w:rPr>
          <w:rFonts w:cs="David"/>
          <w:b/>
          <w:bCs/>
          <w:sz w:val="22"/>
          <w:szCs w:val="22"/>
          <w:rtl/>
        </w:rPr>
      </w:pPr>
      <w:r>
        <w:rPr>
          <w:rFonts w:cs="David" w:hint="cs"/>
          <w:b/>
          <w:bCs/>
          <w:sz w:val="22"/>
          <w:szCs w:val="22"/>
          <w:rtl/>
        </w:rPr>
        <w:t xml:space="preserve">                          </w:t>
      </w:r>
      <w:r w:rsidR="005E5FA8" w:rsidRPr="007C5B4C">
        <w:rPr>
          <w:rFonts w:cs="David"/>
          <w:b/>
          <w:bCs/>
          <w:sz w:val="22"/>
          <w:szCs w:val="22"/>
          <w:rtl/>
        </w:rPr>
        <w:t>עורך המכרז</w:t>
      </w:r>
      <w:r w:rsidR="005E5FA8" w:rsidRPr="007C5B4C">
        <w:rPr>
          <w:rFonts w:cs="David"/>
          <w:sz w:val="22"/>
          <w:szCs w:val="22"/>
          <w:rtl/>
        </w:rPr>
        <w:tab/>
      </w:r>
      <w:r w:rsidR="005E5FA8" w:rsidRPr="007C5B4C">
        <w:rPr>
          <w:rFonts w:cs="David"/>
          <w:sz w:val="22"/>
          <w:szCs w:val="22"/>
          <w:rtl/>
        </w:rPr>
        <w:tab/>
      </w:r>
      <w:r w:rsidR="005E5FA8" w:rsidRPr="007C5B4C">
        <w:rPr>
          <w:rFonts w:cs="David"/>
          <w:sz w:val="22"/>
          <w:szCs w:val="22"/>
          <w:rtl/>
        </w:rPr>
        <w:tab/>
      </w:r>
      <w:r w:rsidR="005E5FA8" w:rsidRPr="007C5B4C">
        <w:rPr>
          <w:rFonts w:cs="David" w:hint="cs"/>
          <w:sz w:val="22"/>
          <w:szCs w:val="22"/>
          <w:rtl/>
        </w:rPr>
        <w:t xml:space="preserve">   </w:t>
      </w:r>
      <w:r>
        <w:rPr>
          <w:rFonts w:cs="David"/>
          <w:sz w:val="22"/>
          <w:szCs w:val="22"/>
          <w:rtl/>
        </w:rPr>
        <w:tab/>
      </w:r>
      <w:r>
        <w:rPr>
          <w:rFonts w:cs="David"/>
          <w:sz w:val="22"/>
          <w:szCs w:val="22"/>
          <w:rtl/>
        </w:rPr>
        <w:tab/>
      </w:r>
      <w:r>
        <w:rPr>
          <w:rFonts w:cs="David" w:hint="cs"/>
          <w:b/>
          <w:bCs/>
          <w:sz w:val="22"/>
          <w:szCs w:val="22"/>
          <w:rtl/>
        </w:rPr>
        <w:t xml:space="preserve">      </w:t>
      </w:r>
      <w:r w:rsidR="005E5FA8" w:rsidRPr="007C5B4C">
        <w:rPr>
          <w:rFonts w:cs="David"/>
          <w:b/>
          <w:bCs/>
          <w:sz w:val="22"/>
          <w:szCs w:val="22"/>
          <w:rtl/>
        </w:rPr>
        <w:t>הספ</w:t>
      </w:r>
      <w:r w:rsidR="005E5FA8">
        <w:rPr>
          <w:rFonts w:cs="David" w:hint="cs"/>
          <w:b/>
          <w:bCs/>
          <w:sz w:val="22"/>
          <w:szCs w:val="22"/>
          <w:rtl/>
        </w:rPr>
        <w:t>ק</w:t>
      </w:r>
    </w:p>
    <w:p w14:paraId="75743B1F" w14:textId="77777777" w:rsidR="00752644" w:rsidRPr="00EF34FE" w:rsidRDefault="00752644">
      <w:pPr>
        <w:bidi w:val="0"/>
        <w:spacing w:before="200" w:after="200" w:line="276" w:lineRule="auto"/>
        <w:rPr>
          <w:rFonts w:ascii="David" w:hAnsi="David" w:cs="David"/>
          <w:b/>
          <w:bCs/>
          <w:sz w:val="32"/>
          <w:szCs w:val="32"/>
        </w:rPr>
      </w:pPr>
      <w:r w:rsidRPr="00EF34FE">
        <w:rPr>
          <w:rFonts w:ascii="David" w:hAnsi="David" w:cs="David"/>
          <w:b/>
          <w:bCs/>
          <w:sz w:val="32"/>
          <w:szCs w:val="32"/>
          <w:rtl/>
        </w:rPr>
        <w:br w:type="page"/>
      </w:r>
    </w:p>
    <w:p w14:paraId="070CFF6A" w14:textId="77777777" w:rsidR="00FC335A" w:rsidRDefault="00FC335A" w:rsidP="00FC335A">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ג</w:t>
      </w:r>
      <w:r w:rsidRPr="001E0AFE">
        <w:rPr>
          <w:rFonts w:cs="David"/>
          <w:b/>
          <w:bCs/>
          <w:u w:val="single"/>
          <w:rtl/>
        </w:rPr>
        <w:t xml:space="preserve">' להסכם ההתקשרות – </w:t>
      </w:r>
      <w:r>
        <w:rPr>
          <w:rFonts w:cs="David" w:hint="cs"/>
          <w:b/>
          <w:bCs/>
          <w:u w:val="single"/>
          <w:rtl/>
        </w:rPr>
        <w:t>ערבות ביצוע</w:t>
      </w:r>
    </w:p>
    <w:p w14:paraId="18AF2F65" w14:textId="77777777" w:rsidR="00FC335A" w:rsidRPr="001E0AFE" w:rsidRDefault="00FC335A" w:rsidP="00FC335A">
      <w:pPr>
        <w:widowControl w:val="0"/>
        <w:spacing w:before="40"/>
        <w:ind w:left="397" w:hanging="397"/>
        <w:jc w:val="both"/>
        <w:rPr>
          <w:rFonts w:cs="David"/>
          <w:b/>
          <w:bCs/>
          <w:u w:val="single"/>
          <w:rtl/>
        </w:rPr>
      </w:pPr>
    </w:p>
    <w:p w14:paraId="13B9FDC7" w14:textId="77777777" w:rsidR="00FC335A" w:rsidRPr="00B673AD" w:rsidRDefault="00FC335A" w:rsidP="00FC335A">
      <w:pPr>
        <w:spacing w:line="360" w:lineRule="auto"/>
        <w:jc w:val="both"/>
        <w:rPr>
          <w:rFonts w:ascii="David" w:hAnsi="David" w:cs="David"/>
        </w:rPr>
      </w:pPr>
      <w:r w:rsidRPr="00B673AD">
        <w:rPr>
          <w:rFonts w:ascii="David" w:hAnsi="David" w:cs="David"/>
          <w:rtl/>
        </w:rPr>
        <w:t>שם הבנק/חברת הביטוח: ________________</w:t>
      </w:r>
    </w:p>
    <w:p w14:paraId="614964BA" w14:textId="77777777" w:rsidR="00FC335A" w:rsidRPr="00B673AD" w:rsidRDefault="00FC335A" w:rsidP="00FC335A">
      <w:pPr>
        <w:spacing w:line="360" w:lineRule="auto"/>
        <w:jc w:val="both"/>
        <w:rPr>
          <w:rFonts w:ascii="David" w:hAnsi="David" w:cs="David"/>
        </w:rPr>
      </w:pPr>
      <w:r w:rsidRPr="00B673AD">
        <w:rPr>
          <w:rFonts w:ascii="David" w:hAnsi="David" w:cs="David"/>
          <w:rtl/>
        </w:rPr>
        <w:t>מס' הטלפון: ________________________</w:t>
      </w:r>
    </w:p>
    <w:p w14:paraId="57AA1E91" w14:textId="77777777" w:rsidR="00FC335A" w:rsidRPr="00B673AD" w:rsidRDefault="00FC335A" w:rsidP="00FC335A">
      <w:pPr>
        <w:spacing w:line="360" w:lineRule="auto"/>
        <w:jc w:val="both"/>
        <w:rPr>
          <w:rFonts w:ascii="David" w:hAnsi="David" w:cs="David"/>
        </w:rPr>
      </w:pPr>
      <w:r w:rsidRPr="00B673AD">
        <w:rPr>
          <w:rFonts w:ascii="David" w:hAnsi="David" w:cs="David"/>
          <w:rtl/>
        </w:rPr>
        <w:t>מס' הפקס: ________________________</w:t>
      </w:r>
    </w:p>
    <w:p w14:paraId="34638934" w14:textId="77777777" w:rsidR="00FC335A" w:rsidRPr="00B673AD" w:rsidRDefault="00FC335A" w:rsidP="00FC335A">
      <w:pPr>
        <w:spacing w:line="360" w:lineRule="auto"/>
        <w:jc w:val="both"/>
        <w:rPr>
          <w:rFonts w:ascii="David" w:hAnsi="David" w:cs="David"/>
        </w:rPr>
      </w:pPr>
    </w:p>
    <w:p w14:paraId="69935246" w14:textId="77777777" w:rsidR="00FC335A" w:rsidRPr="00B673AD" w:rsidRDefault="00FC335A" w:rsidP="00FC335A">
      <w:pPr>
        <w:spacing w:line="360" w:lineRule="auto"/>
        <w:jc w:val="center"/>
        <w:rPr>
          <w:rFonts w:ascii="David" w:hAnsi="David" w:cs="David"/>
          <w:b/>
          <w:bCs/>
          <w:u w:val="single"/>
        </w:rPr>
      </w:pPr>
      <w:r w:rsidRPr="00B673AD">
        <w:rPr>
          <w:rFonts w:ascii="David" w:hAnsi="David" w:cs="David"/>
          <w:b/>
          <w:bCs/>
          <w:u w:val="single"/>
          <w:rtl/>
        </w:rPr>
        <w:t>כתב ערבות</w:t>
      </w:r>
    </w:p>
    <w:p w14:paraId="53C84515"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לכבוד </w:t>
      </w:r>
    </w:p>
    <w:p w14:paraId="450F27EC"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ממשלת ישראל </w:t>
      </w:r>
    </w:p>
    <w:p w14:paraId="717B54C9"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באמצעות </w:t>
      </w:r>
      <w:r>
        <w:rPr>
          <w:rFonts w:ascii="David" w:hAnsi="David" w:cs="David" w:hint="cs"/>
          <w:rtl/>
        </w:rPr>
        <w:t>מינהל הרכש הממשלתי, אגף החשב הכללי, משרד האוצר</w:t>
      </w:r>
    </w:p>
    <w:p w14:paraId="23708ADF" w14:textId="77777777" w:rsidR="00FC335A" w:rsidRDefault="00FC335A" w:rsidP="00FC335A">
      <w:pPr>
        <w:spacing w:line="360" w:lineRule="auto"/>
        <w:jc w:val="both"/>
        <w:rPr>
          <w:rFonts w:ascii="David" w:hAnsi="David" w:cs="David"/>
          <w:b/>
          <w:bCs/>
          <w:rtl/>
        </w:rPr>
      </w:pPr>
    </w:p>
    <w:p w14:paraId="2F8C5D90" w14:textId="77777777" w:rsidR="00FC335A" w:rsidRPr="00B673AD" w:rsidRDefault="00FC335A" w:rsidP="00FC335A">
      <w:pPr>
        <w:spacing w:line="360" w:lineRule="auto"/>
        <w:jc w:val="both"/>
        <w:rPr>
          <w:rFonts w:ascii="David" w:hAnsi="David" w:cs="David"/>
        </w:rPr>
      </w:pPr>
      <w:r w:rsidRPr="00B673AD">
        <w:rPr>
          <w:rFonts w:ascii="David" w:hAnsi="David" w:cs="David"/>
          <w:b/>
          <w:bCs/>
          <w:rtl/>
        </w:rPr>
        <w:t>הנדון: ערבות מס'</w:t>
      </w:r>
      <w:r w:rsidRPr="00B673AD">
        <w:rPr>
          <w:rFonts w:ascii="David" w:hAnsi="David" w:cs="David"/>
          <w:rtl/>
        </w:rPr>
        <w:t>____________</w:t>
      </w:r>
    </w:p>
    <w:p w14:paraId="36EE1AE8" w14:textId="77777777" w:rsidR="00FC335A" w:rsidRPr="00B673AD" w:rsidRDefault="00FC335A" w:rsidP="00FC335A">
      <w:pPr>
        <w:spacing w:line="360" w:lineRule="auto"/>
        <w:jc w:val="both"/>
        <w:rPr>
          <w:rFonts w:ascii="David" w:hAnsi="David" w:cs="David"/>
          <w:rtl/>
        </w:rPr>
      </w:pPr>
    </w:p>
    <w:p w14:paraId="678AF598" w14:textId="77777777" w:rsidR="00FC335A" w:rsidRPr="00B673AD" w:rsidRDefault="00FC335A" w:rsidP="00FC335A">
      <w:pPr>
        <w:spacing w:line="360" w:lineRule="auto"/>
        <w:jc w:val="both"/>
        <w:rPr>
          <w:rFonts w:ascii="David" w:hAnsi="David" w:cs="David"/>
          <w:rtl/>
        </w:rPr>
      </w:pPr>
      <w:r w:rsidRPr="00B673AD">
        <w:rPr>
          <w:rFonts w:ascii="David" w:hAnsi="David" w:cs="David"/>
          <w:rtl/>
        </w:rPr>
        <w:t xml:space="preserve">אנו ערבים בזה כלפיכם לסילוק כל סכום עד לסך </w:t>
      </w:r>
      <w:r>
        <w:rPr>
          <w:rFonts w:ascii="David" w:hAnsi="David" w:cs="David" w:hint="cs"/>
          <w:rtl/>
        </w:rPr>
        <w:t xml:space="preserve">500,000 ₪ </w:t>
      </w:r>
      <w:r w:rsidRPr="00B673AD">
        <w:rPr>
          <w:rFonts w:ascii="David" w:hAnsi="David" w:cs="David"/>
          <w:rtl/>
        </w:rPr>
        <w:t>(במילים</w:t>
      </w:r>
      <w:r>
        <w:rPr>
          <w:rFonts w:ascii="David" w:hAnsi="David" w:cs="David" w:hint="cs"/>
          <w:rtl/>
        </w:rPr>
        <w:t>: חמש מאות אלף שקלים חדשים</w:t>
      </w:r>
      <w:r w:rsidRPr="00B673AD">
        <w:rPr>
          <w:rFonts w:ascii="David" w:hAnsi="David" w:cs="David"/>
          <w:rtl/>
        </w:rPr>
        <w:t>)</w:t>
      </w:r>
      <w:r>
        <w:rPr>
          <w:rFonts w:ascii="David" w:hAnsi="David" w:cs="David" w:hint="cs"/>
          <w:rtl/>
        </w:rPr>
        <w:t xml:space="preserve"> צמוד למדד המחירים לצרכן מתאריך _______, </w:t>
      </w:r>
      <w:r w:rsidRPr="00B673AD">
        <w:rPr>
          <w:rFonts w:ascii="David" w:hAnsi="David" w:cs="David"/>
          <w:rtl/>
        </w:rPr>
        <w:t>אשר תדרשו מאת: _____________________ (להלן "החייב") בקשר</w:t>
      </w:r>
      <w:r>
        <w:rPr>
          <w:rFonts w:ascii="David" w:hAnsi="David" w:cs="David" w:hint="cs"/>
          <w:rtl/>
        </w:rPr>
        <w:t xml:space="preserve"> </w:t>
      </w:r>
      <w:r w:rsidRPr="00B673AD">
        <w:rPr>
          <w:rFonts w:ascii="David" w:hAnsi="David" w:cs="David"/>
          <w:rtl/>
        </w:rPr>
        <w:t>עם מכרז</w:t>
      </w:r>
      <w:r>
        <w:rPr>
          <w:rFonts w:ascii="David" w:hAnsi="David" w:cs="David" w:hint="cs"/>
          <w:rtl/>
        </w:rPr>
        <w:t xml:space="preserve"> מרכזי מס' 10-2020 למתן שירותי ייעוץ וליווי ליצירת והפעלת </w:t>
      </w:r>
      <w:r>
        <w:rPr>
          <w:rFonts w:ascii="David" w:hAnsi="David" w:cs="David"/>
        </w:rPr>
        <w:t>Cloud Center of Excellence</w:t>
      </w:r>
      <w:r>
        <w:rPr>
          <w:rFonts w:ascii="David" w:hAnsi="David" w:cs="David" w:hint="cs"/>
          <w:rtl/>
        </w:rPr>
        <w:t xml:space="preserve"> בממשלת ישראל עבור משרדי הממשלה ויחידות הסמך.</w:t>
      </w:r>
    </w:p>
    <w:p w14:paraId="58FCB4B7" w14:textId="77777777" w:rsidR="00FC335A" w:rsidRPr="00B673AD" w:rsidRDefault="00FC335A" w:rsidP="00FC335A">
      <w:pPr>
        <w:spacing w:line="360" w:lineRule="auto"/>
        <w:jc w:val="both"/>
        <w:rPr>
          <w:rFonts w:ascii="David" w:hAnsi="David" w:cs="David"/>
        </w:rPr>
      </w:pPr>
      <w:r w:rsidRPr="00B673A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1ADAAEB" w14:textId="77777777" w:rsidR="00FC335A" w:rsidRPr="00B673AD" w:rsidRDefault="00FC335A" w:rsidP="00FC335A">
      <w:pPr>
        <w:spacing w:line="360" w:lineRule="auto"/>
        <w:jc w:val="both"/>
        <w:rPr>
          <w:rFonts w:ascii="David" w:hAnsi="David" w:cs="David"/>
        </w:rPr>
      </w:pPr>
      <w:r w:rsidRPr="00B673AD">
        <w:rPr>
          <w:rFonts w:ascii="David" w:hAnsi="David" w:cs="David"/>
          <w:rtl/>
        </w:rPr>
        <w:t>ערבות זו תהיה בתוקף עד תאריך _______________</w:t>
      </w:r>
      <w:r>
        <w:rPr>
          <w:rFonts w:ascii="David" w:hAnsi="David" w:cs="David" w:hint="cs"/>
          <w:rtl/>
        </w:rPr>
        <w:t>.</w:t>
      </w:r>
    </w:p>
    <w:p w14:paraId="2E82DC6D"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דרישה על פי ערבות זו יש להפנות לסניף הבנק/חב' הביטוח שכתובתו </w:t>
      </w:r>
      <w:r>
        <w:rPr>
          <w:rFonts w:ascii="David" w:hAnsi="David" w:cs="David"/>
          <w:rtl/>
        </w:rPr>
        <w:t>___________________</w:t>
      </w:r>
      <w:r>
        <w:rPr>
          <w:rFonts w:ascii="David" w:hAnsi="David" w:cs="David" w:hint="cs"/>
          <w:rtl/>
        </w:rPr>
        <w:t>_</w:t>
      </w:r>
    </w:p>
    <w:p w14:paraId="6D4F2088" w14:textId="77777777" w:rsidR="00FC335A" w:rsidRPr="00B673AD" w:rsidRDefault="00FC335A" w:rsidP="00FC335A">
      <w:pPr>
        <w:jc w:val="both"/>
        <w:rPr>
          <w:rFonts w:ascii="David" w:hAnsi="David" w:cs="David"/>
        </w:rPr>
      </w:pPr>
      <w:r w:rsidRPr="00B673AD">
        <w:rPr>
          <w:rFonts w:ascii="David" w:hAnsi="David" w:cs="David"/>
          <w:rtl/>
        </w:rPr>
        <w:t xml:space="preserve">                                                       </w:t>
      </w:r>
      <w:r>
        <w:rPr>
          <w:rFonts w:ascii="David" w:hAnsi="David" w:cs="David"/>
          <w:rtl/>
        </w:rPr>
        <w:t xml:space="preserve">  </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Pr="00B673AD">
        <w:rPr>
          <w:rFonts w:ascii="David" w:hAnsi="David" w:cs="David"/>
          <w:rtl/>
        </w:rPr>
        <w:t>שם הבנק/חב' הביטוח</w:t>
      </w:r>
    </w:p>
    <w:p w14:paraId="0F9FE092" w14:textId="77777777" w:rsidR="00FC335A" w:rsidRPr="00B673AD" w:rsidRDefault="00FC335A" w:rsidP="00FC335A">
      <w:pPr>
        <w:spacing w:line="120" w:lineRule="auto"/>
        <w:jc w:val="both"/>
        <w:rPr>
          <w:rFonts w:ascii="David" w:hAnsi="David" w:cs="David"/>
          <w:rtl/>
        </w:rPr>
      </w:pPr>
    </w:p>
    <w:p w14:paraId="0376E888" w14:textId="77777777" w:rsidR="00FC335A" w:rsidRPr="00B673AD" w:rsidRDefault="00FC335A" w:rsidP="00FC335A">
      <w:pPr>
        <w:jc w:val="both"/>
        <w:rPr>
          <w:rFonts w:ascii="David" w:hAnsi="David" w:cs="David"/>
          <w:rtl/>
        </w:rPr>
      </w:pPr>
      <w:r w:rsidRPr="00B673AD">
        <w:rPr>
          <w:rFonts w:ascii="David" w:hAnsi="David" w:cs="David"/>
          <w:rtl/>
        </w:rPr>
        <w:t>___</w:t>
      </w:r>
      <w:r>
        <w:rPr>
          <w:rFonts w:ascii="David" w:hAnsi="David" w:cs="David"/>
          <w:rtl/>
        </w:rPr>
        <w:t>__________________________</w:t>
      </w:r>
      <w:r>
        <w:rPr>
          <w:rFonts w:ascii="David" w:hAnsi="David" w:cs="David" w:hint="cs"/>
          <w:rtl/>
        </w:rPr>
        <w:t>_</w:t>
      </w:r>
      <w:r w:rsidRPr="00B673AD">
        <w:rPr>
          <w:rFonts w:ascii="David" w:hAnsi="David" w:cs="David"/>
          <w:rtl/>
        </w:rPr>
        <w:t xml:space="preserve">        __________________________________</w:t>
      </w:r>
    </w:p>
    <w:p w14:paraId="03C35252" w14:textId="77777777" w:rsidR="00FC335A" w:rsidRPr="00B673AD" w:rsidRDefault="00FC335A" w:rsidP="00FC335A">
      <w:pPr>
        <w:jc w:val="center"/>
        <w:rPr>
          <w:rFonts w:ascii="David" w:hAnsi="David" w:cs="David"/>
          <w:rtl/>
        </w:rPr>
      </w:pPr>
      <w:r w:rsidRPr="00B673AD">
        <w:rPr>
          <w:rFonts w:ascii="David" w:hAnsi="David" w:cs="David"/>
          <w:rtl/>
        </w:rPr>
        <w:t>מס' הבנק ומס' הסניף                                         כתובת סניף הבנק/חברת הביטוח</w:t>
      </w:r>
    </w:p>
    <w:p w14:paraId="7739CE01" w14:textId="77777777" w:rsidR="00FC335A" w:rsidRPr="00B673AD" w:rsidRDefault="00FC335A" w:rsidP="00FC335A">
      <w:pPr>
        <w:jc w:val="both"/>
        <w:rPr>
          <w:rFonts w:ascii="David" w:hAnsi="David" w:cs="David"/>
        </w:rPr>
      </w:pPr>
    </w:p>
    <w:p w14:paraId="7FA101BB" w14:textId="77777777" w:rsidR="00FC335A" w:rsidRPr="00B673AD" w:rsidRDefault="00FC335A" w:rsidP="00FC335A">
      <w:pPr>
        <w:spacing w:line="360" w:lineRule="auto"/>
        <w:jc w:val="both"/>
        <w:rPr>
          <w:rFonts w:ascii="David" w:hAnsi="David" w:cs="David"/>
          <w:rtl/>
        </w:rPr>
      </w:pPr>
    </w:p>
    <w:p w14:paraId="5ECC6F6C" w14:textId="77777777" w:rsidR="00FC335A" w:rsidRPr="00B673AD" w:rsidRDefault="00FC335A" w:rsidP="00FC335A">
      <w:pPr>
        <w:jc w:val="both"/>
        <w:rPr>
          <w:rFonts w:ascii="David" w:hAnsi="David" w:cs="David"/>
          <w:rtl/>
        </w:rPr>
      </w:pPr>
      <w:r w:rsidRPr="00B673AD">
        <w:rPr>
          <w:rFonts w:ascii="David" w:hAnsi="David" w:cs="David"/>
          <w:rtl/>
        </w:rPr>
        <w:t>הערבות אינה ניתנת להעברה או להסבה.</w:t>
      </w:r>
    </w:p>
    <w:p w14:paraId="63DB7240" w14:textId="77777777" w:rsidR="00FC335A" w:rsidRPr="00B673AD" w:rsidRDefault="00FC335A" w:rsidP="00FC335A">
      <w:pPr>
        <w:jc w:val="both"/>
        <w:rPr>
          <w:rFonts w:ascii="David" w:hAnsi="David" w:cs="David"/>
          <w:rtl/>
        </w:rPr>
      </w:pPr>
    </w:p>
    <w:p w14:paraId="74BAF04A" w14:textId="77777777" w:rsidR="00FC335A" w:rsidRPr="00B673AD" w:rsidRDefault="00FC335A" w:rsidP="00FC335A">
      <w:pPr>
        <w:jc w:val="both"/>
        <w:rPr>
          <w:rFonts w:ascii="David" w:hAnsi="David" w:cs="David"/>
          <w:rtl/>
        </w:rPr>
      </w:pPr>
    </w:p>
    <w:p w14:paraId="42A14E6E" w14:textId="77777777" w:rsidR="00FC335A" w:rsidRPr="00B673AD" w:rsidRDefault="00FC335A" w:rsidP="00FC335A">
      <w:pPr>
        <w:jc w:val="both"/>
        <w:rPr>
          <w:rFonts w:ascii="David" w:hAnsi="David" w:cs="David"/>
          <w:rtl/>
        </w:rPr>
      </w:pPr>
    </w:p>
    <w:p w14:paraId="414A9C11" w14:textId="77777777" w:rsidR="00FC335A" w:rsidRPr="00B673AD" w:rsidRDefault="00FC335A" w:rsidP="00FC335A">
      <w:pPr>
        <w:spacing w:line="360" w:lineRule="auto"/>
        <w:jc w:val="both"/>
        <w:rPr>
          <w:rFonts w:ascii="David" w:hAnsi="David" w:cs="David"/>
          <w:rtl/>
        </w:rPr>
      </w:pPr>
    </w:p>
    <w:p w14:paraId="6652044D" w14:textId="77777777" w:rsidR="00FC335A" w:rsidRPr="00B673AD" w:rsidRDefault="00FC335A" w:rsidP="00FC335A">
      <w:pPr>
        <w:spacing w:line="360" w:lineRule="auto"/>
        <w:jc w:val="both"/>
        <w:rPr>
          <w:rFonts w:ascii="David" w:hAnsi="David" w:cs="David"/>
        </w:rPr>
      </w:pPr>
      <w:r w:rsidRPr="00B673AD">
        <w:rPr>
          <w:rFonts w:ascii="David" w:hAnsi="David" w:cs="David"/>
          <w:rtl/>
        </w:rPr>
        <w:t>________________               ________________          ___________________________</w:t>
      </w:r>
    </w:p>
    <w:p w14:paraId="737BECCA" w14:textId="77777777" w:rsidR="00FC335A" w:rsidRPr="00B673AD" w:rsidRDefault="00FC335A" w:rsidP="00FC335A">
      <w:pPr>
        <w:spacing w:line="360" w:lineRule="auto"/>
        <w:rPr>
          <w:rFonts w:ascii="David" w:hAnsi="David" w:cs="David"/>
        </w:rPr>
      </w:pPr>
      <w:r w:rsidRPr="00B673AD">
        <w:rPr>
          <w:rFonts w:ascii="David" w:hAnsi="David" w:cs="David"/>
          <w:rtl/>
        </w:rPr>
        <w:t xml:space="preserve">            תאריך                                     שם מלא                                     חתימה וחותמת </w:t>
      </w:r>
    </w:p>
    <w:p w14:paraId="7437F405" w14:textId="77777777" w:rsidR="00FC335A" w:rsidRDefault="00FC335A">
      <w:pPr>
        <w:bidi w:val="0"/>
        <w:spacing w:before="200" w:after="200" w:line="276" w:lineRule="auto"/>
        <w:rPr>
          <w:rFonts w:asciiTheme="minorHAnsi" w:eastAsiaTheme="minorHAnsi" w:hAnsiTheme="minorHAnsi" w:cs="David"/>
          <w:rtl/>
        </w:rPr>
      </w:pPr>
      <w:r>
        <w:rPr>
          <w:rFonts w:cs="David"/>
          <w:rtl/>
        </w:rPr>
        <w:br w:type="page"/>
      </w:r>
    </w:p>
    <w:p w14:paraId="219960B9" w14:textId="088A89BD" w:rsidR="00FC335A" w:rsidRDefault="00FC335A" w:rsidP="00FC335A">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ד</w:t>
      </w:r>
      <w:r w:rsidRPr="001E0AFE">
        <w:rPr>
          <w:rFonts w:cs="David"/>
          <w:b/>
          <w:bCs/>
          <w:u w:val="single"/>
          <w:rtl/>
        </w:rPr>
        <w:t xml:space="preserve">' להסכם ההתקשרות – </w:t>
      </w:r>
      <w:r>
        <w:rPr>
          <w:rFonts w:cs="David" w:hint="cs"/>
          <w:b/>
          <w:bCs/>
          <w:u w:val="single"/>
          <w:rtl/>
        </w:rPr>
        <w:t>אישור על קיום ביטוחים</w:t>
      </w:r>
    </w:p>
    <w:p w14:paraId="4DDEE9AF" w14:textId="77777777" w:rsidR="00167756" w:rsidRDefault="00167756" w:rsidP="00FC335A">
      <w:pPr>
        <w:widowControl w:val="0"/>
        <w:spacing w:before="40"/>
        <w:ind w:left="397" w:hanging="397"/>
        <w:jc w:val="both"/>
        <w:rPr>
          <w:rFonts w:cs="David"/>
          <w:b/>
          <w:bCs/>
          <w:u w:val="single"/>
          <w:rtl/>
        </w:rPr>
      </w:pPr>
    </w:p>
    <w:p w14:paraId="459E6987" w14:textId="77777777" w:rsidR="00167756" w:rsidRDefault="00167756" w:rsidP="00FC335A">
      <w:pPr>
        <w:widowControl w:val="0"/>
        <w:spacing w:before="40"/>
        <w:ind w:left="397" w:hanging="397"/>
        <w:jc w:val="both"/>
        <w:rPr>
          <w:rFonts w:cs="David"/>
          <w:b/>
          <w:bCs/>
          <w:u w:val="single"/>
          <w:rtl/>
        </w:rPr>
      </w:pPr>
    </w:p>
    <w:p w14:paraId="45D2D16E" w14:textId="104F19D3" w:rsidR="00167756" w:rsidRDefault="00167756" w:rsidP="00265FB4">
      <w:pPr>
        <w:widowControl w:val="0"/>
        <w:spacing w:before="40"/>
        <w:ind w:left="397" w:hanging="397"/>
        <w:jc w:val="center"/>
        <w:rPr>
          <w:rFonts w:cs="David"/>
          <w:b/>
          <w:bCs/>
          <w:u w:val="single"/>
          <w:rtl/>
        </w:rPr>
      </w:pPr>
      <w:r>
        <w:rPr>
          <w:rFonts w:cs="David" w:hint="cs"/>
          <w:b/>
          <w:bCs/>
          <w:u w:val="single"/>
          <w:rtl/>
        </w:rPr>
        <w:t>(יושלם במסגרת הבקשה המפורטת)</w:t>
      </w:r>
    </w:p>
    <w:p w14:paraId="14206B42" w14:textId="77777777" w:rsidR="00FC335A" w:rsidRDefault="00FC335A" w:rsidP="00752644">
      <w:pPr>
        <w:widowControl w:val="0"/>
        <w:spacing w:before="40"/>
        <w:ind w:left="397" w:hanging="397"/>
        <w:jc w:val="both"/>
        <w:rPr>
          <w:rFonts w:cs="David"/>
          <w:b/>
          <w:bCs/>
          <w:u w:val="single"/>
          <w:rtl/>
        </w:rPr>
      </w:pPr>
    </w:p>
    <w:p w14:paraId="3ABF727B" w14:textId="77777777" w:rsidR="00FC335A" w:rsidRPr="00265FB4" w:rsidRDefault="00FC335A">
      <w:pPr>
        <w:bidi w:val="0"/>
        <w:spacing w:before="200" w:after="200" w:line="276" w:lineRule="auto"/>
        <w:rPr>
          <w:rFonts w:cs="David"/>
          <w:rtl/>
        </w:rPr>
      </w:pPr>
      <w:r w:rsidRPr="00265FB4">
        <w:rPr>
          <w:rFonts w:cs="David"/>
          <w:rtl/>
        </w:rPr>
        <w:br w:type="page"/>
      </w:r>
    </w:p>
    <w:p w14:paraId="5D97B8AA" w14:textId="77777777" w:rsidR="00752644" w:rsidRPr="001E0AFE" w:rsidRDefault="00752644" w:rsidP="00752644">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ה</w:t>
      </w:r>
      <w:r w:rsidRPr="001E0AFE">
        <w:rPr>
          <w:rFonts w:cs="David"/>
          <w:b/>
          <w:bCs/>
          <w:u w:val="single"/>
          <w:rtl/>
        </w:rPr>
        <w:t>' להסכם ההתקשרות – התחייבות לסודיות של עובדי הספק</w:t>
      </w:r>
      <w:r>
        <w:rPr>
          <w:rFonts w:cs="David" w:hint="cs"/>
          <w:b/>
          <w:bCs/>
          <w:u w:val="single"/>
          <w:rtl/>
        </w:rPr>
        <w:t>/קבלני משנה</w:t>
      </w:r>
    </w:p>
    <w:p w14:paraId="209445C0" w14:textId="77777777" w:rsidR="00752644" w:rsidRPr="001E0AFE" w:rsidRDefault="00752644" w:rsidP="00752644">
      <w:pPr>
        <w:widowControl w:val="0"/>
        <w:spacing w:before="40"/>
        <w:ind w:left="397"/>
        <w:jc w:val="both"/>
        <w:rPr>
          <w:rFonts w:cs="David"/>
          <w:rtl/>
        </w:rPr>
      </w:pPr>
      <w:r w:rsidRPr="001E0AFE">
        <w:rPr>
          <w:rFonts w:cs="David" w:hint="cs"/>
          <w:sz w:val="28"/>
          <w:szCs w:val="28"/>
          <w:rtl/>
        </w:rPr>
        <w:t xml:space="preserve"> </w:t>
      </w:r>
    </w:p>
    <w:p w14:paraId="7344911E" w14:textId="77777777" w:rsidR="00752644" w:rsidRPr="001E0AFE" w:rsidRDefault="00752644" w:rsidP="00752644">
      <w:pPr>
        <w:jc w:val="both"/>
        <w:rPr>
          <w:rFonts w:cs="David"/>
          <w:b/>
          <w:bCs/>
          <w:rtl/>
        </w:rPr>
      </w:pPr>
      <w:r w:rsidRPr="001E0AFE">
        <w:rPr>
          <w:rFonts w:cs="David" w:hint="cs"/>
          <w:b/>
          <w:bCs/>
          <w:rtl/>
        </w:rPr>
        <w:t>לכבוד</w:t>
      </w:r>
    </w:p>
    <w:p w14:paraId="288018D9" w14:textId="77777777" w:rsidR="00752644" w:rsidRPr="001E0AFE" w:rsidRDefault="00752644" w:rsidP="00752644">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14:paraId="5545F481" w14:textId="77777777" w:rsidR="00752644" w:rsidRPr="001E0AFE" w:rsidRDefault="00752644" w:rsidP="00752644">
      <w:pPr>
        <w:jc w:val="both"/>
        <w:rPr>
          <w:rFonts w:cs="David"/>
          <w:b/>
          <w:bCs/>
          <w:rtl/>
        </w:rPr>
      </w:pPr>
    </w:p>
    <w:p w14:paraId="77C1D120" w14:textId="77777777" w:rsidR="00752644" w:rsidRPr="001E0AFE" w:rsidRDefault="00752644" w:rsidP="00752644">
      <w:pPr>
        <w:spacing w:before="40" w:after="40" w:line="360" w:lineRule="auto"/>
        <w:ind w:left="397"/>
        <w:jc w:val="both"/>
        <w:rPr>
          <w:rFonts w:cs="David"/>
          <w:rtl/>
        </w:rPr>
      </w:pPr>
    </w:p>
    <w:p w14:paraId="6180B7C7" w14:textId="77777777" w:rsidR="00752644" w:rsidRPr="001E0AFE" w:rsidRDefault="00752644" w:rsidP="00752644">
      <w:pPr>
        <w:spacing w:before="40" w:after="40" w:line="360" w:lineRule="auto"/>
        <w:jc w:val="both"/>
        <w:rPr>
          <w:rFonts w:cs="David"/>
          <w:rtl/>
        </w:rPr>
      </w:pPr>
      <w:r w:rsidRPr="001E0AFE">
        <w:rPr>
          <w:rFonts w:cs="David" w:hint="cs"/>
          <w:rtl/>
        </w:rPr>
        <w:t xml:space="preserve">אני __________________, ת.ז. __________, אשר תפקידי אצל הספק הינו _____________, נותן התחייבות זו בקשר למתן השירותים על ידי ___________________________ </w:t>
      </w:r>
      <w:r w:rsidRPr="001E0AFE">
        <w:rPr>
          <w:rFonts w:cs="David" w:hint="cs"/>
          <w:i/>
          <w:iCs/>
          <w:rtl/>
        </w:rPr>
        <w:t>[למלא שם הספק]</w:t>
      </w:r>
      <w:r w:rsidRPr="001E0AFE">
        <w:rPr>
          <w:rFonts w:cs="David"/>
          <w:rtl/>
        </w:rPr>
        <w:t>(להלן: "</w:t>
      </w:r>
      <w:r w:rsidRPr="001E0AFE">
        <w:rPr>
          <w:rFonts w:cs="David" w:hint="eastAsia"/>
          <w:b/>
          <w:bCs/>
          <w:rtl/>
        </w:rPr>
        <w:t>הספק</w:t>
      </w:r>
      <w:r w:rsidRPr="001E0AFE">
        <w:rPr>
          <w:rFonts w:cs="David"/>
          <w:rtl/>
        </w:rPr>
        <w:t>")</w:t>
      </w:r>
      <w:r w:rsidRPr="001E0AFE">
        <w:rPr>
          <w:rFonts w:cs="David" w:hint="cs"/>
          <w:rtl/>
        </w:rPr>
        <w:t xml:space="preserve"> במסגרת מכרז </w:t>
      </w:r>
      <w:r>
        <w:rPr>
          <w:rFonts w:ascii="FrankRuehl" w:hAnsi="FrankRuehl" w:cs="David" w:hint="cs"/>
          <w:rtl/>
        </w:rPr>
        <w:t>למנוע זכויות לאומי</w:t>
      </w:r>
      <w:r>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w:t>
      </w:r>
    </w:p>
    <w:p w14:paraId="22173093" w14:textId="77777777" w:rsidR="00752644" w:rsidRPr="001E0AFE" w:rsidRDefault="00752644" w:rsidP="00752644">
      <w:pPr>
        <w:tabs>
          <w:tab w:val="num" w:pos="539"/>
        </w:tabs>
        <w:spacing w:before="40" w:line="360" w:lineRule="auto"/>
        <w:ind w:right="397"/>
        <w:jc w:val="both"/>
        <w:rPr>
          <w:rFonts w:cs="David"/>
          <w:rtl/>
        </w:rPr>
      </w:pPr>
    </w:p>
    <w:p w14:paraId="6EAF44BA" w14:textId="77777777" w:rsidR="00752644" w:rsidRPr="001E0AFE" w:rsidRDefault="00752644" w:rsidP="00752644">
      <w:pPr>
        <w:spacing w:before="40"/>
        <w:jc w:val="both"/>
        <w:rPr>
          <w:rFonts w:cs="David"/>
          <w:rtl/>
        </w:rPr>
      </w:pPr>
      <w:r w:rsidRPr="001E0AFE">
        <w:rPr>
          <w:rFonts w:cs="David"/>
          <w:b/>
          <w:bCs/>
          <w:rtl/>
        </w:rPr>
        <w:t>הואיל</w:t>
      </w:r>
      <w:r w:rsidRPr="001E0AFE">
        <w:rPr>
          <w:rFonts w:cs="David" w:hint="cs"/>
          <w:b/>
          <w:bCs/>
          <w:rtl/>
        </w:rPr>
        <w:t xml:space="preserve"> </w:t>
      </w:r>
      <w:r w:rsidRPr="001E0AFE">
        <w:rPr>
          <w:rFonts w:cs="David" w:hint="cs"/>
          <w:rtl/>
        </w:rPr>
        <w:t>ועורך המכרז/</w:t>
      </w:r>
      <w:r w:rsidR="003250AE">
        <w:rPr>
          <w:rFonts w:cs="David" w:hint="cs"/>
          <w:rtl/>
        </w:rPr>
        <w:t>עורך המכרז</w:t>
      </w:r>
      <w:r w:rsidRPr="001E0AFE">
        <w:rPr>
          <w:rFonts w:cs="David" w:hint="cs"/>
          <w:rtl/>
        </w:rPr>
        <w:t xml:space="preserve"> מתכוון לרכוש שירותים כמפורט במכרז; </w:t>
      </w:r>
    </w:p>
    <w:p w14:paraId="54EC7ECB" w14:textId="77777777" w:rsidR="00752644" w:rsidRPr="001E0AFE" w:rsidRDefault="00752644" w:rsidP="00752644">
      <w:pPr>
        <w:pStyle w:val="affff0"/>
        <w:widowControl w:val="0"/>
        <w:spacing w:line="360" w:lineRule="auto"/>
        <w:ind w:left="0" w:firstLine="0"/>
        <w:rPr>
          <w:sz w:val="24"/>
          <w:u w:val="single"/>
          <w:rtl/>
        </w:rPr>
      </w:pPr>
      <w:r w:rsidRPr="001E0AFE">
        <w:rPr>
          <w:b/>
          <w:bCs/>
          <w:sz w:val="24"/>
          <w:rtl/>
        </w:rPr>
        <w:t>והואיל</w:t>
      </w:r>
      <w:r w:rsidRPr="001E0AFE">
        <w:rPr>
          <w:rFonts w:hint="cs"/>
          <w:b/>
          <w:bCs/>
          <w:sz w:val="24"/>
          <w:rtl/>
        </w:rPr>
        <w:t xml:space="preserve"> </w:t>
      </w:r>
      <w:r w:rsidRPr="001E0AFE">
        <w:rPr>
          <w:rFonts w:hint="cs"/>
          <w:sz w:val="24"/>
          <w:rtl/>
        </w:rPr>
        <w:t>ואני מועסק על ידי</w:t>
      </w:r>
      <w:r>
        <w:rPr>
          <w:rFonts w:hint="cs"/>
          <w:sz w:val="24"/>
          <w:rtl/>
        </w:rPr>
        <w:t>/מטעם</w:t>
      </w:r>
      <w:r w:rsidRPr="001E0AFE">
        <w:rPr>
          <w:rFonts w:hint="cs"/>
          <w:sz w:val="24"/>
          <w:rtl/>
        </w:rPr>
        <w:t xml:space="preserve"> הספק ולפיכך עשוי</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 xml:space="preserve">עליהם </w:t>
      </w:r>
      <w:r>
        <w:rPr>
          <w:rFonts w:hint="cs"/>
          <w:sz w:val="24"/>
          <w:rtl/>
        </w:rPr>
        <w:t>מ</w:t>
      </w:r>
      <w:r w:rsidRPr="001E0AFE">
        <w:rPr>
          <w:sz w:val="24"/>
          <w:rtl/>
        </w:rPr>
        <w:t>עונ</w:t>
      </w:r>
      <w:r w:rsidRPr="001E0AFE">
        <w:rPr>
          <w:rFonts w:hint="cs"/>
          <w:sz w:val="24"/>
          <w:rtl/>
        </w:rPr>
        <w:t>י</w:t>
      </w:r>
      <w:r w:rsidRPr="001E0AFE">
        <w:rPr>
          <w:sz w:val="24"/>
          <w:rtl/>
        </w:rPr>
        <w:t>ינת מדינת ישראל להגן</w:t>
      </w:r>
      <w:r w:rsidRPr="001E0AFE">
        <w:rPr>
          <w:rFonts w:hint="cs"/>
          <w:sz w:val="24"/>
          <w:rtl/>
        </w:rPr>
        <w:t>;</w:t>
      </w:r>
    </w:p>
    <w:p w14:paraId="0FC908E4" w14:textId="77777777" w:rsidR="00752644" w:rsidRPr="0020117D" w:rsidRDefault="00752644" w:rsidP="00752644">
      <w:pPr>
        <w:pStyle w:val="2fc"/>
        <w:rPr>
          <w:b/>
          <w:bCs/>
          <w:rtl/>
        </w:rPr>
      </w:pPr>
      <w:r w:rsidRPr="0020117D">
        <w:rPr>
          <w:b/>
          <w:bCs/>
          <w:rtl/>
        </w:rPr>
        <w:t>לפיכך הנני מתחייב</w:t>
      </w:r>
      <w:r w:rsidRPr="0020117D">
        <w:rPr>
          <w:rFonts w:hint="cs"/>
          <w:b/>
          <w:bCs/>
          <w:rtl/>
        </w:rPr>
        <w:t xml:space="preserve"> </w:t>
      </w:r>
      <w:r w:rsidRPr="0020117D">
        <w:rPr>
          <w:b/>
          <w:bCs/>
          <w:rtl/>
        </w:rPr>
        <w:t>כלפי מדינת ישראל כדלקמן:</w:t>
      </w:r>
    </w:p>
    <w:p w14:paraId="2E66CFD2" w14:textId="77777777" w:rsidR="00752644" w:rsidRPr="001E0AFE" w:rsidRDefault="00752644" w:rsidP="00752644">
      <w:pPr>
        <w:pStyle w:val="N1"/>
        <w:widowControl w:val="0"/>
        <w:spacing w:line="360" w:lineRule="auto"/>
        <w:ind w:left="0"/>
        <w:rPr>
          <w:sz w:val="24"/>
          <w:rtl/>
        </w:rPr>
      </w:pPr>
      <w:r w:rsidRPr="001E0AFE">
        <w:rPr>
          <w:sz w:val="24"/>
          <w:rtl/>
        </w:rPr>
        <w:t>בהתחייבות זו תהיה למונחים הבאים המשמעות המופיעה לצידם:</w:t>
      </w:r>
    </w:p>
    <w:p w14:paraId="393F7F96" w14:textId="77777777" w:rsidR="00752644" w:rsidRPr="001E0AFE" w:rsidRDefault="00752644" w:rsidP="000F11D8">
      <w:pPr>
        <w:pStyle w:val="affff1"/>
        <w:widowControl w:val="0"/>
        <w:spacing w:before="120" w:after="120" w:line="360" w:lineRule="auto"/>
        <w:ind w:left="0" w:firstLine="0"/>
        <w:rPr>
          <w:sz w:val="24"/>
          <w:rtl/>
        </w:rPr>
      </w:pPr>
      <w:r w:rsidRPr="001E0AFE">
        <w:rPr>
          <w:rFonts w:hint="cs"/>
          <w:b/>
          <w:bCs/>
          <w:sz w:val="24"/>
          <w:rtl/>
        </w:rPr>
        <w:t>"ה</w:t>
      </w:r>
      <w:r>
        <w:rPr>
          <w:rFonts w:hint="cs"/>
          <w:b/>
          <w:bCs/>
          <w:sz w:val="24"/>
          <w:rtl/>
        </w:rPr>
        <w:t>שירותים</w:t>
      </w:r>
      <w:r w:rsidRPr="001E0AFE">
        <w:rPr>
          <w:rFonts w:hint="cs"/>
          <w:b/>
          <w:bCs/>
          <w:sz w:val="24"/>
          <w:rtl/>
        </w:rPr>
        <w:t>"</w:t>
      </w:r>
      <w:r w:rsidRPr="001E0AFE">
        <w:rPr>
          <w:rFonts w:hint="cs"/>
          <w:sz w:val="24"/>
          <w:rtl/>
        </w:rPr>
        <w:t xml:space="preserve"> -  </w:t>
      </w:r>
      <w:r w:rsidR="000F11D8">
        <w:rPr>
          <w:rFonts w:hint="cs"/>
          <w:sz w:val="24"/>
          <w:rtl/>
        </w:rPr>
        <w:t>כמפורט בנספח 2</w:t>
      </w:r>
    </w:p>
    <w:p w14:paraId="540E5E3B" w14:textId="77777777" w:rsidR="00752644" w:rsidRPr="001E0AFE" w:rsidRDefault="00752644" w:rsidP="00752644">
      <w:pPr>
        <w:pStyle w:val="affff1"/>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4641D4E0" w14:textId="77777777" w:rsidR="00752644" w:rsidRPr="001E0AFE" w:rsidRDefault="00752644" w:rsidP="00752644">
      <w:pPr>
        <w:pStyle w:val="affff1"/>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14:paraId="66906E3D" w14:textId="77777777" w:rsidR="00752644" w:rsidRPr="001E0AFE" w:rsidRDefault="00752644" w:rsidP="00752644">
      <w:pPr>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מתחייב לשמור את המידע ו/או הסודות המקצועיים </w:t>
      </w:r>
      <w:r w:rsidRPr="001E0AFE">
        <w:rPr>
          <w:rFonts w:cs="David" w:hint="cs"/>
          <w:rtl/>
        </w:rPr>
        <w:t xml:space="preserve">שיגיעו אלי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י</w:t>
      </w:r>
      <w:r w:rsidRPr="001E0AFE">
        <w:rPr>
          <w:rFonts w:cs="David"/>
          <w:rtl/>
        </w:rPr>
        <w:t xml:space="preserve"> מתחייב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14:paraId="4DE20455" w14:textId="77777777" w:rsidR="00752644" w:rsidRPr="001E0AFE" w:rsidRDefault="00752644" w:rsidP="00752644">
      <w:pPr>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מצהיר כי ידוע ל</w:t>
      </w:r>
      <w:r w:rsidRPr="001E0AFE">
        <w:rPr>
          <w:rFonts w:cs="David" w:hint="cs"/>
          <w:rtl/>
        </w:rPr>
        <w:t>י</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14:paraId="72CD197A" w14:textId="77777777" w:rsidR="00752644" w:rsidRPr="001E0AFE" w:rsidRDefault="00752644" w:rsidP="00752644">
      <w:pPr>
        <w:spacing w:line="360" w:lineRule="auto"/>
        <w:ind w:left="360"/>
        <w:jc w:val="both"/>
        <w:rPr>
          <w:rFonts w:cs="David"/>
          <w:rtl/>
        </w:rPr>
      </w:pPr>
    </w:p>
    <w:p w14:paraId="41574D0A" w14:textId="77777777" w:rsidR="00752644" w:rsidRPr="0094499F" w:rsidRDefault="00752644" w:rsidP="006552C1">
      <w:pPr>
        <w:spacing w:after="200" w:line="276" w:lineRule="auto"/>
        <w:jc w:val="both"/>
        <w:rPr>
          <w:rFonts w:ascii="David" w:hAnsi="David" w:cs="David"/>
          <w:b/>
          <w:bCs/>
          <w:sz w:val="32"/>
          <w:szCs w:val="32"/>
          <w:u w:val="single"/>
        </w:rPr>
      </w:pPr>
      <w:r w:rsidRPr="001E0AFE">
        <w:rPr>
          <w:rFonts w:cs="David" w:hint="eastAsia"/>
          <w:rtl/>
        </w:rPr>
        <w:t>שם</w:t>
      </w:r>
      <w:r w:rsidRPr="001E0AFE">
        <w:rPr>
          <w:rFonts w:cs="David"/>
          <w:rtl/>
        </w:rPr>
        <w:t xml:space="preserve">: _________________ </w:t>
      </w:r>
      <w:r w:rsidRPr="001E0AFE">
        <w:rPr>
          <w:rFonts w:cs="David" w:hint="eastAsia"/>
          <w:rtl/>
        </w:rPr>
        <w:t>חתימה</w:t>
      </w:r>
      <w:r w:rsidRPr="001E0AFE">
        <w:rPr>
          <w:rFonts w:cs="David"/>
          <w:rtl/>
        </w:rPr>
        <w:t xml:space="preserve">: _____________ </w:t>
      </w:r>
      <w:r w:rsidRPr="001E0AFE">
        <w:rPr>
          <w:rFonts w:cs="David" w:hint="eastAsia"/>
          <w:rtl/>
        </w:rPr>
        <w:t>תאריך</w:t>
      </w:r>
      <w:r w:rsidRPr="001E0AFE">
        <w:rPr>
          <w:rFonts w:cs="David"/>
          <w:rtl/>
        </w:rPr>
        <w:t>:___________</w:t>
      </w:r>
      <w:bookmarkStart w:id="116" w:name="_Toc185193199"/>
      <w:bookmarkStart w:id="117" w:name="_Toc171667620"/>
      <w:bookmarkStart w:id="118" w:name="_Toc330777766"/>
      <w:bookmarkStart w:id="119" w:name="_Toc330777767"/>
      <w:bookmarkEnd w:id="116"/>
      <w:bookmarkEnd w:id="117"/>
      <w:bookmarkEnd w:id="118"/>
      <w:r>
        <w:rPr>
          <w:sz w:val="20"/>
          <w:rtl/>
        </w:rPr>
        <w:t xml:space="preserve"> </w:t>
      </w:r>
      <w:bookmarkEnd w:id="119"/>
    </w:p>
    <w:sectPr w:rsidR="00752644" w:rsidRPr="0094499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6472D0" w14:textId="77777777" w:rsidR="009B1016" w:rsidRDefault="009B1016">
      <w:r>
        <w:separator/>
      </w:r>
    </w:p>
  </w:endnote>
  <w:endnote w:type="continuationSeparator" w:id="0">
    <w:p w14:paraId="7C279C5D" w14:textId="77777777" w:rsidR="009B1016" w:rsidRDefault="009B1016">
      <w:r>
        <w:continuationSeparator/>
      </w:r>
    </w:p>
  </w:endnote>
  <w:endnote w:type="continuationNotice" w:id="1">
    <w:p w14:paraId="0FF1D3B7" w14:textId="77777777" w:rsidR="009B1016" w:rsidRDefault="009B10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altName w:val="Miriam"/>
    <w:panose1 w:val="02010502060101010101"/>
    <w:charset w:val="00"/>
    <w:family w:val="auto"/>
    <w:pitch w:val="variable"/>
    <w:sig w:usb0="00000803" w:usb1="00000000" w:usb2="00000000" w:usb3="00000000" w:csb0="00000021" w:csb1="00000000"/>
  </w:font>
  <w:font w:name="@Arial Unicode MS">
    <w:altName w:val="@MS PGothic"/>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HelveticaNeueLTStd-Roman">
    <w:altName w:val="Arial"/>
    <w:panose1 w:val="00000000000000000000"/>
    <w:charset w:val="00"/>
    <w:family w:val="roman"/>
    <w:notTrueType/>
    <w:pitch w:val="default"/>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CDB436" w14:textId="77777777" w:rsidR="00CC37F3" w:rsidRDefault="00CC37F3" w:rsidP="00B673AD">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E5F0E1" w14:textId="77777777" w:rsidR="00CC37F3" w:rsidRDefault="00CC37F3" w:rsidP="008844D7">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C33D23" w14:textId="77777777" w:rsidR="009B1016" w:rsidRDefault="009B1016">
      <w:r>
        <w:separator/>
      </w:r>
    </w:p>
  </w:footnote>
  <w:footnote w:type="continuationSeparator" w:id="0">
    <w:p w14:paraId="0D985F3E" w14:textId="77777777" w:rsidR="009B1016" w:rsidRDefault="009B1016">
      <w:r>
        <w:continuationSeparator/>
      </w:r>
    </w:p>
  </w:footnote>
  <w:footnote w:type="continuationNotice" w:id="1">
    <w:p w14:paraId="40C03777" w14:textId="77777777" w:rsidR="009B1016" w:rsidRDefault="009B101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837CF" w14:textId="77777777" w:rsidR="00CC37F3" w:rsidRDefault="009B1016">
    <w:pPr>
      <w:pStyle w:val="afb"/>
    </w:pPr>
    <w:r>
      <w:pict w14:anchorId="444C894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2161C0F1" w14:textId="77777777" w:rsidR="00CC37F3" w:rsidRDefault="00CC37F3"/>
  <w:p w14:paraId="3E338EA1" w14:textId="77777777" w:rsidR="00CC37F3" w:rsidRDefault="009B1016" w:rsidP="00654526">
    <w:r>
      <w:pict w14:anchorId="473C535F">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CC37F3" w:rsidRPr="00C66653">
      <w:rPr>
        <w:rFonts w:hint="cs"/>
        <w:b/>
        <w:bCs/>
        <w:sz w:val="22"/>
        <w:szCs w:val="22"/>
        <w:rtl/>
      </w:rPr>
      <w:t xml:space="preserve"> </w:t>
    </w:r>
    <w:r w:rsidR="00CC37F3" w:rsidRPr="00C66653">
      <w:rPr>
        <w:b/>
        <w:bCs/>
        <w:sz w:val="22"/>
        <w:szCs w:val="22"/>
        <w:rtl/>
      </w:rPr>
      <w:t>–</w:t>
    </w:r>
    <w:r w:rsidR="00CC37F3" w:rsidRPr="00C66653">
      <w:rPr>
        <w:rFonts w:hint="cs"/>
        <w:b/>
        <w:bCs/>
        <w:sz w:val="22"/>
        <w:szCs w:val="22"/>
        <w:rtl/>
      </w:rPr>
      <w:t xml:space="preserve"> </w:t>
    </w:r>
  </w:p>
  <w:p w14:paraId="5AF38F5A" w14:textId="77777777" w:rsidR="00CC37F3" w:rsidRDefault="00CC37F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B78240" w14:textId="77777777" w:rsidR="00CC37F3" w:rsidRDefault="00CC37F3" w:rsidP="002B4549">
    <w:pPr>
      <w:tabs>
        <w:tab w:val="center" w:pos="4184"/>
        <w:tab w:val="right" w:pos="8787"/>
      </w:tabs>
      <w:jc w:val="center"/>
      <w:rPr>
        <w:b/>
        <w:bCs/>
        <w:sz w:val="20"/>
        <w:szCs w:val="20"/>
        <w:rtl/>
      </w:rPr>
    </w:pPr>
    <w:r>
      <w:rPr>
        <w:rFonts w:hint="cs"/>
        <w:b/>
        <w:bCs/>
        <w:sz w:val="20"/>
        <w:szCs w:val="20"/>
        <w:rtl/>
      </w:rPr>
      <w:t>מכרז מרכזי 10-2020</w:t>
    </w:r>
  </w:p>
  <w:p w14:paraId="200C9A9B" w14:textId="15D3ECA6" w:rsidR="00CC37F3" w:rsidRDefault="00CC37F3" w:rsidP="002B4549">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350404">
      <w:rPr>
        <w:b/>
        <w:bCs/>
        <w:noProof/>
        <w:sz w:val="20"/>
        <w:szCs w:val="20"/>
        <w:rtl/>
      </w:rPr>
      <w:t>20</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350404">
      <w:rPr>
        <w:b/>
        <w:bCs/>
        <w:noProof/>
        <w:sz w:val="20"/>
        <w:szCs w:val="20"/>
        <w:rtl/>
      </w:rPr>
      <w:t>58</w:t>
    </w:r>
    <w:r w:rsidRPr="005C682F">
      <w:rPr>
        <w:b/>
        <w:bCs/>
        <w:sz w:val="20"/>
        <w:szCs w:val="20"/>
        <w:rtl/>
      </w:rPr>
      <w:fldChar w:fldCharType="end"/>
    </w:r>
  </w:p>
  <w:p w14:paraId="1E93FF7B" w14:textId="77777777" w:rsidR="00CC37F3" w:rsidRPr="00C2170F" w:rsidRDefault="00CC37F3" w:rsidP="002B4549">
    <w:pPr>
      <w:pBdr>
        <w:bottom w:val="single" w:sz="4" w:space="1" w:color="auto"/>
      </w:pBdr>
      <w:tabs>
        <w:tab w:val="center" w:pos="4184"/>
        <w:tab w:val="right" w:pos="8787"/>
      </w:tabs>
      <w:spacing w:after="240"/>
      <w:jc w:val="center"/>
      <w:rPr>
        <w:rFonts w:ascii="David" w:hAnsi="David"/>
        <w:b/>
        <w:bCs/>
        <w:color w:val="FF0000"/>
        <w:sz w:val="20"/>
        <w:szCs w:val="20"/>
      </w:rPr>
    </w:pPr>
    <w:r w:rsidRPr="00C2170F">
      <w:rPr>
        <w:rFonts w:ascii="David" w:hAnsi="David"/>
        <w:b/>
        <w:bCs/>
        <w:color w:val="FF0000"/>
        <w:sz w:val="20"/>
        <w:szCs w:val="20"/>
        <w:rtl/>
      </w:rPr>
      <w:t>גרס</w:t>
    </w:r>
    <w:r w:rsidRPr="00C2170F">
      <w:rPr>
        <w:rFonts w:ascii="David" w:hAnsi="David" w:hint="cs"/>
        <w:b/>
        <w:bCs/>
        <w:color w:val="FF0000"/>
        <w:sz w:val="20"/>
        <w:szCs w:val="20"/>
        <w:rtl/>
      </w:rPr>
      <w:t>ה</w:t>
    </w:r>
    <w:r w:rsidRPr="00C2170F">
      <w:rPr>
        <w:rFonts w:ascii="David" w:hAnsi="David"/>
        <w:b/>
        <w:bCs/>
        <w:color w:val="FF0000"/>
        <w:sz w:val="20"/>
        <w:szCs w:val="20"/>
        <w:rtl/>
      </w:rPr>
      <w:t xml:space="preserve"> </w:t>
    </w:r>
    <w:r>
      <w:rPr>
        <w:rFonts w:ascii="David" w:hAnsi="David" w:hint="cs"/>
        <w:b/>
        <w:bCs/>
        <w:color w:val="FF0000"/>
        <w:sz w:val="20"/>
        <w:szCs w:val="20"/>
        <w:rtl/>
      </w:rPr>
      <w:t>1</w:t>
    </w:r>
    <w:r w:rsidRPr="00C2170F">
      <w:rPr>
        <w:rFonts w:ascii="David" w:hAnsi="David" w:hint="cs"/>
        <w:b/>
        <w:bCs/>
        <w:color w:val="FF0000"/>
        <w:sz w:val="20"/>
        <w:szCs w:val="20"/>
        <w:rtl/>
      </w:rPr>
      <w:t xml:space="preserve"> </w:t>
    </w:r>
    <w:r w:rsidRPr="00C2170F">
      <w:rPr>
        <w:rFonts w:ascii="David" w:hAnsi="David"/>
        <w:b/>
        <w:bCs/>
        <w:color w:val="FF0000"/>
        <w:sz w:val="20"/>
        <w:szCs w:val="20"/>
        <w:rtl/>
      </w:rPr>
      <w:t>–</w:t>
    </w:r>
    <w:r w:rsidRPr="00C2170F">
      <w:rPr>
        <w:rFonts w:ascii="David" w:hAnsi="David" w:hint="cs"/>
        <w:b/>
        <w:bCs/>
        <w:color w:val="FF0000"/>
        <w:sz w:val="20"/>
        <w:szCs w:val="20"/>
        <w:rtl/>
      </w:rPr>
      <w:t xml:space="preserve"> </w:t>
    </w:r>
    <w:r>
      <w:rPr>
        <w:rFonts w:ascii="David" w:hAnsi="David" w:hint="cs"/>
        <w:b/>
        <w:bCs/>
        <w:color w:val="FF0000"/>
        <w:sz w:val="20"/>
        <w:szCs w:val="20"/>
        <w:rtl/>
      </w:rPr>
      <w:t>מאי</w:t>
    </w:r>
    <w:r w:rsidRPr="00C2170F">
      <w:rPr>
        <w:rFonts w:ascii="David" w:hAnsi="David" w:hint="cs"/>
        <w:b/>
        <w:bCs/>
        <w:color w:val="FF0000"/>
        <w:sz w:val="20"/>
        <w:szCs w:val="20"/>
        <w:rtl/>
      </w:rPr>
      <w:t xml:space="preserve"> 2020</w:t>
    </w:r>
  </w:p>
  <w:p w14:paraId="2EBCDCFD" w14:textId="77777777" w:rsidR="00CC37F3" w:rsidRPr="005C682F" w:rsidRDefault="00CC37F3" w:rsidP="00654526">
    <w:pPr>
      <w:pBdr>
        <w:bottom w:val="single" w:sz="4" w:space="1" w:color="auto"/>
      </w:pBdr>
      <w:tabs>
        <w:tab w:val="center" w:pos="4184"/>
        <w:tab w:val="right" w:pos="8787"/>
      </w:tabs>
      <w:spacing w:line="276" w:lineRule="auto"/>
      <w:jc w:val="center"/>
      <w:rPr>
        <w:rFonts w:cs="David"/>
        <w:b/>
        <w:bCs/>
        <w:sz w:val="20"/>
        <w:szCs w:val="20"/>
        <w:rtl/>
      </w:rPr>
    </w:pPr>
  </w:p>
  <w:p w14:paraId="1E769E71" w14:textId="77777777" w:rsidR="00CC37F3" w:rsidRDefault="00CC37F3"/>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F502B" w14:textId="77777777" w:rsidR="00CC37F3" w:rsidRDefault="00CC37F3" w:rsidP="00B673AD">
    <w:pPr>
      <w:tabs>
        <w:tab w:val="center" w:pos="4184"/>
        <w:tab w:val="right" w:pos="8787"/>
      </w:tabs>
      <w:jc w:val="center"/>
      <w:rPr>
        <w:b/>
        <w:bCs/>
        <w:sz w:val="20"/>
        <w:szCs w:val="20"/>
        <w:rtl/>
      </w:rPr>
    </w:pPr>
    <w:r>
      <w:rPr>
        <w:rFonts w:hint="cs"/>
        <w:b/>
        <w:bCs/>
        <w:sz w:val="20"/>
        <w:szCs w:val="20"/>
        <w:rtl/>
      </w:rPr>
      <w:t>מכרז מרכזי 10-2020</w:t>
    </w:r>
  </w:p>
  <w:p w14:paraId="324359D0" w14:textId="1989D6F7" w:rsidR="00CC37F3" w:rsidRDefault="00CC37F3" w:rsidP="00B673AD">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350404">
      <w:rPr>
        <w:b/>
        <w:bCs/>
        <w:noProof/>
        <w:sz w:val="20"/>
        <w:szCs w:val="20"/>
        <w:rtl/>
      </w:rPr>
      <w:t>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350404">
      <w:rPr>
        <w:b/>
        <w:bCs/>
        <w:noProof/>
        <w:sz w:val="20"/>
        <w:szCs w:val="20"/>
        <w:rtl/>
      </w:rPr>
      <w:t>58</w:t>
    </w:r>
    <w:r w:rsidRPr="005C682F">
      <w:rPr>
        <w:b/>
        <w:bCs/>
        <w:sz w:val="20"/>
        <w:szCs w:val="20"/>
        <w:rtl/>
      </w:rPr>
      <w:fldChar w:fldCharType="end"/>
    </w:r>
  </w:p>
  <w:p w14:paraId="5CD95262" w14:textId="77777777" w:rsidR="00CC37F3" w:rsidRPr="00C2170F" w:rsidRDefault="00CC37F3" w:rsidP="00B673AD">
    <w:pPr>
      <w:pBdr>
        <w:bottom w:val="single" w:sz="4" w:space="1" w:color="auto"/>
      </w:pBdr>
      <w:tabs>
        <w:tab w:val="center" w:pos="4184"/>
        <w:tab w:val="right" w:pos="8787"/>
      </w:tabs>
      <w:spacing w:after="240"/>
      <w:jc w:val="center"/>
      <w:rPr>
        <w:rFonts w:ascii="David" w:hAnsi="David"/>
        <w:b/>
        <w:bCs/>
        <w:color w:val="FF0000"/>
        <w:sz w:val="20"/>
        <w:szCs w:val="20"/>
      </w:rPr>
    </w:pPr>
    <w:r w:rsidRPr="00C2170F">
      <w:rPr>
        <w:rFonts w:ascii="David" w:hAnsi="David"/>
        <w:b/>
        <w:bCs/>
        <w:color w:val="FF0000"/>
        <w:sz w:val="20"/>
        <w:szCs w:val="20"/>
        <w:rtl/>
      </w:rPr>
      <w:t>גרס</w:t>
    </w:r>
    <w:r w:rsidRPr="00C2170F">
      <w:rPr>
        <w:rFonts w:ascii="David" w:hAnsi="David" w:hint="cs"/>
        <w:b/>
        <w:bCs/>
        <w:color w:val="FF0000"/>
        <w:sz w:val="20"/>
        <w:szCs w:val="20"/>
        <w:rtl/>
      </w:rPr>
      <w:t>ה</w:t>
    </w:r>
    <w:r w:rsidRPr="00C2170F">
      <w:rPr>
        <w:rFonts w:ascii="David" w:hAnsi="David"/>
        <w:b/>
        <w:bCs/>
        <w:color w:val="FF0000"/>
        <w:sz w:val="20"/>
        <w:szCs w:val="20"/>
        <w:rtl/>
      </w:rPr>
      <w:t xml:space="preserve"> </w:t>
    </w:r>
    <w:r>
      <w:rPr>
        <w:rFonts w:ascii="David" w:hAnsi="David" w:hint="cs"/>
        <w:b/>
        <w:bCs/>
        <w:color w:val="FF0000"/>
        <w:sz w:val="20"/>
        <w:szCs w:val="20"/>
        <w:rtl/>
      </w:rPr>
      <w:t>1</w:t>
    </w:r>
    <w:r w:rsidRPr="00C2170F">
      <w:rPr>
        <w:rFonts w:ascii="David" w:hAnsi="David" w:hint="cs"/>
        <w:b/>
        <w:bCs/>
        <w:color w:val="FF0000"/>
        <w:sz w:val="20"/>
        <w:szCs w:val="20"/>
        <w:rtl/>
      </w:rPr>
      <w:t xml:space="preserve"> </w:t>
    </w:r>
    <w:r w:rsidRPr="00C2170F">
      <w:rPr>
        <w:rFonts w:ascii="David" w:hAnsi="David"/>
        <w:b/>
        <w:bCs/>
        <w:color w:val="FF0000"/>
        <w:sz w:val="20"/>
        <w:szCs w:val="20"/>
        <w:rtl/>
      </w:rPr>
      <w:t>–</w:t>
    </w:r>
    <w:r w:rsidRPr="00C2170F">
      <w:rPr>
        <w:rFonts w:ascii="David" w:hAnsi="David" w:hint="cs"/>
        <w:b/>
        <w:bCs/>
        <w:color w:val="FF0000"/>
        <w:sz w:val="20"/>
        <w:szCs w:val="20"/>
        <w:rtl/>
      </w:rPr>
      <w:t xml:space="preserve"> </w:t>
    </w:r>
    <w:r>
      <w:rPr>
        <w:rFonts w:ascii="David" w:hAnsi="David" w:hint="cs"/>
        <w:b/>
        <w:bCs/>
        <w:color w:val="FF0000"/>
        <w:sz w:val="20"/>
        <w:szCs w:val="20"/>
        <w:rtl/>
      </w:rPr>
      <w:t>מאי</w:t>
    </w:r>
    <w:r w:rsidRPr="00C2170F">
      <w:rPr>
        <w:rFonts w:ascii="David" w:hAnsi="David" w:hint="cs"/>
        <w:b/>
        <w:bCs/>
        <w:color w:val="FF0000"/>
        <w:sz w:val="20"/>
        <w:szCs w:val="20"/>
        <w:rtl/>
      </w:rPr>
      <w:t xml:space="preserve"> 2020</w:t>
    </w:r>
  </w:p>
  <w:p w14:paraId="183A60EE" w14:textId="77777777" w:rsidR="00CC37F3" w:rsidRDefault="00CC37F3">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6739"/>
        </w:tabs>
        <w:ind w:left="6739"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4E33B6"/>
    <w:multiLevelType w:val="hybridMultilevel"/>
    <w:tmpl w:val="03ECCAD2"/>
    <w:lvl w:ilvl="0" w:tplc="10000001">
      <w:start w:val="1"/>
      <w:numFmt w:val="bullet"/>
      <w:lvlText w:val=""/>
      <w:lvlJc w:val="left"/>
      <w:pPr>
        <w:ind w:left="372" w:hanging="360"/>
      </w:pPr>
      <w:rPr>
        <w:rFonts w:ascii="Symbol" w:hAnsi="Symbol" w:hint="default"/>
      </w:rPr>
    </w:lvl>
    <w:lvl w:ilvl="1" w:tplc="10000003" w:tentative="1">
      <w:start w:val="1"/>
      <w:numFmt w:val="bullet"/>
      <w:lvlText w:val="o"/>
      <w:lvlJc w:val="left"/>
      <w:pPr>
        <w:ind w:left="1092" w:hanging="360"/>
      </w:pPr>
      <w:rPr>
        <w:rFonts w:ascii="Courier New" w:hAnsi="Courier New" w:cs="Courier New" w:hint="default"/>
      </w:rPr>
    </w:lvl>
    <w:lvl w:ilvl="2" w:tplc="10000005" w:tentative="1">
      <w:start w:val="1"/>
      <w:numFmt w:val="bullet"/>
      <w:lvlText w:val=""/>
      <w:lvlJc w:val="left"/>
      <w:pPr>
        <w:ind w:left="1812" w:hanging="360"/>
      </w:pPr>
      <w:rPr>
        <w:rFonts w:ascii="Wingdings" w:hAnsi="Wingdings" w:hint="default"/>
      </w:rPr>
    </w:lvl>
    <w:lvl w:ilvl="3" w:tplc="10000001" w:tentative="1">
      <w:start w:val="1"/>
      <w:numFmt w:val="bullet"/>
      <w:lvlText w:val=""/>
      <w:lvlJc w:val="left"/>
      <w:pPr>
        <w:ind w:left="2532" w:hanging="360"/>
      </w:pPr>
      <w:rPr>
        <w:rFonts w:ascii="Symbol" w:hAnsi="Symbol" w:hint="default"/>
      </w:rPr>
    </w:lvl>
    <w:lvl w:ilvl="4" w:tplc="10000003" w:tentative="1">
      <w:start w:val="1"/>
      <w:numFmt w:val="bullet"/>
      <w:lvlText w:val="o"/>
      <w:lvlJc w:val="left"/>
      <w:pPr>
        <w:ind w:left="3252" w:hanging="360"/>
      </w:pPr>
      <w:rPr>
        <w:rFonts w:ascii="Courier New" w:hAnsi="Courier New" w:cs="Courier New" w:hint="default"/>
      </w:rPr>
    </w:lvl>
    <w:lvl w:ilvl="5" w:tplc="10000005" w:tentative="1">
      <w:start w:val="1"/>
      <w:numFmt w:val="bullet"/>
      <w:lvlText w:val=""/>
      <w:lvlJc w:val="left"/>
      <w:pPr>
        <w:ind w:left="3972" w:hanging="360"/>
      </w:pPr>
      <w:rPr>
        <w:rFonts w:ascii="Wingdings" w:hAnsi="Wingdings" w:hint="default"/>
      </w:rPr>
    </w:lvl>
    <w:lvl w:ilvl="6" w:tplc="10000001" w:tentative="1">
      <w:start w:val="1"/>
      <w:numFmt w:val="bullet"/>
      <w:lvlText w:val=""/>
      <w:lvlJc w:val="left"/>
      <w:pPr>
        <w:ind w:left="4692" w:hanging="360"/>
      </w:pPr>
      <w:rPr>
        <w:rFonts w:ascii="Symbol" w:hAnsi="Symbol" w:hint="default"/>
      </w:rPr>
    </w:lvl>
    <w:lvl w:ilvl="7" w:tplc="10000003" w:tentative="1">
      <w:start w:val="1"/>
      <w:numFmt w:val="bullet"/>
      <w:lvlText w:val="o"/>
      <w:lvlJc w:val="left"/>
      <w:pPr>
        <w:ind w:left="5412" w:hanging="360"/>
      </w:pPr>
      <w:rPr>
        <w:rFonts w:ascii="Courier New" w:hAnsi="Courier New" w:cs="Courier New" w:hint="default"/>
      </w:rPr>
    </w:lvl>
    <w:lvl w:ilvl="8" w:tplc="10000005" w:tentative="1">
      <w:start w:val="1"/>
      <w:numFmt w:val="bullet"/>
      <w:lvlText w:val=""/>
      <w:lvlJc w:val="left"/>
      <w:pPr>
        <w:ind w:left="6132"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43D4DB6"/>
    <w:multiLevelType w:val="multilevel"/>
    <w:tmpl w:val="E9D08D7E"/>
    <w:lvl w:ilvl="0">
      <w:start w:val="2"/>
      <w:numFmt w:val="decimal"/>
      <w:lvlText w:val="%1."/>
      <w:lvlJc w:val="left"/>
      <w:pPr>
        <w:ind w:left="495" w:hanging="495"/>
      </w:pPr>
      <w:rPr>
        <w:rFonts w:hint="default"/>
      </w:rPr>
    </w:lvl>
    <w:lvl w:ilvl="1">
      <w:start w:val="4"/>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9E011D"/>
    <w:multiLevelType w:val="multilevel"/>
    <w:tmpl w:val="440CD3A6"/>
    <w:lvl w:ilvl="0">
      <w:start w:val="2"/>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14"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1D55A5A"/>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18" w15:restartNumberingAfterBreak="0">
    <w:nsid w:val="12DC435D"/>
    <w:multiLevelType w:val="multilevel"/>
    <w:tmpl w:val="D5A6B844"/>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AA8446E"/>
    <w:multiLevelType w:val="multilevel"/>
    <w:tmpl w:val="CD107B90"/>
    <w:lvl w:ilvl="0">
      <w:start w:val="3"/>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1FDA1D02"/>
    <w:multiLevelType w:val="multilevel"/>
    <w:tmpl w:val="221AAD34"/>
    <w:lvl w:ilvl="0">
      <w:start w:val="3"/>
      <w:numFmt w:val="decimal"/>
      <w:lvlText w:val="%1."/>
      <w:lvlJc w:val="left"/>
      <w:pPr>
        <w:ind w:left="495" w:hanging="495"/>
      </w:pPr>
      <w:rPr>
        <w:rFonts w:hint="default"/>
      </w:rPr>
    </w:lvl>
    <w:lvl w:ilvl="1">
      <w:start w:val="4"/>
      <w:numFmt w:val="decimal"/>
      <w:lvlText w:val="%1.%2."/>
      <w:lvlJc w:val="left"/>
      <w:pPr>
        <w:ind w:left="878" w:hanging="495"/>
      </w:pPr>
      <w:rPr>
        <w:rFonts w:hint="default"/>
      </w:rPr>
    </w:lvl>
    <w:lvl w:ilvl="2">
      <w:start w:val="1"/>
      <w:numFmt w:val="decimal"/>
      <w:lvlText w:val="%1.%2.%3."/>
      <w:lvlJc w:val="left"/>
      <w:pPr>
        <w:ind w:left="1486" w:hanging="720"/>
      </w:pPr>
      <w:rPr>
        <w:rFonts w:hint="default"/>
      </w:rPr>
    </w:lvl>
    <w:lvl w:ilvl="3">
      <w:start w:val="1"/>
      <w:numFmt w:val="decimal"/>
      <w:lvlText w:val="%1.%2.%3.%4."/>
      <w:lvlJc w:val="left"/>
      <w:pPr>
        <w:ind w:left="1869" w:hanging="720"/>
      </w:pPr>
      <w:rPr>
        <w:rFonts w:hint="default"/>
      </w:rPr>
    </w:lvl>
    <w:lvl w:ilvl="4">
      <w:start w:val="1"/>
      <w:numFmt w:val="decimal"/>
      <w:lvlText w:val="%1.%2.%3.%4.%5."/>
      <w:lvlJc w:val="left"/>
      <w:pPr>
        <w:ind w:left="2612" w:hanging="1080"/>
      </w:pPr>
      <w:rPr>
        <w:rFonts w:hint="default"/>
      </w:rPr>
    </w:lvl>
    <w:lvl w:ilvl="5">
      <w:start w:val="1"/>
      <w:numFmt w:val="decimal"/>
      <w:lvlText w:val="%1.%2.%3.%4.%5.%6."/>
      <w:lvlJc w:val="left"/>
      <w:pPr>
        <w:ind w:left="2995" w:hanging="1080"/>
      </w:pPr>
      <w:rPr>
        <w:rFonts w:hint="default"/>
      </w:rPr>
    </w:lvl>
    <w:lvl w:ilvl="6">
      <w:start w:val="1"/>
      <w:numFmt w:val="decimal"/>
      <w:lvlText w:val="%1.%2.%3.%4.%5.%6.%7."/>
      <w:lvlJc w:val="left"/>
      <w:pPr>
        <w:ind w:left="3738" w:hanging="1440"/>
      </w:pPr>
      <w:rPr>
        <w:rFonts w:hint="default"/>
      </w:rPr>
    </w:lvl>
    <w:lvl w:ilvl="7">
      <w:start w:val="1"/>
      <w:numFmt w:val="decimal"/>
      <w:lvlText w:val="%1.%2.%3.%4.%5.%6.%7.%8."/>
      <w:lvlJc w:val="left"/>
      <w:pPr>
        <w:ind w:left="4121" w:hanging="1440"/>
      </w:pPr>
      <w:rPr>
        <w:rFonts w:hint="default"/>
      </w:rPr>
    </w:lvl>
    <w:lvl w:ilvl="8">
      <w:start w:val="1"/>
      <w:numFmt w:val="decimal"/>
      <w:lvlText w:val="%1.%2.%3.%4.%5.%6.%7.%8.%9."/>
      <w:lvlJc w:val="left"/>
      <w:pPr>
        <w:ind w:left="4504" w:hanging="1440"/>
      </w:pPr>
      <w:rPr>
        <w:rFont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1E867BC"/>
    <w:multiLevelType w:val="multilevel"/>
    <w:tmpl w:val="B5F06968"/>
    <w:lvl w:ilvl="0">
      <w:start w:val="2"/>
      <w:numFmt w:val="decimal"/>
      <w:lvlText w:val="%1."/>
      <w:lvlJc w:val="left"/>
      <w:pPr>
        <w:ind w:left="495" w:hanging="495"/>
      </w:pPr>
      <w:rPr>
        <w:rFonts w:hint="default"/>
      </w:rPr>
    </w:lvl>
    <w:lvl w:ilvl="1">
      <w:start w:val="1"/>
      <w:numFmt w:val="decimal"/>
      <w:lvlText w:val="%1.%2."/>
      <w:lvlJc w:val="left"/>
      <w:pPr>
        <w:ind w:left="1173" w:hanging="495"/>
      </w:pPr>
      <w:rPr>
        <w:rFonts w:hint="default"/>
      </w:rPr>
    </w:lvl>
    <w:lvl w:ilvl="2">
      <w:start w:val="1"/>
      <w:numFmt w:val="decimal"/>
      <w:lvlText w:val="%1.%2.%3."/>
      <w:lvlJc w:val="left"/>
      <w:pPr>
        <w:ind w:left="2076" w:hanging="720"/>
      </w:pPr>
      <w:rPr>
        <w:rFonts w:hint="default"/>
      </w:rPr>
    </w:lvl>
    <w:lvl w:ilvl="3">
      <w:start w:val="1"/>
      <w:numFmt w:val="decimal"/>
      <w:lvlText w:val="%1.%2.%3.%4."/>
      <w:lvlJc w:val="left"/>
      <w:pPr>
        <w:ind w:left="2754" w:hanging="720"/>
      </w:pPr>
      <w:rPr>
        <w:rFonts w:hint="default"/>
      </w:rPr>
    </w:lvl>
    <w:lvl w:ilvl="4">
      <w:start w:val="1"/>
      <w:numFmt w:val="decimal"/>
      <w:lvlText w:val="%1.%2.%3.%4.%5."/>
      <w:lvlJc w:val="left"/>
      <w:pPr>
        <w:ind w:left="3792" w:hanging="1080"/>
      </w:pPr>
      <w:rPr>
        <w:rFonts w:hint="default"/>
      </w:rPr>
    </w:lvl>
    <w:lvl w:ilvl="5">
      <w:start w:val="1"/>
      <w:numFmt w:val="decimal"/>
      <w:lvlText w:val="%1.%2.%3.%4.%5.%6."/>
      <w:lvlJc w:val="left"/>
      <w:pPr>
        <w:ind w:left="4470" w:hanging="1080"/>
      </w:pPr>
      <w:rPr>
        <w:rFonts w:hint="default"/>
      </w:rPr>
    </w:lvl>
    <w:lvl w:ilvl="6">
      <w:start w:val="1"/>
      <w:numFmt w:val="decimal"/>
      <w:lvlText w:val="%1.%2.%3.%4.%5.%6.%7."/>
      <w:lvlJc w:val="left"/>
      <w:pPr>
        <w:ind w:left="5508" w:hanging="1440"/>
      </w:pPr>
      <w:rPr>
        <w:rFonts w:hint="default"/>
      </w:rPr>
    </w:lvl>
    <w:lvl w:ilvl="7">
      <w:start w:val="1"/>
      <w:numFmt w:val="decimal"/>
      <w:lvlText w:val="%1.%2.%3.%4.%5.%6.%7.%8."/>
      <w:lvlJc w:val="left"/>
      <w:pPr>
        <w:ind w:left="6186" w:hanging="1440"/>
      </w:pPr>
      <w:rPr>
        <w:rFonts w:hint="default"/>
      </w:rPr>
    </w:lvl>
    <w:lvl w:ilvl="8">
      <w:start w:val="1"/>
      <w:numFmt w:val="decimal"/>
      <w:lvlText w:val="%1.%2.%3.%4.%5.%6.%7.%8.%9."/>
      <w:lvlJc w:val="left"/>
      <w:pPr>
        <w:ind w:left="6864" w:hanging="144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A065976"/>
    <w:multiLevelType w:val="hybridMultilevel"/>
    <w:tmpl w:val="A3547DE4"/>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5"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3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B0BE11D2"/>
    <w:lvl w:ilvl="0">
      <w:start w:val="1"/>
      <w:numFmt w:val="decimal"/>
      <w:lvlText w:val="%1."/>
      <w:lvlJc w:val="left"/>
      <w:pPr>
        <w:ind w:left="360" w:hanging="360"/>
      </w:pPr>
      <w:rPr>
        <w:rFonts w:ascii="Times New Roman" w:eastAsia="Times New Roman" w:hAnsi="Times New Roman" w:cs="Times New Roman" w:hint="default"/>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pStyle w:val="41"/>
      <w:lvlText w:val=""/>
      <w:lvlJc w:val="left"/>
      <w:pPr>
        <w:ind w:left="1356" w:hanging="648"/>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0"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3" w15:restartNumberingAfterBreak="0">
    <w:nsid w:val="333E11D5"/>
    <w:multiLevelType w:val="multilevel"/>
    <w:tmpl w:val="BC44147C"/>
    <w:lvl w:ilvl="0">
      <w:start w:val="3"/>
      <w:numFmt w:val="decimal"/>
      <w:lvlText w:val="%1."/>
      <w:lvlJc w:val="left"/>
      <w:pPr>
        <w:ind w:left="495" w:hanging="495"/>
      </w:pPr>
      <w:rPr>
        <w:rFonts w:hint="default"/>
      </w:rPr>
    </w:lvl>
    <w:lvl w:ilvl="1">
      <w:start w:val="2"/>
      <w:numFmt w:val="decimal"/>
      <w:lvlText w:val="%1.%2."/>
      <w:lvlJc w:val="left"/>
      <w:pPr>
        <w:ind w:left="878" w:hanging="495"/>
      </w:pPr>
      <w:rPr>
        <w:rFonts w:hint="default"/>
      </w:rPr>
    </w:lvl>
    <w:lvl w:ilvl="2">
      <w:start w:val="1"/>
      <w:numFmt w:val="decimal"/>
      <w:lvlText w:val="%1.%2.%3."/>
      <w:lvlJc w:val="left"/>
      <w:pPr>
        <w:ind w:left="1486" w:hanging="720"/>
      </w:pPr>
      <w:rPr>
        <w:rFonts w:hint="default"/>
      </w:rPr>
    </w:lvl>
    <w:lvl w:ilvl="3">
      <w:start w:val="1"/>
      <w:numFmt w:val="decimal"/>
      <w:lvlText w:val="%1.%2.%3.%4."/>
      <w:lvlJc w:val="left"/>
      <w:pPr>
        <w:ind w:left="1869" w:hanging="720"/>
      </w:pPr>
      <w:rPr>
        <w:rFonts w:hint="default"/>
      </w:rPr>
    </w:lvl>
    <w:lvl w:ilvl="4">
      <w:start w:val="1"/>
      <w:numFmt w:val="decimal"/>
      <w:lvlText w:val="%1.%2.%3.%4.%5."/>
      <w:lvlJc w:val="left"/>
      <w:pPr>
        <w:ind w:left="2612" w:hanging="1080"/>
      </w:pPr>
      <w:rPr>
        <w:rFonts w:hint="default"/>
      </w:rPr>
    </w:lvl>
    <w:lvl w:ilvl="5">
      <w:start w:val="1"/>
      <w:numFmt w:val="decimal"/>
      <w:lvlText w:val="%1.%2.%3.%4.%5.%6."/>
      <w:lvlJc w:val="left"/>
      <w:pPr>
        <w:ind w:left="2995" w:hanging="1080"/>
      </w:pPr>
      <w:rPr>
        <w:rFonts w:hint="default"/>
      </w:rPr>
    </w:lvl>
    <w:lvl w:ilvl="6">
      <w:start w:val="1"/>
      <w:numFmt w:val="decimal"/>
      <w:lvlText w:val="%1.%2.%3.%4.%5.%6.%7."/>
      <w:lvlJc w:val="left"/>
      <w:pPr>
        <w:ind w:left="3738" w:hanging="1440"/>
      </w:pPr>
      <w:rPr>
        <w:rFonts w:hint="default"/>
      </w:rPr>
    </w:lvl>
    <w:lvl w:ilvl="7">
      <w:start w:val="1"/>
      <w:numFmt w:val="decimal"/>
      <w:lvlText w:val="%1.%2.%3.%4.%5.%6.%7.%8."/>
      <w:lvlJc w:val="left"/>
      <w:pPr>
        <w:ind w:left="4121" w:hanging="1440"/>
      </w:pPr>
      <w:rPr>
        <w:rFonts w:hint="default"/>
      </w:rPr>
    </w:lvl>
    <w:lvl w:ilvl="8">
      <w:start w:val="1"/>
      <w:numFmt w:val="decimal"/>
      <w:lvlText w:val="%1.%2.%3.%4.%5.%6.%7.%8.%9."/>
      <w:lvlJc w:val="left"/>
      <w:pPr>
        <w:ind w:left="4504" w:hanging="1440"/>
      </w:pPr>
      <w:rPr>
        <w:rFonts w:hint="default"/>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9367D73"/>
    <w:multiLevelType w:val="multilevel"/>
    <w:tmpl w:val="7218A094"/>
    <w:lvl w:ilvl="0">
      <w:start w:val="5"/>
      <w:numFmt w:val="decimal"/>
      <w:lvlText w:val="%1."/>
      <w:lvlJc w:val="left"/>
      <w:pPr>
        <w:ind w:left="680" w:hanging="680"/>
      </w:pPr>
      <w:rPr>
        <w:rFonts w:hint="default"/>
      </w:rPr>
    </w:lvl>
    <w:lvl w:ilvl="1">
      <w:start w:val="1"/>
      <w:numFmt w:val="decimal"/>
      <w:lvlText w:val="%1.%2."/>
      <w:lvlJc w:val="left"/>
      <w:pPr>
        <w:ind w:left="746" w:hanging="680"/>
      </w:pPr>
      <w:rPr>
        <w:rFonts w:hint="default"/>
        <w:b w:val="0"/>
        <w:bCs w:val="0"/>
      </w:rPr>
    </w:lvl>
    <w:lvl w:ilvl="2">
      <w:start w:val="1"/>
      <w:numFmt w:val="decimal"/>
      <w:lvlText w:val="%1.%2.%3."/>
      <w:lvlJc w:val="left"/>
      <w:pPr>
        <w:ind w:left="852" w:hanging="720"/>
      </w:pPr>
      <w:rPr>
        <w:rFonts w:hint="default"/>
        <w:b w:val="0"/>
        <w:bCs w:val="0"/>
      </w:rPr>
    </w:lvl>
    <w:lvl w:ilvl="3">
      <w:start w:val="1"/>
      <w:numFmt w:val="decimal"/>
      <w:lvlText w:val="%1.%2.%3.%4."/>
      <w:lvlJc w:val="left"/>
      <w:pPr>
        <w:ind w:left="918" w:hanging="720"/>
      </w:pPr>
      <w:rPr>
        <w:rFonts w:hint="default"/>
        <w:b w:val="0"/>
        <w:bCs w:val="0"/>
      </w:rPr>
    </w:lvl>
    <w:lvl w:ilvl="4">
      <w:start w:val="1"/>
      <w:numFmt w:val="decimal"/>
      <w:lvlText w:val="%1.%2.%3.%4.%5."/>
      <w:lvlJc w:val="left"/>
      <w:pPr>
        <w:ind w:left="1344" w:hanging="1080"/>
      </w:pPr>
      <w:rPr>
        <w:rFonts w:hint="default"/>
      </w:rPr>
    </w:lvl>
    <w:lvl w:ilvl="5">
      <w:start w:val="1"/>
      <w:numFmt w:val="decimal"/>
      <w:lvlText w:val="%1.%2.%3.%4.%5.%6."/>
      <w:lvlJc w:val="left"/>
      <w:pPr>
        <w:ind w:left="1410" w:hanging="108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1902" w:hanging="1440"/>
      </w:pPr>
      <w:rPr>
        <w:rFonts w:hint="default"/>
      </w:rPr>
    </w:lvl>
    <w:lvl w:ilvl="8">
      <w:start w:val="1"/>
      <w:numFmt w:val="decimal"/>
      <w:lvlText w:val="%1.%2.%3.%4.%5.%6.%7.%8.%9."/>
      <w:lvlJc w:val="left"/>
      <w:pPr>
        <w:ind w:left="1968" w:hanging="1440"/>
      </w:pPr>
      <w:rPr>
        <w:rFont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9EA7EEC"/>
    <w:multiLevelType w:val="hybridMultilevel"/>
    <w:tmpl w:val="24D669F8"/>
    <w:lvl w:ilvl="0" w:tplc="E9B087F4">
      <w:start w:val="1"/>
      <w:numFmt w:val="bullet"/>
      <w:lvlText w:val=""/>
      <w:lvlJc w:val="left"/>
      <w:pPr>
        <w:ind w:left="720" w:hanging="360"/>
      </w:pPr>
      <w:rPr>
        <w:rFonts w:ascii="Wingdings" w:hAnsi="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3BCE1034"/>
    <w:multiLevelType w:val="multilevel"/>
    <w:tmpl w:val="C21C57AA"/>
    <w:lvl w:ilvl="0">
      <w:start w:val="2"/>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0" w15:restartNumberingAfterBreak="0">
    <w:nsid w:val="3D0B10F2"/>
    <w:multiLevelType w:val="hybridMultilevel"/>
    <w:tmpl w:val="3410A59A"/>
    <w:lvl w:ilvl="0" w:tplc="04090013">
      <w:start w:val="1"/>
      <w:numFmt w:val="hebrew1"/>
      <w:lvlText w:val="%1."/>
      <w:lvlJc w:val="center"/>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51" w15:restartNumberingAfterBreak="0">
    <w:nsid w:val="3D9C5064"/>
    <w:multiLevelType w:val="multilevel"/>
    <w:tmpl w:val="A5B0E75C"/>
    <w:lvl w:ilvl="0">
      <w:start w:val="2"/>
      <w:numFmt w:val="decimal"/>
      <w:lvlText w:val="%1."/>
      <w:lvlJc w:val="left"/>
      <w:pPr>
        <w:ind w:left="495" w:hanging="495"/>
      </w:pPr>
      <w:rPr>
        <w:rFonts w:hint="default"/>
      </w:rPr>
    </w:lvl>
    <w:lvl w:ilvl="1">
      <w:start w:val="4"/>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5C54BEB"/>
    <w:multiLevelType w:val="hybridMultilevel"/>
    <w:tmpl w:val="F3B036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8774AB6"/>
    <w:multiLevelType w:val="multilevel"/>
    <w:tmpl w:val="000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9DE7C82"/>
    <w:multiLevelType w:val="multilevel"/>
    <w:tmpl w:val="C8C272CA"/>
    <w:lvl w:ilvl="0">
      <w:start w:val="3"/>
      <w:numFmt w:val="decimal"/>
      <w:lvlText w:val="%1"/>
      <w:lvlJc w:val="left"/>
      <w:pPr>
        <w:ind w:left="600" w:hanging="600"/>
      </w:pPr>
      <w:rPr>
        <w:rFonts w:hint="default"/>
      </w:rPr>
    </w:lvl>
    <w:lvl w:ilvl="1">
      <w:start w:val="3"/>
      <w:numFmt w:val="decimal"/>
      <w:lvlText w:val="%1.%2"/>
      <w:lvlJc w:val="left"/>
      <w:pPr>
        <w:ind w:left="855" w:hanging="600"/>
      </w:pPr>
      <w:rPr>
        <w:rFonts w:hint="default"/>
      </w:rPr>
    </w:lvl>
    <w:lvl w:ilvl="2">
      <w:start w:val="2"/>
      <w:numFmt w:val="decimal"/>
      <w:lvlText w:val="%1.%2.%3"/>
      <w:lvlJc w:val="left"/>
      <w:pPr>
        <w:ind w:left="1230" w:hanging="720"/>
      </w:pPr>
      <w:rPr>
        <w:rFonts w:hint="default"/>
      </w:rPr>
    </w:lvl>
    <w:lvl w:ilvl="3">
      <w:start w:val="1"/>
      <w:numFmt w:val="decimal"/>
      <w:lvlText w:val="%1.%2.%3.%4"/>
      <w:lvlJc w:val="left"/>
      <w:pPr>
        <w:ind w:left="1485" w:hanging="720"/>
      </w:pPr>
      <w:rPr>
        <w:rFonts w:hint="default"/>
      </w:rPr>
    </w:lvl>
    <w:lvl w:ilvl="4">
      <w:start w:val="1"/>
      <w:numFmt w:val="decimal"/>
      <w:lvlText w:val="%1.%2.%3.%4.%5"/>
      <w:lvlJc w:val="left"/>
      <w:pPr>
        <w:ind w:left="2100" w:hanging="1080"/>
      </w:pPr>
      <w:rPr>
        <w:rFonts w:hint="default"/>
      </w:rPr>
    </w:lvl>
    <w:lvl w:ilvl="5">
      <w:start w:val="1"/>
      <w:numFmt w:val="decimal"/>
      <w:lvlText w:val="%1.%2.%3.%4.%5.%6"/>
      <w:lvlJc w:val="left"/>
      <w:pPr>
        <w:ind w:left="2355" w:hanging="1080"/>
      </w:pPr>
      <w:rPr>
        <w:rFonts w:hint="default"/>
      </w:rPr>
    </w:lvl>
    <w:lvl w:ilvl="6">
      <w:start w:val="1"/>
      <w:numFmt w:val="decimal"/>
      <w:lvlText w:val="%1.%2.%3.%4.%5.%6.%7"/>
      <w:lvlJc w:val="left"/>
      <w:pPr>
        <w:ind w:left="2610" w:hanging="1080"/>
      </w:pPr>
      <w:rPr>
        <w:rFonts w:hint="default"/>
      </w:rPr>
    </w:lvl>
    <w:lvl w:ilvl="7">
      <w:start w:val="1"/>
      <w:numFmt w:val="decimal"/>
      <w:lvlText w:val="%1.%2.%3.%4.%5.%6.%7.%8"/>
      <w:lvlJc w:val="left"/>
      <w:pPr>
        <w:ind w:left="3225" w:hanging="1440"/>
      </w:pPr>
      <w:rPr>
        <w:rFonts w:hint="default"/>
      </w:rPr>
    </w:lvl>
    <w:lvl w:ilvl="8">
      <w:start w:val="1"/>
      <w:numFmt w:val="decimal"/>
      <w:lvlText w:val="%1.%2.%3.%4.%5.%6.%7.%8.%9"/>
      <w:lvlJc w:val="left"/>
      <w:pPr>
        <w:ind w:left="3480" w:hanging="1440"/>
      </w:pPr>
      <w:rPr>
        <w:rFonts w:hint="default"/>
      </w:rPr>
    </w:lvl>
  </w:abstractNum>
  <w:abstractNum w:abstractNumId="6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1" w15:restartNumberingAfterBreak="0">
    <w:nsid w:val="554C0E9A"/>
    <w:multiLevelType w:val="multilevel"/>
    <w:tmpl w:val="A364ACFE"/>
    <w:lvl w:ilvl="0">
      <w:start w:val="3"/>
      <w:numFmt w:val="decimal"/>
      <w:lvlText w:val="%1."/>
      <w:lvlJc w:val="left"/>
      <w:pPr>
        <w:ind w:left="495" w:hanging="495"/>
      </w:pPr>
      <w:rPr>
        <w:rFonts w:hint="default"/>
      </w:rPr>
    </w:lvl>
    <w:lvl w:ilvl="1">
      <w:start w:val="1"/>
      <w:numFmt w:val="decimal"/>
      <w:lvlText w:val="%1.%2."/>
      <w:lvlJc w:val="left"/>
      <w:pPr>
        <w:ind w:left="878" w:hanging="495"/>
      </w:pPr>
      <w:rPr>
        <w:rFonts w:hint="default"/>
      </w:rPr>
    </w:lvl>
    <w:lvl w:ilvl="2">
      <w:start w:val="1"/>
      <w:numFmt w:val="decimal"/>
      <w:lvlText w:val="%1.%2.%3."/>
      <w:lvlJc w:val="left"/>
      <w:pPr>
        <w:ind w:left="1486" w:hanging="720"/>
      </w:pPr>
      <w:rPr>
        <w:rFonts w:hint="default"/>
      </w:rPr>
    </w:lvl>
    <w:lvl w:ilvl="3">
      <w:start w:val="1"/>
      <w:numFmt w:val="decimal"/>
      <w:lvlText w:val="%1.%2.%3.%4."/>
      <w:lvlJc w:val="left"/>
      <w:pPr>
        <w:ind w:left="1869" w:hanging="720"/>
      </w:pPr>
      <w:rPr>
        <w:rFonts w:hint="default"/>
      </w:rPr>
    </w:lvl>
    <w:lvl w:ilvl="4">
      <w:start w:val="1"/>
      <w:numFmt w:val="decimal"/>
      <w:lvlText w:val="%1.%2.%3.%4.%5."/>
      <w:lvlJc w:val="left"/>
      <w:pPr>
        <w:ind w:left="2612" w:hanging="1080"/>
      </w:pPr>
      <w:rPr>
        <w:rFonts w:hint="default"/>
      </w:rPr>
    </w:lvl>
    <w:lvl w:ilvl="5">
      <w:start w:val="1"/>
      <w:numFmt w:val="decimal"/>
      <w:lvlText w:val="%1.%2.%3.%4.%5.%6."/>
      <w:lvlJc w:val="left"/>
      <w:pPr>
        <w:ind w:left="2995" w:hanging="1080"/>
      </w:pPr>
      <w:rPr>
        <w:rFonts w:hint="default"/>
      </w:rPr>
    </w:lvl>
    <w:lvl w:ilvl="6">
      <w:start w:val="1"/>
      <w:numFmt w:val="decimal"/>
      <w:lvlText w:val="%1.%2.%3.%4.%5.%6.%7."/>
      <w:lvlJc w:val="left"/>
      <w:pPr>
        <w:ind w:left="3738" w:hanging="1440"/>
      </w:pPr>
      <w:rPr>
        <w:rFonts w:hint="default"/>
      </w:rPr>
    </w:lvl>
    <w:lvl w:ilvl="7">
      <w:start w:val="1"/>
      <w:numFmt w:val="decimal"/>
      <w:lvlText w:val="%1.%2.%3.%4.%5.%6.%7.%8."/>
      <w:lvlJc w:val="left"/>
      <w:pPr>
        <w:ind w:left="4121" w:hanging="1440"/>
      </w:pPr>
      <w:rPr>
        <w:rFonts w:hint="default"/>
      </w:rPr>
    </w:lvl>
    <w:lvl w:ilvl="8">
      <w:start w:val="1"/>
      <w:numFmt w:val="decimal"/>
      <w:lvlText w:val="%1.%2.%3.%4.%5.%6.%7.%8.%9."/>
      <w:lvlJc w:val="left"/>
      <w:pPr>
        <w:ind w:left="4504" w:hanging="1440"/>
      </w:pPr>
      <w:rPr>
        <w:rFont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4" w15:restartNumberingAfterBreak="0">
    <w:nsid w:val="5C6D1CFB"/>
    <w:multiLevelType w:val="hybridMultilevel"/>
    <w:tmpl w:val="07C21868"/>
    <w:lvl w:ilvl="0" w:tplc="42123980">
      <w:start w:val="1"/>
      <w:numFmt w:val="bullet"/>
      <w:lvlText w:val=""/>
      <w:lvlJc w:val="left"/>
      <w:pPr>
        <w:ind w:left="1210" w:hanging="360"/>
      </w:pPr>
      <w:rPr>
        <w:rFonts w:ascii="Wingdings" w:hAnsi="Wingdings" w:hint="default"/>
        <w:sz w:val="22"/>
        <w:szCs w:val="22"/>
      </w:rPr>
    </w:lvl>
    <w:lvl w:ilvl="1" w:tplc="04090003" w:tentative="1">
      <w:start w:val="1"/>
      <w:numFmt w:val="bullet"/>
      <w:lvlText w:val="o"/>
      <w:lvlJc w:val="left"/>
      <w:pPr>
        <w:ind w:left="1930" w:hanging="360"/>
      </w:pPr>
      <w:rPr>
        <w:rFonts w:ascii="Courier New" w:hAnsi="Courier New" w:cs="Courier New" w:hint="default"/>
      </w:rPr>
    </w:lvl>
    <w:lvl w:ilvl="2" w:tplc="04090005">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6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8" w15:restartNumberingAfterBreak="0">
    <w:nsid w:val="5DAB45FE"/>
    <w:multiLevelType w:val="multilevel"/>
    <w:tmpl w:val="A82E5E12"/>
    <w:lvl w:ilvl="0">
      <w:start w:val="1"/>
      <w:numFmt w:val="decimal"/>
      <w:lvlText w:val="%1."/>
      <w:lvlJc w:val="left"/>
      <w:pPr>
        <w:ind w:left="660" w:hanging="660"/>
      </w:pPr>
      <w:rPr>
        <w:rFonts w:hint="default"/>
      </w:rPr>
    </w:lvl>
    <w:lvl w:ilvl="1">
      <w:start w:val="1"/>
      <w:numFmt w:val="decimal"/>
      <w:lvlText w:val="%1.%2."/>
      <w:lvlJc w:val="left"/>
      <w:pPr>
        <w:ind w:left="512" w:hanging="660"/>
      </w:pPr>
      <w:rPr>
        <w:rFonts w:hint="default"/>
      </w:rPr>
    </w:lvl>
    <w:lvl w:ilvl="2">
      <w:start w:val="2"/>
      <w:numFmt w:val="decimal"/>
      <w:lvlText w:val="%1.%2.%3."/>
      <w:lvlJc w:val="left"/>
      <w:pPr>
        <w:ind w:left="424" w:hanging="720"/>
      </w:pPr>
      <w:rPr>
        <w:rFonts w:hint="default"/>
      </w:rPr>
    </w:lvl>
    <w:lvl w:ilvl="3">
      <w:start w:val="1"/>
      <w:numFmt w:val="decimal"/>
      <w:lvlText w:val="%1.%2.%3.%4."/>
      <w:lvlJc w:val="left"/>
      <w:pPr>
        <w:ind w:left="276" w:hanging="720"/>
      </w:pPr>
      <w:rPr>
        <w:rFonts w:hint="default"/>
      </w:rPr>
    </w:lvl>
    <w:lvl w:ilvl="4">
      <w:start w:val="1"/>
      <w:numFmt w:val="decimal"/>
      <w:lvlText w:val="%1.%2.%3.%4.%5."/>
      <w:lvlJc w:val="left"/>
      <w:pPr>
        <w:ind w:left="488" w:hanging="1080"/>
      </w:pPr>
      <w:rPr>
        <w:rFonts w:hint="default"/>
      </w:rPr>
    </w:lvl>
    <w:lvl w:ilvl="5">
      <w:start w:val="1"/>
      <w:numFmt w:val="decimal"/>
      <w:lvlText w:val="%1.%2.%3.%4.%5.%6."/>
      <w:lvlJc w:val="left"/>
      <w:pPr>
        <w:ind w:left="340" w:hanging="1080"/>
      </w:pPr>
      <w:rPr>
        <w:rFonts w:hint="default"/>
      </w:rPr>
    </w:lvl>
    <w:lvl w:ilvl="6">
      <w:start w:val="1"/>
      <w:numFmt w:val="decimal"/>
      <w:lvlText w:val="%1.%2.%3.%4.%5.%6.%7."/>
      <w:lvlJc w:val="left"/>
      <w:pPr>
        <w:ind w:left="552" w:hanging="1440"/>
      </w:pPr>
      <w:rPr>
        <w:rFonts w:hint="default"/>
      </w:rPr>
    </w:lvl>
    <w:lvl w:ilvl="7">
      <w:start w:val="1"/>
      <w:numFmt w:val="decimal"/>
      <w:lvlText w:val="%1.%2.%3.%4.%5.%6.%7.%8."/>
      <w:lvlJc w:val="left"/>
      <w:pPr>
        <w:ind w:left="404" w:hanging="1440"/>
      </w:pPr>
      <w:rPr>
        <w:rFonts w:hint="default"/>
      </w:rPr>
    </w:lvl>
    <w:lvl w:ilvl="8">
      <w:start w:val="1"/>
      <w:numFmt w:val="decimal"/>
      <w:lvlText w:val="%1.%2.%3.%4.%5.%6.%7.%8.%9."/>
      <w:lvlJc w:val="left"/>
      <w:pPr>
        <w:ind w:left="256" w:hanging="1440"/>
      </w:pPr>
      <w:rPr>
        <w:rFonts w:hint="default"/>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4E61E22"/>
    <w:multiLevelType w:val="multilevel"/>
    <w:tmpl w:val="EF8EAB32"/>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2" w15:restartNumberingAfterBreak="0">
    <w:nsid w:val="652F1B7A"/>
    <w:multiLevelType w:val="multilevel"/>
    <w:tmpl w:val="4C92D610"/>
    <w:lvl w:ilvl="0">
      <w:start w:val="1"/>
      <w:numFmt w:val="decimal"/>
      <w:pStyle w:val="11"/>
      <w:lvlText w:val="%1"/>
      <w:lvlJc w:val="left"/>
      <w:pPr>
        <w:ind w:left="360" w:hanging="360"/>
      </w:pPr>
      <w:rPr>
        <w:rFonts w:hint="default"/>
      </w:rPr>
    </w:lvl>
    <w:lvl w:ilvl="1">
      <w:start w:val="1"/>
      <w:numFmt w:val="decimal"/>
      <w:pStyle w:val="110"/>
      <w:lvlText w:val="%1.%2"/>
      <w:lvlJc w:val="left"/>
      <w:pPr>
        <w:ind w:left="8156" w:hanging="360"/>
      </w:pPr>
      <w:rPr>
        <w:rFonts w:hint="default"/>
        <w:b w:val="0"/>
        <w:bCs w:val="0"/>
        <w:sz w:val="22"/>
        <w:szCs w:val="24"/>
      </w:rPr>
    </w:lvl>
    <w:lvl w:ilvl="2">
      <w:start w:val="1"/>
      <w:numFmt w:val="decimal"/>
      <w:pStyle w:val="111"/>
      <w:lvlText w:val="%1.%2.%3"/>
      <w:lvlJc w:val="left"/>
      <w:pPr>
        <w:ind w:left="2137" w:hanging="720"/>
      </w:pPr>
      <w:rPr>
        <w:rFonts w:hint="default"/>
        <w:b w:val="0"/>
        <w:bCs w:val="0"/>
        <w:lang w:val="en-US" w:bidi="he-IL"/>
      </w:rPr>
    </w:lvl>
    <w:lvl w:ilvl="3">
      <w:start w:val="1"/>
      <w:numFmt w:val="decimal"/>
      <w:pStyle w:val="23"/>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pStyle w:val="53"/>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7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7ED41F7"/>
    <w:multiLevelType w:val="multilevel"/>
    <w:tmpl w:val="B358A836"/>
    <w:lvl w:ilvl="0">
      <w:start w:val="2"/>
      <w:numFmt w:val="decimal"/>
      <w:lvlText w:val="%1."/>
      <w:lvlJc w:val="left"/>
      <w:pPr>
        <w:ind w:left="495" w:hanging="495"/>
      </w:pPr>
      <w:rPr>
        <w:rFonts w:hint="default"/>
      </w:rPr>
    </w:lvl>
    <w:lvl w:ilvl="1">
      <w:start w:val="1"/>
      <w:numFmt w:val="decimal"/>
      <w:lvlText w:val="%1.%2."/>
      <w:lvlJc w:val="left"/>
      <w:pPr>
        <w:ind w:left="676" w:hanging="495"/>
      </w:pPr>
      <w:rPr>
        <w:rFonts w:hint="default"/>
      </w:rPr>
    </w:lvl>
    <w:lvl w:ilvl="2">
      <w:start w:val="1"/>
      <w:numFmt w:val="decimal"/>
      <w:lvlText w:val="%1.%2.%3."/>
      <w:lvlJc w:val="left"/>
      <w:pPr>
        <w:ind w:left="1082" w:hanging="720"/>
      </w:pPr>
      <w:rPr>
        <w:rFonts w:hint="default"/>
      </w:rPr>
    </w:lvl>
    <w:lvl w:ilvl="3">
      <w:start w:val="1"/>
      <w:numFmt w:val="decimal"/>
      <w:lvlText w:val="%1.%2.%3.%4."/>
      <w:lvlJc w:val="left"/>
      <w:pPr>
        <w:ind w:left="1263" w:hanging="720"/>
      </w:pPr>
      <w:rPr>
        <w:rFonts w:hint="default"/>
      </w:rPr>
    </w:lvl>
    <w:lvl w:ilvl="4">
      <w:start w:val="1"/>
      <w:numFmt w:val="decimal"/>
      <w:lvlText w:val="%1.%2.%3.%4.%5."/>
      <w:lvlJc w:val="left"/>
      <w:pPr>
        <w:ind w:left="1804" w:hanging="1080"/>
      </w:pPr>
      <w:rPr>
        <w:rFonts w:hint="default"/>
      </w:rPr>
    </w:lvl>
    <w:lvl w:ilvl="5">
      <w:start w:val="1"/>
      <w:numFmt w:val="decimal"/>
      <w:lvlText w:val="%1.%2.%3.%4.%5.%6."/>
      <w:lvlJc w:val="left"/>
      <w:pPr>
        <w:ind w:left="1985" w:hanging="1080"/>
      </w:pPr>
      <w:rPr>
        <w:rFonts w:hint="default"/>
      </w:rPr>
    </w:lvl>
    <w:lvl w:ilvl="6">
      <w:start w:val="1"/>
      <w:numFmt w:val="decimal"/>
      <w:lvlText w:val="%1.%2.%3.%4.%5.%6.%7."/>
      <w:lvlJc w:val="left"/>
      <w:pPr>
        <w:ind w:left="2526" w:hanging="1440"/>
      </w:pPr>
      <w:rPr>
        <w:rFonts w:hint="default"/>
      </w:rPr>
    </w:lvl>
    <w:lvl w:ilvl="7">
      <w:start w:val="1"/>
      <w:numFmt w:val="decimal"/>
      <w:lvlText w:val="%1.%2.%3.%4.%5.%6.%7.%8."/>
      <w:lvlJc w:val="left"/>
      <w:pPr>
        <w:ind w:left="2707" w:hanging="1440"/>
      </w:pPr>
      <w:rPr>
        <w:rFonts w:hint="default"/>
      </w:rPr>
    </w:lvl>
    <w:lvl w:ilvl="8">
      <w:start w:val="1"/>
      <w:numFmt w:val="decimal"/>
      <w:lvlText w:val="%1.%2.%3.%4.%5.%6.%7.%8.%9."/>
      <w:lvlJc w:val="left"/>
      <w:pPr>
        <w:ind w:left="2888" w:hanging="1440"/>
      </w:pPr>
      <w:rPr>
        <w:rFonts w:hint="default"/>
      </w:rPr>
    </w:lvl>
  </w:abstractNum>
  <w:abstractNum w:abstractNumId="75"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B473F5F"/>
    <w:multiLevelType w:val="multilevel"/>
    <w:tmpl w:val="AAAAC946"/>
    <w:lvl w:ilvl="0">
      <w:start w:val="1"/>
      <w:numFmt w:val="decimal"/>
      <w:lvlText w:val="%1."/>
      <w:lvlJc w:val="left"/>
      <w:pPr>
        <w:ind w:left="680" w:hanging="680"/>
      </w:pPr>
      <w:rPr>
        <w:rFonts w:hint="default"/>
      </w:rPr>
    </w:lvl>
    <w:lvl w:ilvl="1">
      <w:start w:val="2"/>
      <w:numFmt w:val="decimal"/>
      <w:lvlText w:val="%1.%2."/>
      <w:lvlJc w:val="left"/>
      <w:pPr>
        <w:ind w:left="746" w:hanging="680"/>
      </w:pPr>
      <w:rPr>
        <w:rFonts w:hint="default"/>
        <w:b w:val="0"/>
        <w:bCs w:val="0"/>
      </w:rPr>
    </w:lvl>
    <w:lvl w:ilvl="2">
      <w:start w:val="1"/>
      <w:numFmt w:val="decimal"/>
      <w:lvlText w:val="%1.%2.%3."/>
      <w:lvlJc w:val="left"/>
      <w:pPr>
        <w:ind w:left="852" w:hanging="720"/>
      </w:pPr>
      <w:rPr>
        <w:rFonts w:hint="default"/>
        <w:b w:val="0"/>
        <w:bCs w:val="0"/>
      </w:rPr>
    </w:lvl>
    <w:lvl w:ilvl="3">
      <w:start w:val="1"/>
      <w:numFmt w:val="decimal"/>
      <w:lvlText w:val="%1.%2.%3.%4."/>
      <w:lvlJc w:val="left"/>
      <w:pPr>
        <w:ind w:left="918" w:hanging="720"/>
      </w:pPr>
      <w:rPr>
        <w:rFonts w:hint="default"/>
      </w:rPr>
    </w:lvl>
    <w:lvl w:ilvl="4">
      <w:start w:val="1"/>
      <w:numFmt w:val="decimal"/>
      <w:lvlText w:val="%1.%2.%3.%4.%5."/>
      <w:lvlJc w:val="left"/>
      <w:pPr>
        <w:ind w:left="1344" w:hanging="1080"/>
      </w:pPr>
      <w:rPr>
        <w:rFonts w:hint="default"/>
      </w:rPr>
    </w:lvl>
    <w:lvl w:ilvl="5">
      <w:start w:val="1"/>
      <w:numFmt w:val="decimal"/>
      <w:lvlText w:val="%1.%2.%3.%4.%5.%6."/>
      <w:lvlJc w:val="left"/>
      <w:pPr>
        <w:ind w:left="1410" w:hanging="108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1902" w:hanging="1440"/>
      </w:pPr>
      <w:rPr>
        <w:rFonts w:hint="default"/>
      </w:rPr>
    </w:lvl>
    <w:lvl w:ilvl="8">
      <w:start w:val="1"/>
      <w:numFmt w:val="decimal"/>
      <w:lvlText w:val="%1.%2.%3.%4.%5.%6.%7.%8.%9."/>
      <w:lvlJc w:val="left"/>
      <w:pPr>
        <w:ind w:left="1968" w:hanging="1440"/>
      </w:pPr>
      <w:rPr>
        <w:rFonts w:hint="default"/>
      </w:rPr>
    </w:lvl>
  </w:abstractNum>
  <w:abstractNum w:abstractNumId="8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3" w15:restartNumberingAfterBreak="0">
    <w:nsid w:val="70606A2A"/>
    <w:multiLevelType w:val="hybridMultilevel"/>
    <w:tmpl w:val="4364B278"/>
    <w:lvl w:ilvl="0" w:tplc="9896386C">
      <w:start w:val="1"/>
      <w:numFmt w:val="bullet"/>
      <w:lvlText w:val=""/>
      <w:lvlJc w:val="left"/>
      <w:pPr>
        <w:tabs>
          <w:tab w:val="num" w:pos="785"/>
        </w:tabs>
        <w:ind w:left="785" w:hanging="360"/>
      </w:pPr>
      <w:rPr>
        <w:rFonts w:ascii="Wingdings" w:hAnsi="Wingdings" w:hint="default"/>
      </w:rPr>
    </w:lvl>
    <w:lvl w:ilvl="1" w:tplc="02A4B072">
      <w:start w:val="1"/>
      <w:numFmt w:val="bullet"/>
      <w:lvlText w:val=""/>
      <w:lvlJc w:val="left"/>
      <w:pPr>
        <w:tabs>
          <w:tab w:val="num" w:pos="1145"/>
        </w:tabs>
        <w:ind w:left="1145" w:hanging="360"/>
      </w:pPr>
      <w:rPr>
        <w:rFonts w:ascii="Wingdings" w:hAnsi="Wingdings" w:hint="default"/>
        <w:sz w:val="22"/>
        <w:szCs w:val="22"/>
      </w:rPr>
    </w:lvl>
    <w:lvl w:ilvl="2" w:tplc="BC1C1576">
      <w:start w:val="1"/>
      <w:numFmt w:val="bullet"/>
      <w:lvlText w:val=""/>
      <w:lvlJc w:val="left"/>
      <w:pPr>
        <w:tabs>
          <w:tab w:val="num" w:pos="1865"/>
        </w:tabs>
        <w:ind w:left="1865" w:hanging="360"/>
      </w:pPr>
      <w:rPr>
        <w:rFonts w:ascii="Wingdings" w:hAnsi="Wingdings" w:hint="default"/>
      </w:rPr>
    </w:lvl>
    <w:lvl w:ilvl="3" w:tplc="BCB28510" w:tentative="1">
      <w:start w:val="1"/>
      <w:numFmt w:val="bullet"/>
      <w:lvlText w:val=""/>
      <w:lvlJc w:val="left"/>
      <w:pPr>
        <w:tabs>
          <w:tab w:val="num" w:pos="2585"/>
        </w:tabs>
        <w:ind w:left="2585" w:hanging="360"/>
      </w:pPr>
      <w:rPr>
        <w:rFonts w:ascii="Symbol" w:hAnsi="Symbol" w:hint="default"/>
      </w:rPr>
    </w:lvl>
    <w:lvl w:ilvl="4" w:tplc="5282BD28" w:tentative="1">
      <w:start w:val="1"/>
      <w:numFmt w:val="bullet"/>
      <w:lvlText w:val="o"/>
      <w:lvlJc w:val="left"/>
      <w:pPr>
        <w:tabs>
          <w:tab w:val="num" w:pos="3305"/>
        </w:tabs>
        <w:ind w:left="3305" w:hanging="360"/>
      </w:pPr>
      <w:rPr>
        <w:rFonts w:ascii="Courier New" w:hAnsi="Courier New" w:cs="Courier New" w:hint="default"/>
      </w:rPr>
    </w:lvl>
    <w:lvl w:ilvl="5" w:tplc="40822CF0" w:tentative="1">
      <w:start w:val="1"/>
      <w:numFmt w:val="bullet"/>
      <w:lvlText w:val=""/>
      <w:lvlJc w:val="left"/>
      <w:pPr>
        <w:tabs>
          <w:tab w:val="num" w:pos="4025"/>
        </w:tabs>
        <w:ind w:left="4025" w:hanging="360"/>
      </w:pPr>
      <w:rPr>
        <w:rFonts w:ascii="Wingdings" w:hAnsi="Wingdings" w:hint="default"/>
      </w:rPr>
    </w:lvl>
    <w:lvl w:ilvl="6" w:tplc="6896D628" w:tentative="1">
      <w:start w:val="1"/>
      <w:numFmt w:val="bullet"/>
      <w:lvlText w:val=""/>
      <w:lvlJc w:val="left"/>
      <w:pPr>
        <w:tabs>
          <w:tab w:val="num" w:pos="4745"/>
        </w:tabs>
        <w:ind w:left="4745" w:hanging="360"/>
      </w:pPr>
      <w:rPr>
        <w:rFonts w:ascii="Symbol" w:hAnsi="Symbol" w:hint="default"/>
      </w:rPr>
    </w:lvl>
    <w:lvl w:ilvl="7" w:tplc="3EE40D7A" w:tentative="1">
      <w:start w:val="1"/>
      <w:numFmt w:val="bullet"/>
      <w:lvlText w:val="o"/>
      <w:lvlJc w:val="left"/>
      <w:pPr>
        <w:tabs>
          <w:tab w:val="num" w:pos="5465"/>
        </w:tabs>
        <w:ind w:left="5465" w:hanging="360"/>
      </w:pPr>
      <w:rPr>
        <w:rFonts w:ascii="Courier New" w:hAnsi="Courier New" w:cs="Courier New" w:hint="default"/>
      </w:rPr>
    </w:lvl>
    <w:lvl w:ilvl="8" w:tplc="620C037E" w:tentative="1">
      <w:start w:val="1"/>
      <w:numFmt w:val="bullet"/>
      <w:lvlText w:val=""/>
      <w:lvlJc w:val="left"/>
      <w:pPr>
        <w:tabs>
          <w:tab w:val="num" w:pos="6185"/>
        </w:tabs>
        <w:ind w:left="6185" w:hanging="360"/>
      </w:pPr>
      <w:rPr>
        <w:rFonts w:ascii="Wingdings" w:hAnsi="Wingdings" w:hint="default"/>
      </w:rPr>
    </w:lvl>
  </w:abstractNum>
  <w:abstractNum w:abstractNumId="8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5" w15:restartNumberingAfterBreak="0">
    <w:nsid w:val="731B1398"/>
    <w:multiLevelType w:val="hybridMultilevel"/>
    <w:tmpl w:val="ADAE599A"/>
    <w:lvl w:ilvl="0" w:tplc="83468EBE">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8070899"/>
    <w:multiLevelType w:val="multilevel"/>
    <w:tmpl w:val="64C65474"/>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89"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63"/>
  </w:num>
  <w:num w:numId="2">
    <w:abstractNumId w:val="16"/>
  </w:num>
  <w:num w:numId="3">
    <w:abstractNumId w:val="0"/>
  </w:num>
  <w:num w:numId="4">
    <w:abstractNumId w:val="54"/>
  </w:num>
  <w:num w:numId="5">
    <w:abstractNumId w:val="1"/>
  </w:num>
  <w:num w:numId="6">
    <w:abstractNumId w:val="76"/>
  </w:num>
  <w:num w:numId="7">
    <w:abstractNumId w:val="36"/>
  </w:num>
  <w:num w:numId="8">
    <w:abstractNumId w:val="23"/>
  </w:num>
  <w:num w:numId="9">
    <w:abstractNumId w:val="62"/>
  </w:num>
  <w:num w:numId="10">
    <w:abstractNumId w:val="86"/>
  </w:num>
  <w:num w:numId="11">
    <w:abstractNumId w:val="31"/>
  </w:num>
  <w:num w:numId="12">
    <w:abstractNumId w:val="2"/>
  </w:num>
  <w:num w:numId="13">
    <w:abstractNumId w:val="21"/>
  </w:num>
  <w:num w:numId="14">
    <w:abstractNumId w:val="27"/>
  </w:num>
  <w:num w:numId="15">
    <w:abstractNumId w:val="66"/>
  </w:num>
  <w:num w:numId="16">
    <w:abstractNumId w:val="14"/>
  </w:num>
  <w:num w:numId="17">
    <w:abstractNumId w:val="56"/>
  </w:num>
  <w:num w:numId="18">
    <w:abstractNumId w:val="24"/>
  </w:num>
  <w:num w:numId="19">
    <w:abstractNumId w:val="44"/>
  </w:num>
  <w:num w:numId="20">
    <w:abstractNumId w:val="70"/>
  </w:num>
  <w:num w:numId="21">
    <w:abstractNumId w:val="42"/>
  </w:num>
  <w:num w:numId="22">
    <w:abstractNumId w:val="79"/>
  </w:num>
  <w:num w:numId="23">
    <w:abstractNumId w:val="5"/>
  </w:num>
  <w:num w:numId="24">
    <w:abstractNumId w:val="9"/>
  </w:num>
  <w:num w:numId="25">
    <w:abstractNumId w:val="39"/>
  </w:num>
  <w:num w:numId="26">
    <w:abstractNumId w:val="84"/>
  </w:num>
  <w:num w:numId="27">
    <w:abstractNumId w:val="77"/>
  </w:num>
  <w:num w:numId="28">
    <w:abstractNumId w:val="22"/>
  </w:num>
  <w:num w:numId="29">
    <w:abstractNumId w:val="69"/>
  </w:num>
  <w:num w:numId="30">
    <w:abstractNumId w:val="29"/>
  </w:num>
  <w:num w:numId="31">
    <w:abstractNumId w:val="34"/>
  </w:num>
  <w:num w:numId="32">
    <w:abstractNumId w:val="20"/>
  </w:num>
  <w:num w:numId="33">
    <w:abstractNumId w:val="65"/>
  </w:num>
  <w:num w:numId="34">
    <w:abstractNumId w:val="73"/>
  </w:num>
  <w:num w:numId="35">
    <w:abstractNumId w:val="45"/>
  </w:num>
  <w:num w:numId="36">
    <w:abstractNumId w:val="19"/>
  </w:num>
  <w:num w:numId="37">
    <w:abstractNumId w:val="55"/>
  </w:num>
  <w:num w:numId="38">
    <w:abstractNumId w:val="37"/>
  </w:num>
  <w:num w:numId="39">
    <w:abstractNumId w:val="90"/>
  </w:num>
  <w:num w:numId="40">
    <w:abstractNumId w:val="89"/>
  </w:num>
  <w:num w:numId="41">
    <w:abstractNumId w:val="82"/>
  </w:num>
  <w:num w:numId="42">
    <w:abstractNumId w:val="53"/>
  </w:num>
  <w:num w:numId="43">
    <w:abstractNumId w:val="91"/>
  </w:num>
  <w:num w:numId="44">
    <w:abstractNumId w:val="81"/>
  </w:num>
  <w:num w:numId="45">
    <w:abstractNumId w:val="11"/>
  </w:num>
  <w:num w:numId="46">
    <w:abstractNumId w:val="41"/>
  </w:num>
  <w:num w:numId="47">
    <w:abstractNumId w:val="12"/>
  </w:num>
  <w:num w:numId="48">
    <w:abstractNumId w:val="47"/>
  </w:num>
  <w:num w:numId="49">
    <w:abstractNumId w:val="7"/>
  </w:num>
  <w:num w:numId="50">
    <w:abstractNumId w:val="87"/>
  </w:num>
  <w:num w:numId="51">
    <w:abstractNumId w:val="38"/>
  </w:num>
  <w:num w:numId="52">
    <w:abstractNumId w:val="75"/>
  </w:num>
  <w:num w:numId="53">
    <w:abstractNumId w:val="6"/>
  </w:num>
  <w:num w:numId="54">
    <w:abstractNumId w:val="13"/>
  </w:num>
  <w:num w:numId="55">
    <w:abstractNumId w:val="40"/>
  </w:num>
  <w:num w:numId="56">
    <w:abstractNumId w:val="83"/>
  </w:num>
  <w:num w:numId="57">
    <w:abstractNumId w:val="88"/>
  </w:num>
  <w:num w:numId="58">
    <w:abstractNumId w:val="52"/>
  </w:num>
  <w:num w:numId="59">
    <w:abstractNumId w:val="50"/>
  </w:num>
  <w:num w:numId="60">
    <w:abstractNumId w:val="58"/>
  </w:num>
  <w:num w:numId="61">
    <w:abstractNumId w:val="15"/>
  </w:num>
  <w:num w:numId="62">
    <w:abstractNumId w:val="71"/>
  </w:num>
  <w:num w:numId="63">
    <w:abstractNumId w:val="35"/>
  </w:num>
  <w:num w:numId="64">
    <w:abstractNumId w:val="33"/>
  </w:num>
  <w:num w:numId="65">
    <w:abstractNumId w:val="72"/>
  </w:num>
  <w:num w:numId="66">
    <w:abstractNumId w:val="4"/>
  </w:num>
  <w:num w:numId="67">
    <w:abstractNumId w:val="38"/>
  </w:num>
  <w:num w:numId="68">
    <w:abstractNumId w:val="3"/>
  </w:num>
  <w:num w:numId="6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8"/>
  </w:num>
  <w:num w:numId="75">
    <w:abstractNumId w:val="18"/>
  </w:num>
  <w:num w:numId="76">
    <w:abstractNumId w:val="26"/>
  </w:num>
  <w:num w:numId="77">
    <w:abstractNumId w:val="64"/>
  </w:num>
  <w:num w:numId="78">
    <w:abstractNumId w:val="32"/>
  </w:num>
  <w:num w:numId="7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80"/>
  </w:num>
  <w:num w:numId="81">
    <w:abstractNumId w:val="38"/>
  </w:num>
  <w:num w:numId="82">
    <w:abstractNumId w:val="38"/>
  </w:num>
  <w:num w:numId="83">
    <w:abstractNumId w:val="38"/>
  </w:num>
  <w:num w:numId="84">
    <w:abstractNumId w:val="38"/>
  </w:num>
  <w:num w:numId="85">
    <w:abstractNumId w:val="68"/>
  </w:num>
  <w:num w:numId="86">
    <w:abstractNumId w:val="38"/>
  </w:num>
  <w:num w:numId="87">
    <w:abstractNumId w:val="38"/>
  </w:num>
  <w:num w:numId="88">
    <w:abstractNumId w:val="38"/>
  </w:num>
  <w:num w:numId="89">
    <w:abstractNumId w:val="38"/>
  </w:num>
  <w:num w:numId="90">
    <w:abstractNumId w:val="38"/>
  </w:num>
  <w:num w:numId="91">
    <w:abstractNumId w:val="38"/>
  </w:num>
  <w:num w:numId="92">
    <w:abstractNumId w:val="38"/>
  </w:num>
  <w:num w:numId="93">
    <w:abstractNumId w:val="38"/>
  </w:num>
  <w:num w:numId="94">
    <w:abstractNumId w:val="38"/>
  </w:num>
  <w:num w:numId="95">
    <w:abstractNumId w:val="38"/>
  </w:num>
  <w:num w:numId="96">
    <w:abstractNumId w:val="38"/>
  </w:num>
  <w:num w:numId="97">
    <w:abstractNumId w:val="38"/>
  </w:num>
  <w:num w:numId="98">
    <w:abstractNumId w:val="38"/>
  </w:num>
  <w:num w:numId="99">
    <w:abstractNumId w:val="38"/>
  </w:num>
  <w:num w:numId="100">
    <w:abstractNumId w:val="38"/>
  </w:num>
  <w:num w:numId="101">
    <w:abstractNumId w:val="38"/>
  </w:num>
  <w:num w:numId="102">
    <w:abstractNumId w:val="38"/>
  </w:num>
  <w:num w:numId="103">
    <w:abstractNumId w:val="48"/>
  </w:num>
  <w:num w:numId="104">
    <w:abstractNumId w:val="60"/>
  </w:num>
  <w:num w:numId="105">
    <w:abstractNumId w:val="17"/>
  </w:num>
  <w:num w:numId="106">
    <w:abstractNumId w:val="30"/>
  </w:num>
  <w:num w:numId="107">
    <w:abstractNumId w:val="74"/>
  </w:num>
  <w:num w:numId="108">
    <w:abstractNumId w:val="49"/>
  </w:num>
  <w:num w:numId="109">
    <w:abstractNumId w:val="10"/>
  </w:num>
  <w:num w:numId="110">
    <w:abstractNumId w:val="8"/>
  </w:num>
  <w:num w:numId="111">
    <w:abstractNumId w:val="51"/>
  </w:num>
  <w:num w:numId="112">
    <w:abstractNumId w:val="61"/>
  </w:num>
  <w:num w:numId="113">
    <w:abstractNumId w:val="43"/>
  </w:num>
  <w:num w:numId="114">
    <w:abstractNumId w:val="59"/>
  </w:num>
  <w:num w:numId="115">
    <w:abstractNumId w:val="25"/>
  </w:num>
  <w:num w:numId="116">
    <w:abstractNumId w:val="28"/>
  </w:num>
  <w:num w:numId="117">
    <w:abstractNumId w:val="57"/>
  </w:num>
  <w:num w:numId="118">
    <w:abstractNumId w:val="85"/>
  </w:num>
  <w:num w:numId="119">
    <w:abstractNumId w:val="46"/>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1E6D"/>
    <w:rsid w:val="000021CD"/>
    <w:rsid w:val="00004E07"/>
    <w:rsid w:val="000071F5"/>
    <w:rsid w:val="00013FA2"/>
    <w:rsid w:val="00014182"/>
    <w:rsid w:val="000153B1"/>
    <w:rsid w:val="000168A3"/>
    <w:rsid w:val="00021593"/>
    <w:rsid w:val="00022B57"/>
    <w:rsid w:val="00024F56"/>
    <w:rsid w:val="000272C0"/>
    <w:rsid w:val="0003481D"/>
    <w:rsid w:val="00035446"/>
    <w:rsid w:val="0003640E"/>
    <w:rsid w:val="00037904"/>
    <w:rsid w:val="000444F0"/>
    <w:rsid w:val="00044A9C"/>
    <w:rsid w:val="00044DE6"/>
    <w:rsid w:val="00045CEA"/>
    <w:rsid w:val="0004644C"/>
    <w:rsid w:val="00046BE3"/>
    <w:rsid w:val="00046D27"/>
    <w:rsid w:val="00047BA8"/>
    <w:rsid w:val="00047C97"/>
    <w:rsid w:val="000520B7"/>
    <w:rsid w:val="0005303A"/>
    <w:rsid w:val="000564C4"/>
    <w:rsid w:val="000568CE"/>
    <w:rsid w:val="00061164"/>
    <w:rsid w:val="0006233A"/>
    <w:rsid w:val="000632D5"/>
    <w:rsid w:val="00066383"/>
    <w:rsid w:val="00077201"/>
    <w:rsid w:val="00077559"/>
    <w:rsid w:val="00080455"/>
    <w:rsid w:val="000839A2"/>
    <w:rsid w:val="00083DFE"/>
    <w:rsid w:val="0008579E"/>
    <w:rsid w:val="00085856"/>
    <w:rsid w:val="00093B9D"/>
    <w:rsid w:val="00093FB0"/>
    <w:rsid w:val="000A2540"/>
    <w:rsid w:val="000A2A3B"/>
    <w:rsid w:val="000A2E70"/>
    <w:rsid w:val="000A2EAC"/>
    <w:rsid w:val="000A34C0"/>
    <w:rsid w:val="000A3B1D"/>
    <w:rsid w:val="000B122B"/>
    <w:rsid w:val="000B54DD"/>
    <w:rsid w:val="000B59FC"/>
    <w:rsid w:val="000B7702"/>
    <w:rsid w:val="000C04AE"/>
    <w:rsid w:val="000C4C27"/>
    <w:rsid w:val="000C4D42"/>
    <w:rsid w:val="000C60C1"/>
    <w:rsid w:val="000C7733"/>
    <w:rsid w:val="000D34E7"/>
    <w:rsid w:val="000D40A9"/>
    <w:rsid w:val="000D7382"/>
    <w:rsid w:val="000E6098"/>
    <w:rsid w:val="000E632C"/>
    <w:rsid w:val="000E7DB6"/>
    <w:rsid w:val="000F11D8"/>
    <w:rsid w:val="000F13AD"/>
    <w:rsid w:val="000F1E5A"/>
    <w:rsid w:val="000F43DC"/>
    <w:rsid w:val="000F4A31"/>
    <w:rsid w:val="000F71FC"/>
    <w:rsid w:val="00100A0C"/>
    <w:rsid w:val="0010113A"/>
    <w:rsid w:val="001015D6"/>
    <w:rsid w:val="001016F1"/>
    <w:rsid w:val="00101A80"/>
    <w:rsid w:val="00102A06"/>
    <w:rsid w:val="0010326C"/>
    <w:rsid w:val="00103A7A"/>
    <w:rsid w:val="001075F3"/>
    <w:rsid w:val="00112172"/>
    <w:rsid w:val="001121DB"/>
    <w:rsid w:val="00113A0F"/>
    <w:rsid w:val="00113A1C"/>
    <w:rsid w:val="001163B6"/>
    <w:rsid w:val="00121E2A"/>
    <w:rsid w:val="0012582F"/>
    <w:rsid w:val="0013061D"/>
    <w:rsid w:val="00130FC2"/>
    <w:rsid w:val="00131E2C"/>
    <w:rsid w:val="00134341"/>
    <w:rsid w:val="001347D5"/>
    <w:rsid w:val="00141AE9"/>
    <w:rsid w:val="00144F8A"/>
    <w:rsid w:val="0015054F"/>
    <w:rsid w:val="0015089D"/>
    <w:rsid w:val="001517A0"/>
    <w:rsid w:val="00151B4F"/>
    <w:rsid w:val="00152276"/>
    <w:rsid w:val="001542C4"/>
    <w:rsid w:val="00154BB6"/>
    <w:rsid w:val="001611C6"/>
    <w:rsid w:val="00161569"/>
    <w:rsid w:val="00164B30"/>
    <w:rsid w:val="00167756"/>
    <w:rsid w:val="00167B2F"/>
    <w:rsid w:val="001742EA"/>
    <w:rsid w:val="00180583"/>
    <w:rsid w:val="00181D4E"/>
    <w:rsid w:val="0018292D"/>
    <w:rsid w:val="00183F25"/>
    <w:rsid w:val="00184E01"/>
    <w:rsid w:val="001909AE"/>
    <w:rsid w:val="001A11F0"/>
    <w:rsid w:val="001A354F"/>
    <w:rsid w:val="001A607F"/>
    <w:rsid w:val="001A7C42"/>
    <w:rsid w:val="001B0A43"/>
    <w:rsid w:val="001B776B"/>
    <w:rsid w:val="001C4F6D"/>
    <w:rsid w:val="001C7A1D"/>
    <w:rsid w:val="001D109A"/>
    <w:rsid w:val="001D29A2"/>
    <w:rsid w:val="001D55DD"/>
    <w:rsid w:val="001D746A"/>
    <w:rsid w:val="001E1AB4"/>
    <w:rsid w:val="001E4F14"/>
    <w:rsid w:val="001E548A"/>
    <w:rsid w:val="001F13FF"/>
    <w:rsid w:val="001F37B3"/>
    <w:rsid w:val="001F41BC"/>
    <w:rsid w:val="001F471E"/>
    <w:rsid w:val="001F6981"/>
    <w:rsid w:val="001F7510"/>
    <w:rsid w:val="00200A72"/>
    <w:rsid w:val="00204DBF"/>
    <w:rsid w:val="0020607C"/>
    <w:rsid w:val="00207237"/>
    <w:rsid w:val="00207427"/>
    <w:rsid w:val="0021392E"/>
    <w:rsid w:val="00216BAE"/>
    <w:rsid w:val="00217C36"/>
    <w:rsid w:val="002217DB"/>
    <w:rsid w:val="00227231"/>
    <w:rsid w:val="00227255"/>
    <w:rsid w:val="002272F5"/>
    <w:rsid w:val="00227E37"/>
    <w:rsid w:val="00231B0B"/>
    <w:rsid w:val="00232A4B"/>
    <w:rsid w:val="00240414"/>
    <w:rsid w:val="00240FCF"/>
    <w:rsid w:val="00242BCA"/>
    <w:rsid w:val="00243BE0"/>
    <w:rsid w:val="00244B3A"/>
    <w:rsid w:val="00245AD1"/>
    <w:rsid w:val="00251D18"/>
    <w:rsid w:val="00252DFC"/>
    <w:rsid w:val="002536A5"/>
    <w:rsid w:val="0025599F"/>
    <w:rsid w:val="002560F3"/>
    <w:rsid w:val="00257BAB"/>
    <w:rsid w:val="00261110"/>
    <w:rsid w:val="002614DF"/>
    <w:rsid w:val="00262958"/>
    <w:rsid w:val="00265BED"/>
    <w:rsid w:val="00265FB4"/>
    <w:rsid w:val="002744BC"/>
    <w:rsid w:val="00274DDB"/>
    <w:rsid w:val="00275887"/>
    <w:rsid w:val="002823D6"/>
    <w:rsid w:val="002971D8"/>
    <w:rsid w:val="0029762A"/>
    <w:rsid w:val="002A4B72"/>
    <w:rsid w:val="002A500C"/>
    <w:rsid w:val="002A54A3"/>
    <w:rsid w:val="002A5B0E"/>
    <w:rsid w:val="002A7FEA"/>
    <w:rsid w:val="002B2604"/>
    <w:rsid w:val="002B2C31"/>
    <w:rsid w:val="002B44A8"/>
    <w:rsid w:val="002B4549"/>
    <w:rsid w:val="002B55FF"/>
    <w:rsid w:val="002B5DAA"/>
    <w:rsid w:val="002B620E"/>
    <w:rsid w:val="002C1C4F"/>
    <w:rsid w:val="002C530F"/>
    <w:rsid w:val="002C6220"/>
    <w:rsid w:val="002C778F"/>
    <w:rsid w:val="002D3032"/>
    <w:rsid w:val="002D56B0"/>
    <w:rsid w:val="002D7789"/>
    <w:rsid w:val="002D7A41"/>
    <w:rsid w:val="002D7FB3"/>
    <w:rsid w:val="002E38F4"/>
    <w:rsid w:val="002E4A18"/>
    <w:rsid w:val="002E6D1F"/>
    <w:rsid w:val="002F197C"/>
    <w:rsid w:val="002F21A1"/>
    <w:rsid w:val="002F24C4"/>
    <w:rsid w:val="002F305D"/>
    <w:rsid w:val="002F3B7F"/>
    <w:rsid w:val="002F5708"/>
    <w:rsid w:val="002F5E5A"/>
    <w:rsid w:val="002F664B"/>
    <w:rsid w:val="002F7DCC"/>
    <w:rsid w:val="0030435E"/>
    <w:rsid w:val="00304B24"/>
    <w:rsid w:val="00313B3C"/>
    <w:rsid w:val="003161A3"/>
    <w:rsid w:val="00321C22"/>
    <w:rsid w:val="00321E81"/>
    <w:rsid w:val="003229C7"/>
    <w:rsid w:val="00323805"/>
    <w:rsid w:val="003250AE"/>
    <w:rsid w:val="00325632"/>
    <w:rsid w:val="003258F3"/>
    <w:rsid w:val="00325E01"/>
    <w:rsid w:val="0032673C"/>
    <w:rsid w:val="00326E72"/>
    <w:rsid w:val="003272EB"/>
    <w:rsid w:val="003318BD"/>
    <w:rsid w:val="003323C3"/>
    <w:rsid w:val="00333DED"/>
    <w:rsid w:val="00334E95"/>
    <w:rsid w:val="003368DD"/>
    <w:rsid w:val="0033693F"/>
    <w:rsid w:val="00341FA6"/>
    <w:rsid w:val="00343010"/>
    <w:rsid w:val="003446A5"/>
    <w:rsid w:val="00345EAB"/>
    <w:rsid w:val="00347990"/>
    <w:rsid w:val="00350404"/>
    <w:rsid w:val="00350D98"/>
    <w:rsid w:val="003524B0"/>
    <w:rsid w:val="00357F6B"/>
    <w:rsid w:val="00361114"/>
    <w:rsid w:val="0036493B"/>
    <w:rsid w:val="003664E4"/>
    <w:rsid w:val="00366D2B"/>
    <w:rsid w:val="00373593"/>
    <w:rsid w:val="00376729"/>
    <w:rsid w:val="00377479"/>
    <w:rsid w:val="003840FE"/>
    <w:rsid w:val="00385D0B"/>
    <w:rsid w:val="00391A47"/>
    <w:rsid w:val="003922EA"/>
    <w:rsid w:val="00393C6A"/>
    <w:rsid w:val="00393DEB"/>
    <w:rsid w:val="00394DB3"/>
    <w:rsid w:val="00397059"/>
    <w:rsid w:val="003A1603"/>
    <w:rsid w:val="003A1D7A"/>
    <w:rsid w:val="003A201F"/>
    <w:rsid w:val="003A2A4B"/>
    <w:rsid w:val="003A41B9"/>
    <w:rsid w:val="003A5270"/>
    <w:rsid w:val="003A724E"/>
    <w:rsid w:val="003B55F9"/>
    <w:rsid w:val="003B6018"/>
    <w:rsid w:val="003B6890"/>
    <w:rsid w:val="003C3A5C"/>
    <w:rsid w:val="003C3CD5"/>
    <w:rsid w:val="003C61E4"/>
    <w:rsid w:val="003C7669"/>
    <w:rsid w:val="003C7889"/>
    <w:rsid w:val="003D5687"/>
    <w:rsid w:val="003D5FEE"/>
    <w:rsid w:val="003E0528"/>
    <w:rsid w:val="003E1FE8"/>
    <w:rsid w:val="003E4093"/>
    <w:rsid w:val="003F0DB4"/>
    <w:rsid w:val="003F1396"/>
    <w:rsid w:val="003F268D"/>
    <w:rsid w:val="0040055E"/>
    <w:rsid w:val="00401EB3"/>
    <w:rsid w:val="004021D0"/>
    <w:rsid w:val="004026BF"/>
    <w:rsid w:val="004106D4"/>
    <w:rsid w:val="00415532"/>
    <w:rsid w:val="004219EB"/>
    <w:rsid w:val="00421EAF"/>
    <w:rsid w:val="00421F8E"/>
    <w:rsid w:val="00423356"/>
    <w:rsid w:val="00423D6A"/>
    <w:rsid w:val="00424468"/>
    <w:rsid w:val="00425447"/>
    <w:rsid w:val="00426E0E"/>
    <w:rsid w:val="004279A7"/>
    <w:rsid w:val="00430CAE"/>
    <w:rsid w:val="0043166F"/>
    <w:rsid w:val="004323EF"/>
    <w:rsid w:val="00432435"/>
    <w:rsid w:val="004347A6"/>
    <w:rsid w:val="004410DE"/>
    <w:rsid w:val="00445446"/>
    <w:rsid w:val="0044663B"/>
    <w:rsid w:val="00451F2E"/>
    <w:rsid w:val="004523EB"/>
    <w:rsid w:val="00452D7A"/>
    <w:rsid w:val="0045384C"/>
    <w:rsid w:val="004561FF"/>
    <w:rsid w:val="004617FC"/>
    <w:rsid w:val="00464821"/>
    <w:rsid w:val="00464E97"/>
    <w:rsid w:val="00465CD8"/>
    <w:rsid w:val="00470FEF"/>
    <w:rsid w:val="0047103D"/>
    <w:rsid w:val="00471BC0"/>
    <w:rsid w:val="00471CF7"/>
    <w:rsid w:val="0047439A"/>
    <w:rsid w:val="0047732E"/>
    <w:rsid w:val="00477E09"/>
    <w:rsid w:val="004844E4"/>
    <w:rsid w:val="00484695"/>
    <w:rsid w:val="00485961"/>
    <w:rsid w:val="0048641F"/>
    <w:rsid w:val="004926FC"/>
    <w:rsid w:val="00492E4E"/>
    <w:rsid w:val="00495A93"/>
    <w:rsid w:val="004A3316"/>
    <w:rsid w:val="004A335C"/>
    <w:rsid w:val="004A3D17"/>
    <w:rsid w:val="004A3D28"/>
    <w:rsid w:val="004A4B59"/>
    <w:rsid w:val="004A7031"/>
    <w:rsid w:val="004B242E"/>
    <w:rsid w:val="004B2D12"/>
    <w:rsid w:val="004B358E"/>
    <w:rsid w:val="004B70F4"/>
    <w:rsid w:val="004B7C40"/>
    <w:rsid w:val="004C01A7"/>
    <w:rsid w:val="004C127D"/>
    <w:rsid w:val="004C25F7"/>
    <w:rsid w:val="004C2DE5"/>
    <w:rsid w:val="004C2F57"/>
    <w:rsid w:val="004C5538"/>
    <w:rsid w:val="004C5FA7"/>
    <w:rsid w:val="004C6618"/>
    <w:rsid w:val="004D13C1"/>
    <w:rsid w:val="004D330B"/>
    <w:rsid w:val="004D4393"/>
    <w:rsid w:val="004D4D79"/>
    <w:rsid w:val="004D65A1"/>
    <w:rsid w:val="004E0184"/>
    <w:rsid w:val="004E1BD7"/>
    <w:rsid w:val="004E2BD7"/>
    <w:rsid w:val="004E36B7"/>
    <w:rsid w:val="004E4487"/>
    <w:rsid w:val="004E479D"/>
    <w:rsid w:val="004E51C8"/>
    <w:rsid w:val="004E6F12"/>
    <w:rsid w:val="004E77D0"/>
    <w:rsid w:val="004F05D9"/>
    <w:rsid w:val="004F36A1"/>
    <w:rsid w:val="004F3773"/>
    <w:rsid w:val="004F3840"/>
    <w:rsid w:val="004F4314"/>
    <w:rsid w:val="004F47B1"/>
    <w:rsid w:val="004F60BF"/>
    <w:rsid w:val="005018EA"/>
    <w:rsid w:val="005028F9"/>
    <w:rsid w:val="00505D36"/>
    <w:rsid w:val="0050751D"/>
    <w:rsid w:val="0051456A"/>
    <w:rsid w:val="00515321"/>
    <w:rsid w:val="005156E5"/>
    <w:rsid w:val="00515E5C"/>
    <w:rsid w:val="005228D6"/>
    <w:rsid w:val="00522A68"/>
    <w:rsid w:val="00526BA3"/>
    <w:rsid w:val="00534452"/>
    <w:rsid w:val="00535D8C"/>
    <w:rsid w:val="005371D8"/>
    <w:rsid w:val="00537CEB"/>
    <w:rsid w:val="00540EB8"/>
    <w:rsid w:val="0055045A"/>
    <w:rsid w:val="005505D8"/>
    <w:rsid w:val="00550F60"/>
    <w:rsid w:val="005549FE"/>
    <w:rsid w:val="00556BE2"/>
    <w:rsid w:val="00557DA8"/>
    <w:rsid w:val="005601F1"/>
    <w:rsid w:val="00566599"/>
    <w:rsid w:val="005720D4"/>
    <w:rsid w:val="00574742"/>
    <w:rsid w:val="005750B9"/>
    <w:rsid w:val="005774F5"/>
    <w:rsid w:val="00577607"/>
    <w:rsid w:val="005807F4"/>
    <w:rsid w:val="00581D28"/>
    <w:rsid w:val="005864A6"/>
    <w:rsid w:val="00586CAA"/>
    <w:rsid w:val="0059087F"/>
    <w:rsid w:val="0059501E"/>
    <w:rsid w:val="00596A93"/>
    <w:rsid w:val="00597565"/>
    <w:rsid w:val="005A091B"/>
    <w:rsid w:val="005A4497"/>
    <w:rsid w:val="005A7994"/>
    <w:rsid w:val="005A7F92"/>
    <w:rsid w:val="005B4E76"/>
    <w:rsid w:val="005B5442"/>
    <w:rsid w:val="005B5C23"/>
    <w:rsid w:val="005C6014"/>
    <w:rsid w:val="005C7DDA"/>
    <w:rsid w:val="005D10FA"/>
    <w:rsid w:val="005D42E4"/>
    <w:rsid w:val="005D5D70"/>
    <w:rsid w:val="005D62B4"/>
    <w:rsid w:val="005D6AF7"/>
    <w:rsid w:val="005E365D"/>
    <w:rsid w:val="005E3713"/>
    <w:rsid w:val="005E58F8"/>
    <w:rsid w:val="005E5FA8"/>
    <w:rsid w:val="005E6CF7"/>
    <w:rsid w:val="005E771B"/>
    <w:rsid w:val="005E7CF0"/>
    <w:rsid w:val="005F3ED4"/>
    <w:rsid w:val="005F41B8"/>
    <w:rsid w:val="00600B05"/>
    <w:rsid w:val="00600BFA"/>
    <w:rsid w:val="00600F1F"/>
    <w:rsid w:val="00602DAD"/>
    <w:rsid w:val="00604A5A"/>
    <w:rsid w:val="0060553C"/>
    <w:rsid w:val="0060580E"/>
    <w:rsid w:val="00607172"/>
    <w:rsid w:val="00611C29"/>
    <w:rsid w:val="00615E29"/>
    <w:rsid w:val="006173B2"/>
    <w:rsid w:val="00620348"/>
    <w:rsid w:val="00623EB8"/>
    <w:rsid w:val="0062484E"/>
    <w:rsid w:val="00624885"/>
    <w:rsid w:val="00627F47"/>
    <w:rsid w:val="006309B0"/>
    <w:rsid w:val="00633218"/>
    <w:rsid w:val="0063325F"/>
    <w:rsid w:val="006338AB"/>
    <w:rsid w:val="00634FB2"/>
    <w:rsid w:val="0064118A"/>
    <w:rsid w:val="00641DE6"/>
    <w:rsid w:val="00644FBA"/>
    <w:rsid w:val="00645119"/>
    <w:rsid w:val="0064549B"/>
    <w:rsid w:val="00646CE1"/>
    <w:rsid w:val="00651280"/>
    <w:rsid w:val="00653D12"/>
    <w:rsid w:val="00654526"/>
    <w:rsid w:val="00654D15"/>
    <w:rsid w:val="006552C1"/>
    <w:rsid w:val="00657354"/>
    <w:rsid w:val="0066365C"/>
    <w:rsid w:val="00664EC0"/>
    <w:rsid w:val="00665CC6"/>
    <w:rsid w:val="0066664E"/>
    <w:rsid w:val="00670366"/>
    <w:rsid w:val="00670DB9"/>
    <w:rsid w:val="00671EDA"/>
    <w:rsid w:val="0067342F"/>
    <w:rsid w:val="00674054"/>
    <w:rsid w:val="006832AF"/>
    <w:rsid w:val="00685B6D"/>
    <w:rsid w:val="006871FB"/>
    <w:rsid w:val="00687432"/>
    <w:rsid w:val="00692B60"/>
    <w:rsid w:val="00692C69"/>
    <w:rsid w:val="00693EE0"/>
    <w:rsid w:val="006948DD"/>
    <w:rsid w:val="006952CA"/>
    <w:rsid w:val="00697FD7"/>
    <w:rsid w:val="006A13C9"/>
    <w:rsid w:val="006A2503"/>
    <w:rsid w:val="006A5446"/>
    <w:rsid w:val="006A7CD2"/>
    <w:rsid w:val="006A7D8B"/>
    <w:rsid w:val="006B0F65"/>
    <w:rsid w:val="006B1F01"/>
    <w:rsid w:val="006B352E"/>
    <w:rsid w:val="006B4695"/>
    <w:rsid w:val="006B5850"/>
    <w:rsid w:val="006B5A19"/>
    <w:rsid w:val="006C013F"/>
    <w:rsid w:val="006C0DA3"/>
    <w:rsid w:val="006C12E2"/>
    <w:rsid w:val="006C43A3"/>
    <w:rsid w:val="006C4B4F"/>
    <w:rsid w:val="006C55AF"/>
    <w:rsid w:val="006C6B8D"/>
    <w:rsid w:val="006C7218"/>
    <w:rsid w:val="006D0744"/>
    <w:rsid w:val="006D0E84"/>
    <w:rsid w:val="006D1D06"/>
    <w:rsid w:val="006D2975"/>
    <w:rsid w:val="006D2C29"/>
    <w:rsid w:val="006D492C"/>
    <w:rsid w:val="006D686D"/>
    <w:rsid w:val="006E336F"/>
    <w:rsid w:val="006E4AE2"/>
    <w:rsid w:val="006E5942"/>
    <w:rsid w:val="006E7E76"/>
    <w:rsid w:val="006F0DE3"/>
    <w:rsid w:val="006F1B9D"/>
    <w:rsid w:val="006F4D90"/>
    <w:rsid w:val="00704E8D"/>
    <w:rsid w:val="00706164"/>
    <w:rsid w:val="0071162B"/>
    <w:rsid w:val="007133D1"/>
    <w:rsid w:val="00726150"/>
    <w:rsid w:val="00727437"/>
    <w:rsid w:val="0072796B"/>
    <w:rsid w:val="007301C7"/>
    <w:rsid w:val="00731EBC"/>
    <w:rsid w:val="00732F7F"/>
    <w:rsid w:val="00735D55"/>
    <w:rsid w:val="00737359"/>
    <w:rsid w:val="00737B12"/>
    <w:rsid w:val="00743847"/>
    <w:rsid w:val="00743DDB"/>
    <w:rsid w:val="00744561"/>
    <w:rsid w:val="00746BF2"/>
    <w:rsid w:val="00750568"/>
    <w:rsid w:val="007518E7"/>
    <w:rsid w:val="00751B50"/>
    <w:rsid w:val="00752644"/>
    <w:rsid w:val="007526FC"/>
    <w:rsid w:val="0075554E"/>
    <w:rsid w:val="0075650D"/>
    <w:rsid w:val="00757313"/>
    <w:rsid w:val="00757879"/>
    <w:rsid w:val="007611DA"/>
    <w:rsid w:val="007631C0"/>
    <w:rsid w:val="00763DFB"/>
    <w:rsid w:val="00765CEF"/>
    <w:rsid w:val="00766461"/>
    <w:rsid w:val="00770B67"/>
    <w:rsid w:val="00773E4E"/>
    <w:rsid w:val="00774BDD"/>
    <w:rsid w:val="0078023B"/>
    <w:rsid w:val="007819BB"/>
    <w:rsid w:val="00782AD1"/>
    <w:rsid w:val="00784016"/>
    <w:rsid w:val="00784892"/>
    <w:rsid w:val="00784A80"/>
    <w:rsid w:val="0078791D"/>
    <w:rsid w:val="00793E5C"/>
    <w:rsid w:val="00795B92"/>
    <w:rsid w:val="00796152"/>
    <w:rsid w:val="007971CC"/>
    <w:rsid w:val="007A04AB"/>
    <w:rsid w:val="007A1A60"/>
    <w:rsid w:val="007A2DFB"/>
    <w:rsid w:val="007A373A"/>
    <w:rsid w:val="007A3B77"/>
    <w:rsid w:val="007A490E"/>
    <w:rsid w:val="007A64AF"/>
    <w:rsid w:val="007B0A74"/>
    <w:rsid w:val="007C0D96"/>
    <w:rsid w:val="007D4118"/>
    <w:rsid w:val="007E187C"/>
    <w:rsid w:val="007E21BB"/>
    <w:rsid w:val="007E2692"/>
    <w:rsid w:val="007E30C6"/>
    <w:rsid w:val="007F0558"/>
    <w:rsid w:val="007F2136"/>
    <w:rsid w:val="007F5E2B"/>
    <w:rsid w:val="007F6EA4"/>
    <w:rsid w:val="007F72E2"/>
    <w:rsid w:val="0080022C"/>
    <w:rsid w:val="008008C0"/>
    <w:rsid w:val="0080160A"/>
    <w:rsid w:val="00804630"/>
    <w:rsid w:val="00811E55"/>
    <w:rsid w:val="0081241A"/>
    <w:rsid w:val="00814B7D"/>
    <w:rsid w:val="0082381A"/>
    <w:rsid w:val="00823A32"/>
    <w:rsid w:val="0082406B"/>
    <w:rsid w:val="00824F3D"/>
    <w:rsid w:val="0082739B"/>
    <w:rsid w:val="00835824"/>
    <w:rsid w:val="008374E3"/>
    <w:rsid w:val="00837E95"/>
    <w:rsid w:val="00841400"/>
    <w:rsid w:val="0084360D"/>
    <w:rsid w:val="00843B87"/>
    <w:rsid w:val="00860CA4"/>
    <w:rsid w:val="00861BDD"/>
    <w:rsid w:val="008630F3"/>
    <w:rsid w:val="00863AA4"/>
    <w:rsid w:val="00864DB3"/>
    <w:rsid w:val="00865B76"/>
    <w:rsid w:val="00867AE5"/>
    <w:rsid w:val="00870D8A"/>
    <w:rsid w:val="008742AD"/>
    <w:rsid w:val="00881C34"/>
    <w:rsid w:val="00882083"/>
    <w:rsid w:val="008844D7"/>
    <w:rsid w:val="008862FB"/>
    <w:rsid w:val="00890912"/>
    <w:rsid w:val="008925AD"/>
    <w:rsid w:val="008946A4"/>
    <w:rsid w:val="008956FD"/>
    <w:rsid w:val="008978F5"/>
    <w:rsid w:val="008A0E57"/>
    <w:rsid w:val="008A32D2"/>
    <w:rsid w:val="008A3BBD"/>
    <w:rsid w:val="008A6BD7"/>
    <w:rsid w:val="008B0DBE"/>
    <w:rsid w:val="008B2B8C"/>
    <w:rsid w:val="008B39D7"/>
    <w:rsid w:val="008B608E"/>
    <w:rsid w:val="008B7813"/>
    <w:rsid w:val="008C3FAF"/>
    <w:rsid w:val="008C5618"/>
    <w:rsid w:val="008C74EF"/>
    <w:rsid w:val="008C7F8E"/>
    <w:rsid w:val="008D270C"/>
    <w:rsid w:val="008D4F5B"/>
    <w:rsid w:val="008D57CD"/>
    <w:rsid w:val="008D7371"/>
    <w:rsid w:val="008D75A3"/>
    <w:rsid w:val="008E17B9"/>
    <w:rsid w:val="008E1893"/>
    <w:rsid w:val="008E77BE"/>
    <w:rsid w:val="008F00DB"/>
    <w:rsid w:val="008F0643"/>
    <w:rsid w:val="008F3A85"/>
    <w:rsid w:val="008F5225"/>
    <w:rsid w:val="008F584D"/>
    <w:rsid w:val="00901706"/>
    <w:rsid w:val="00905A62"/>
    <w:rsid w:val="00907364"/>
    <w:rsid w:val="00907CC4"/>
    <w:rsid w:val="00910BC9"/>
    <w:rsid w:val="009136A3"/>
    <w:rsid w:val="00915C9A"/>
    <w:rsid w:val="0091773A"/>
    <w:rsid w:val="00917D67"/>
    <w:rsid w:val="00921C52"/>
    <w:rsid w:val="00922AB5"/>
    <w:rsid w:val="0092750B"/>
    <w:rsid w:val="009318CE"/>
    <w:rsid w:val="0093359D"/>
    <w:rsid w:val="00933782"/>
    <w:rsid w:val="009339D6"/>
    <w:rsid w:val="00933C8A"/>
    <w:rsid w:val="00935E81"/>
    <w:rsid w:val="00940638"/>
    <w:rsid w:val="009421A7"/>
    <w:rsid w:val="0094249C"/>
    <w:rsid w:val="00943F97"/>
    <w:rsid w:val="0094499F"/>
    <w:rsid w:val="00947550"/>
    <w:rsid w:val="0095308E"/>
    <w:rsid w:val="0096402E"/>
    <w:rsid w:val="00972486"/>
    <w:rsid w:val="0097255A"/>
    <w:rsid w:val="0097257D"/>
    <w:rsid w:val="00973182"/>
    <w:rsid w:val="00975C81"/>
    <w:rsid w:val="0097644E"/>
    <w:rsid w:val="00976F5F"/>
    <w:rsid w:val="00980665"/>
    <w:rsid w:val="00986444"/>
    <w:rsid w:val="00987F4B"/>
    <w:rsid w:val="009909C3"/>
    <w:rsid w:val="00990A24"/>
    <w:rsid w:val="0099352F"/>
    <w:rsid w:val="0099393B"/>
    <w:rsid w:val="009A00AE"/>
    <w:rsid w:val="009A09D7"/>
    <w:rsid w:val="009B0312"/>
    <w:rsid w:val="009B0416"/>
    <w:rsid w:val="009B1016"/>
    <w:rsid w:val="009B1902"/>
    <w:rsid w:val="009B257F"/>
    <w:rsid w:val="009B2BF2"/>
    <w:rsid w:val="009B60B7"/>
    <w:rsid w:val="009B64FE"/>
    <w:rsid w:val="009B688F"/>
    <w:rsid w:val="009B6CD5"/>
    <w:rsid w:val="009C0FDC"/>
    <w:rsid w:val="009D6817"/>
    <w:rsid w:val="009D723E"/>
    <w:rsid w:val="009E1D9C"/>
    <w:rsid w:val="009E52B5"/>
    <w:rsid w:val="009E6C05"/>
    <w:rsid w:val="009F1A7C"/>
    <w:rsid w:val="009F2E66"/>
    <w:rsid w:val="009F50A4"/>
    <w:rsid w:val="009F7F7A"/>
    <w:rsid w:val="00A01686"/>
    <w:rsid w:val="00A07B19"/>
    <w:rsid w:val="00A1021B"/>
    <w:rsid w:val="00A10E87"/>
    <w:rsid w:val="00A1298E"/>
    <w:rsid w:val="00A12B1D"/>
    <w:rsid w:val="00A12D9A"/>
    <w:rsid w:val="00A152E4"/>
    <w:rsid w:val="00A157D6"/>
    <w:rsid w:val="00A15876"/>
    <w:rsid w:val="00A15D5D"/>
    <w:rsid w:val="00A16057"/>
    <w:rsid w:val="00A16469"/>
    <w:rsid w:val="00A2061D"/>
    <w:rsid w:val="00A22163"/>
    <w:rsid w:val="00A25D22"/>
    <w:rsid w:val="00A26F1E"/>
    <w:rsid w:val="00A30661"/>
    <w:rsid w:val="00A30921"/>
    <w:rsid w:val="00A31455"/>
    <w:rsid w:val="00A33E28"/>
    <w:rsid w:val="00A34443"/>
    <w:rsid w:val="00A34F5D"/>
    <w:rsid w:val="00A36B0B"/>
    <w:rsid w:val="00A40974"/>
    <w:rsid w:val="00A40BF9"/>
    <w:rsid w:val="00A444F8"/>
    <w:rsid w:val="00A55AC6"/>
    <w:rsid w:val="00A5751E"/>
    <w:rsid w:val="00A6212E"/>
    <w:rsid w:val="00A6456B"/>
    <w:rsid w:val="00A67A4F"/>
    <w:rsid w:val="00A702A2"/>
    <w:rsid w:val="00A70BC5"/>
    <w:rsid w:val="00A7396A"/>
    <w:rsid w:val="00A73972"/>
    <w:rsid w:val="00A73B94"/>
    <w:rsid w:val="00A7663F"/>
    <w:rsid w:val="00A809AA"/>
    <w:rsid w:val="00A828C7"/>
    <w:rsid w:val="00A832AC"/>
    <w:rsid w:val="00A84333"/>
    <w:rsid w:val="00A84658"/>
    <w:rsid w:val="00A853BC"/>
    <w:rsid w:val="00AA0D1A"/>
    <w:rsid w:val="00AA22DB"/>
    <w:rsid w:val="00AA319D"/>
    <w:rsid w:val="00AA4752"/>
    <w:rsid w:val="00AA6396"/>
    <w:rsid w:val="00AA7D69"/>
    <w:rsid w:val="00AB0CC9"/>
    <w:rsid w:val="00AB478C"/>
    <w:rsid w:val="00AB6169"/>
    <w:rsid w:val="00AB68C6"/>
    <w:rsid w:val="00AB6C72"/>
    <w:rsid w:val="00AC0823"/>
    <w:rsid w:val="00AC0E40"/>
    <w:rsid w:val="00AC2DF6"/>
    <w:rsid w:val="00AC439A"/>
    <w:rsid w:val="00AC4AFE"/>
    <w:rsid w:val="00AC5DE7"/>
    <w:rsid w:val="00AC6C67"/>
    <w:rsid w:val="00AD0167"/>
    <w:rsid w:val="00AD13F9"/>
    <w:rsid w:val="00AD1A91"/>
    <w:rsid w:val="00AD3CE0"/>
    <w:rsid w:val="00AE09D6"/>
    <w:rsid w:val="00AE2EDB"/>
    <w:rsid w:val="00AE3AA7"/>
    <w:rsid w:val="00AE3D47"/>
    <w:rsid w:val="00AE4A8C"/>
    <w:rsid w:val="00AE52B5"/>
    <w:rsid w:val="00AE7D0D"/>
    <w:rsid w:val="00AE7E97"/>
    <w:rsid w:val="00AF1C47"/>
    <w:rsid w:val="00AF4B60"/>
    <w:rsid w:val="00AF67B5"/>
    <w:rsid w:val="00AF695B"/>
    <w:rsid w:val="00AF6A5D"/>
    <w:rsid w:val="00B012D8"/>
    <w:rsid w:val="00B01651"/>
    <w:rsid w:val="00B01DAD"/>
    <w:rsid w:val="00B02317"/>
    <w:rsid w:val="00B023D2"/>
    <w:rsid w:val="00B02603"/>
    <w:rsid w:val="00B0322D"/>
    <w:rsid w:val="00B03ACF"/>
    <w:rsid w:val="00B03E2B"/>
    <w:rsid w:val="00B041F7"/>
    <w:rsid w:val="00B043EE"/>
    <w:rsid w:val="00B051A2"/>
    <w:rsid w:val="00B05C90"/>
    <w:rsid w:val="00B069B5"/>
    <w:rsid w:val="00B0797F"/>
    <w:rsid w:val="00B16433"/>
    <w:rsid w:val="00B17CA9"/>
    <w:rsid w:val="00B21DEA"/>
    <w:rsid w:val="00B2248F"/>
    <w:rsid w:val="00B25F32"/>
    <w:rsid w:val="00B26C6E"/>
    <w:rsid w:val="00B27AF6"/>
    <w:rsid w:val="00B30117"/>
    <w:rsid w:val="00B304C3"/>
    <w:rsid w:val="00B311D4"/>
    <w:rsid w:val="00B37C03"/>
    <w:rsid w:val="00B429D7"/>
    <w:rsid w:val="00B4303D"/>
    <w:rsid w:val="00B50185"/>
    <w:rsid w:val="00B5101E"/>
    <w:rsid w:val="00B51DE0"/>
    <w:rsid w:val="00B53CBD"/>
    <w:rsid w:val="00B5406A"/>
    <w:rsid w:val="00B5745E"/>
    <w:rsid w:val="00B60EE6"/>
    <w:rsid w:val="00B610B6"/>
    <w:rsid w:val="00B618C9"/>
    <w:rsid w:val="00B62B08"/>
    <w:rsid w:val="00B63569"/>
    <w:rsid w:val="00B67385"/>
    <w:rsid w:val="00B673AD"/>
    <w:rsid w:val="00B706AC"/>
    <w:rsid w:val="00B7284B"/>
    <w:rsid w:val="00B72A7D"/>
    <w:rsid w:val="00B73626"/>
    <w:rsid w:val="00B74BB4"/>
    <w:rsid w:val="00B77B76"/>
    <w:rsid w:val="00B803F7"/>
    <w:rsid w:val="00B81513"/>
    <w:rsid w:val="00B82C63"/>
    <w:rsid w:val="00B86BCA"/>
    <w:rsid w:val="00B8706B"/>
    <w:rsid w:val="00B9009B"/>
    <w:rsid w:val="00B92222"/>
    <w:rsid w:val="00B92F76"/>
    <w:rsid w:val="00B93390"/>
    <w:rsid w:val="00B93A25"/>
    <w:rsid w:val="00B94E26"/>
    <w:rsid w:val="00BA080A"/>
    <w:rsid w:val="00BA1079"/>
    <w:rsid w:val="00BA2A9B"/>
    <w:rsid w:val="00BA58BD"/>
    <w:rsid w:val="00BA6B2E"/>
    <w:rsid w:val="00BA6FA3"/>
    <w:rsid w:val="00BB20C0"/>
    <w:rsid w:val="00BB393A"/>
    <w:rsid w:val="00BB50DA"/>
    <w:rsid w:val="00BB679D"/>
    <w:rsid w:val="00BB753D"/>
    <w:rsid w:val="00BC1CAA"/>
    <w:rsid w:val="00BC1CB4"/>
    <w:rsid w:val="00BC3AD6"/>
    <w:rsid w:val="00BC4B56"/>
    <w:rsid w:val="00BC57B5"/>
    <w:rsid w:val="00BD359A"/>
    <w:rsid w:val="00BD67E7"/>
    <w:rsid w:val="00BE0F6E"/>
    <w:rsid w:val="00BE1699"/>
    <w:rsid w:val="00BE3E11"/>
    <w:rsid w:val="00BE543D"/>
    <w:rsid w:val="00BE75F2"/>
    <w:rsid w:val="00BF0A8F"/>
    <w:rsid w:val="00BF13BD"/>
    <w:rsid w:val="00BF6F5C"/>
    <w:rsid w:val="00C01906"/>
    <w:rsid w:val="00C14088"/>
    <w:rsid w:val="00C144F3"/>
    <w:rsid w:val="00C171DC"/>
    <w:rsid w:val="00C17818"/>
    <w:rsid w:val="00C17C66"/>
    <w:rsid w:val="00C20F3C"/>
    <w:rsid w:val="00C229DD"/>
    <w:rsid w:val="00C230B7"/>
    <w:rsid w:val="00C239EB"/>
    <w:rsid w:val="00C24A36"/>
    <w:rsid w:val="00C25B6F"/>
    <w:rsid w:val="00C26ADA"/>
    <w:rsid w:val="00C26BFA"/>
    <w:rsid w:val="00C2710F"/>
    <w:rsid w:val="00C273C3"/>
    <w:rsid w:val="00C27AC8"/>
    <w:rsid w:val="00C35CF7"/>
    <w:rsid w:val="00C3696A"/>
    <w:rsid w:val="00C3777B"/>
    <w:rsid w:val="00C37D72"/>
    <w:rsid w:val="00C37F33"/>
    <w:rsid w:val="00C42CC1"/>
    <w:rsid w:val="00C432A3"/>
    <w:rsid w:val="00C43C06"/>
    <w:rsid w:val="00C45426"/>
    <w:rsid w:val="00C461EE"/>
    <w:rsid w:val="00C528D3"/>
    <w:rsid w:val="00C53155"/>
    <w:rsid w:val="00C549C0"/>
    <w:rsid w:val="00C555B3"/>
    <w:rsid w:val="00C572D6"/>
    <w:rsid w:val="00C61847"/>
    <w:rsid w:val="00C62DCE"/>
    <w:rsid w:val="00C67DA0"/>
    <w:rsid w:val="00C7115B"/>
    <w:rsid w:val="00C7500F"/>
    <w:rsid w:val="00C800E1"/>
    <w:rsid w:val="00C8048F"/>
    <w:rsid w:val="00C81CB8"/>
    <w:rsid w:val="00C823E5"/>
    <w:rsid w:val="00C826A4"/>
    <w:rsid w:val="00C82931"/>
    <w:rsid w:val="00C84ABA"/>
    <w:rsid w:val="00C84FBF"/>
    <w:rsid w:val="00C8661C"/>
    <w:rsid w:val="00C90037"/>
    <w:rsid w:val="00C91408"/>
    <w:rsid w:val="00C931A0"/>
    <w:rsid w:val="00C95A7D"/>
    <w:rsid w:val="00CA0694"/>
    <w:rsid w:val="00CA27C1"/>
    <w:rsid w:val="00CA2A8F"/>
    <w:rsid w:val="00CA49BE"/>
    <w:rsid w:val="00CA61AF"/>
    <w:rsid w:val="00CB08E6"/>
    <w:rsid w:val="00CB0D10"/>
    <w:rsid w:val="00CB1566"/>
    <w:rsid w:val="00CB17B0"/>
    <w:rsid w:val="00CB24C2"/>
    <w:rsid w:val="00CB40A4"/>
    <w:rsid w:val="00CB4983"/>
    <w:rsid w:val="00CB5CCA"/>
    <w:rsid w:val="00CB613E"/>
    <w:rsid w:val="00CC1251"/>
    <w:rsid w:val="00CC12A0"/>
    <w:rsid w:val="00CC23F9"/>
    <w:rsid w:val="00CC356E"/>
    <w:rsid w:val="00CC37F3"/>
    <w:rsid w:val="00CC486F"/>
    <w:rsid w:val="00CC7B9F"/>
    <w:rsid w:val="00CD431A"/>
    <w:rsid w:val="00CD5339"/>
    <w:rsid w:val="00CD6DB8"/>
    <w:rsid w:val="00CE0517"/>
    <w:rsid w:val="00CE241B"/>
    <w:rsid w:val="00CE72C0"/>
    <w:rsid w:val="00CE7588"/>
    <w:rsid w:val="00CE7E80"/>
    <w:rsid w:val="00CF1111"/>
    <w:rsid w:val="00CF189A"/>
    <w:rsid w:val="00CF2C50"/>
    <w:rsid w:val="00CF44BB"/>
    <w:rsid w:val="00CF55AC"/>
    <w:rsid w:val="00CF7C75"/>
    <w:rsid w:val="00D0354A"/>
    <w:rsid w:val="00D10FD2"/>
    <w:rsid w:val="00D12281"/>
    <w:rsid w:val="00D13767"/>
    <w:rsid w:val="00D14470"/>
    <w:rsid w:val="00D22D1F"/>
    <w:rsid w:val="00D22D63"/>
    <w:rsid w:val="00D25661"/>
    <w:rsid w:val="00D2630D"/>
    <w:rsid w:val="00D27691"/>
    <w:rsid w:val="00D32C65"/>
    <w:rsid w:val="00D33979"/>
    <w:rsid w:val="00D36626"/>
    <w:rsid w:val="00D377B2"/>
    <w:rsid w:val="00D42546"/>
    <w:rsid w:val="00D453DA"/>
    <w:rsid w:val="00D51191"/>
    <w:rsid w:val="00D523CD"/>
    <w:rsid w:val="00D54205"/>
    <w:rsid w:val="00D56ABF"/>
    <w:rsid w:val="00D57593"/>
    <w:rsid w:val="00D60211"/>
    <w:rsid w:val="00D614AE"/>
    <w:rsid w:val="00D66453"/>
    <w:rsid w:val="00D66DE9"/>
    <w:rsid w:val="00D702B7"/>
    <w:rsid w:val="00D71D78"/>
    <w:rsid w:val="00D72A73"/>
    <w:rsid w:val="00D731DA"/>
    <w:rsid w:val="00D748E7"/>
    <w:rsid w:val="00D75BFA"/>
    <w:rsid w:val="00D76B82"/>
    <w:rsid w:val="00D81725"/>
    <w:rsid w:val="00D82106"/>
    <w:rsid w:val="00D87CE9"/>
    <w:rsid w:val="00D9044C"/>
    <w:rsid w:val="00D92B63"/>
    <w:rsid w:val="00D92F12"/>
    <w:rsid w:val="00D93F3D"/>
    <w:rsid w:val="00D93F9A"/>
    <w:rsid w:val="00D969C1"/>
    <w:rsid w:val="00D969E4"/>
    <w:rsid w:val="00DA00FC"/>
    <w:rsid w:val="00DA1003"/>
    <w:rsid w:val="00DA137A"/>
    <w:rsid w:val="00DA250A"/>
    <w:rsid w:val="00DA2E29"/>
    <w:rsid w:val="00DA65AD"/>
    <w:rsid w:val="00DA6C48"/>
    <w:rsid w:val="00DB6686"/>
    <w:rsid w:val="00DC0468"/>
    <w:rsid w:val="00DC1201"/>
    <w:rsid w:val="00DC6CA9"/>
    <w:rsid w:val="00DC6CEB"/>
    <w:rsid w:val="00DC7A8A"/>
    <w:rsid w:val="00DD0B53"/>
    <w:rsid w:val="00DD2AD8"/>
    <w:rsid w:val="00DD4D12"/>
    <w:rsid w:val="00DD5320"/>
    <w:rsid w:val="00DE069A"/>
    <w:rsid w:val="00DE134F"/>
    <w:rsid w:val="00DE2118"/>
    <w:rsid w:val="00DE34F4"/>
    <w:rsid w:val="00DE5698"/>
    <w:rsid w:val="00DE5DFD"/>
    <w:rsid w:val="00DE65A7"/>
    <w:rsid w:val="00DE742D"/>
    <w:rsid w:val="00DE7CC8"/>
    <w:rsid w:val="00DF2DE3"/>
    <w:rsid w:val="00DF54E5"/>
    <w:rsid w:val="00DF73FF"/>
    <w:rsid w:val="00E035B0"/>
    <w:rsid w:val="00E03952"/>
    <w:rsid w:val="00E05285"/>
    <w:rsid w:val="00E07012"/>
    <w:rsid w:val="00E11601"/>
    <w:rsid w:val="00E13343"/>
    <w:rsid w:val="00E1401A"/>
    <w:rsid w:val="00E143AD"/>
    <w:rsid w:val="00E147D9"/>
    <w:rsid w:val="00E24F48"/>
    <w:rsid w:val="00E32357"/>
    <w:rsid w:val="00E33096"/>
    <w:rsid w:val="00E41910"/>
    <w:rsid w:val="00E41B31"/>
    <w:rsid w:val="00E4546A"/>
    <w:rsid w:val="00E50A14"/>
    <w:rsid w:val="00E51152"/>
    <w:rsid w:val="00E52FB5"/>
    <w:rsid w:val="00E543A7"/>
    <w:rsid w:val="00E54925"/>
    <w:rsid w:val="00E56588"/>
    <w:rsid w:val="00E61704"/>
    <w:rsid w:val="00E650AB"/>
    <w:rsid w:val="00E73667"/>
    <w:rsid w:val="00E7493A"/>
    <w:rsid w:val="00E75123"/>
    <w:rsid w:val="00E7697E"/>
    <w:rsid w:val="00E76ABF"/>
    <w:rsid w:val="00E778B0"/>
    <w:rsid w:val="00E82470"/>
    <w:rsid w:val="00E8637F"/>
    <w:rsid w:val="00E86531"/>
    <w:rsid w:val="00E928F9"/>
    <w:rsid w:val="00E95566"/>
    <w:rsid w:val="00E95EEF"/>
    <w:rsid w:val="00E97197"/>
    <w:rsid w:val="00E97BCB"/>
    <w:rsid w:val="00EA6409"/>
    <w:rsid w:val="00EA6729"/>
    <w:rsid w:val="00EA782F"/>
    <w:rsid w:val="00EA7C11"/>
    <w:rsid w:val="00EB0009"/>
    <w:rsid w:val="00EB0B45"/>
    <w:rsid w:val="00EB4AF5"/>
    <w:rsid w:val="00EC01EB"/>
    <w:rsid w:val="00EC0797"/>
    <w:rsid w:val="00EC1F37"/>
    <w:rsid w:val="00EC1FB0"/>
    <w:rsid w:val="00EC303E"/>
    <w:rsid w:val="00EC488E"/>
    <w:rsid w:val="00EC7BB8"/>
    <w:rsid w:val="00ED1F06"/>
    <w:rsid w:val="00ED3E40"/>
    <w:rsid w:val="00ED3FB1"/>
    <w:rsid w:val="00ED4806"/>
    <w:rsid w:val="00ED62BC"/>
    <w:rsid w:val="00EE2C40"/>
    <w:rsid w:val="00EE2E64"/>
    <w:rsid w:val="00EE3160"/>
    <w:rsid w:val="00EF17B2"/>
    <w:rsid w:val="00EF34FE"/>
    <w:rsid w:val="00EF6D92"/>
    <w:rsid w:val="00EF71D7"/>
    <w:rsid w:val="00F00CFA"/>
    <w:rsid w:val="00F00D41"/>
    <w:rsid w:val="00F030DB"/>
    <w:rsid w:val="00F031A2"/>
    <w:rsid w:val="00F0592A"/>
    <w:rsid w:val="00F06900"/>
    <w:rsid w:val="00F073D8"/>
    <w:rsid w:val="00F10E24"/>
    <w:rsid w:val="00F131EC"/>
    <w:rsid w:val="00F20728"/>
    <w:rsid w:val="00F21F11"/>
    <w:rsid w:val="00F22446"/>
    <w:rsid w:val="00F236D7"/>
    <w:rsid w:val="00F23D2D"/>
    <w:rsid w:val="00F24ACB"/>
    <w:rsid w:val="00F25ABF"/>
    <w:rsid w:val="00F332CF"/>
    <w:rsid w:val="00F352E0"/>
    <w:rsid w:val="00F3693C"/>
    <w:rsid w:val="00F36F74"/>
    <w:rsid w:val="00F37052"/>
    <w:rsid w:val="00F37B8D"/>
    <w:rsid w:val="00F41467"/>
    <w:rsid w:val="00F43C9A"/>
    <w:rsid w:val="00F468CB"/>
    <w:rsid w:val="00F46E52"/>
    <w:rsid w:val="00F47FA8"/>
    <w:rsid w:val="00F509E4"/>
    <w:rsid w:val="00F512E9"/>
    <w:rsid w:val="00F54BF2"/>
    <w:rsid w:val="00F56DD1"/>
    <w:rsid w:val="00F60657"/>
    <w:rsid w:val="00F6231B"/>
    <w:rsid w:val="00F6458B"/>
    <w:rsid w:val="00F64F7A"/>
    <w:rsid w:val="00F73163"/>
    <w:rsid w:val="00F74EF7"/>
    <w:rsid w:val="00F75E8F"/>
    <w:rsid w:val="00F77D01"/>
    <w:rsid w:val="00F77D02"/>
    <w:rsid w:val="00F806DD"/>
    <w:rsid w:val="00F80DA7"/>
    <w:rsid w:val="00F81210"/>
    <w:rsid w:val="00F9143E"/>
    <w:rsid w:val="00F94352"/>
    <w:rsid w:val="00F975CB"/>
    <w:rsid w:val="00FA181F"/>
    <w:rsid w:val="00FA2D73"/>
    <w:rsid w:val="00FA4B54"/>
    <w:rsid w:val="00FA5279"/>
    <w:rsid w:val="00FB4F2E"/>
    <w:rsid w:val="00FB62A6"/>
    <w:rsid w:val="00FB75A7"/>
    <w:rsid w:val="00FC335A"/>
    <w:rsid w:val="00FC780B"/>
    <w:rsid w:val="00FC7F85"/>
    <w:rsid w:val="00FD0565"/>
    <w:rsid w:val="00FD4B35"/>
    <w:rsid w:val="00FD5369"/>
    <w:rsid w:val="00FD7452"/>
    <w:rsid w:val="00FD7B45"/>
    <w:rsid w:val="00FE0124"/>
    <w:rsid w:val="00FE0728"/>
    <w:rsid w:val="00FE20A2"/>
    <w:rsid w:val="00FE2404"/>
    <w:rsid w:val="00FE3193"/>
    <w:rsid w:val="00FE33FB"/>
    <w:rsid w:val="00FE3F33"/>
    <w:rsid w:val="00FE4BA1"/>
    <w:rsid w:val="00FE6DD2"/>
    <w:rsid w:val="00FF021A"/>
    <w:rsid w:val="00FF3937"/>
    <w:rsid w:val="00FF4056"/>
    <w:rsid w:val="00FF47F0"/>
    <w:rsid w:val="00FF4F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91ADE0B"/>
  <w15:chartTrackingRefBased/>
  <w15:docId w15:val="{E3143E14-4112-46B8-A467-7BAC7CC25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E54925"/>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
    <w:basedOn w:val="ac"/>
    <w:next w:val="ac"/>
    <w:link w:val="26"/>
    <w:unhideWhenUsed/>
    <w:rsid w:val="003A1D7A"/>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1"/>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
    <w:basedOn w:val="ac"/>
    <w:next w:val="ac"/>
    <w:link w:val="43"/>
    <w:unhideWhenUsed/>
    <w:rsid w:val="003A1D7A"/>
    <w:pPr>
      <w:bidi w:val="0"/>
      <w:spacing w:before="300"/>
      <w:outlineLvl w:val="3"/>
    </w:pPr>
    <w:rPr>
      <w:b/>
      <w:bCs/>
      <w:caps/>
      <w:spacing w:val="10"/>
    </w:rPr>
  </w:style>
  <w:style w:type="paragraph" w:styleId="55">
    <w:name w:val="heading 5"/>
    <w:aliases w:val="Heading 5 תו,ASAPHeading 5, תו12,Heading 5 Char Char,תו12"/>
    <w:basedOn w:val="ac"/>
    <w:next w:val="ac"/>
    <w:link w:val="56"/>
    <w:unhideWhenUsed/>
    <w:rsid w:val="003A1D7A"/>
    <w:pPr>
      <w:widowControl w:val="0"/>
      <w:bidi w:val="0"/>
      <w:spacing w:before="300"/>
      <w:outlineLvl w:val="4"/>
    </w:pPr>
    <w:rPr>
      <w:b/>
      <w:bCs/>
      <w:caps/>
      <w:spacing w:val="10"/>
    </w:rPr>
  </w:style>
  <w:style w:type="paragraph" w:styleId="61">
    <w:name w:val="heading 6"/>
    <w:aliases w:val="ASAPHeading 6"/>
    <w:basedOn w:val="ac"/>
    <w:next w:val="ac"/>
    <w:link w:val="62"/>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
    <w:basedOn w:val="ad"/>
    <w:link w:val="25"/>
    <w:rsid w:val="003A1D7A"/>
    <w:rPr>
      <w:rFonts w:ascii="Times New Roman" w:hAnsi="Times New Roman" w:cs="David"/>
      <w:b/>
      <w:bCs/>
      <w:caps/>
      <w:spacing w:val="15"/>
      <w:sz w:val="32"/>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0"/>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
    <w:basedOn w:val="ad"/>
    <w:link w:val="42"/>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d"/>
    <w:link w:val="55"/>
    <w:rsid w:val="003A1D7A"/>
    <w:rPr>
      <w:rFonts w:ascii="Times New Roman" w:hAnsi="Times New Roman" w:cs="David"/>
      <w:b/>
      <w:bCs/>
      <w:caps/>
      <w:spacing w:val="10"/>
      <w:sz w:val="24"/>
      <w:szCs w:val="24"/>
    </w:rPr>
  </w:style>
  <w:style w:type="character" w:customStyle="1" w:styleId="62">
    <w:name w:val="כותרת 6 תו"/>
    <w:aliases w:val="ASAPHeading 6 תו"/>
    <w:basedOn w:val="ad"/>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600BFA"/>
    <w:pPr>
      <w:widowControl w:val="0"/>
      <w:tabs>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1">
    <w:name w:val="ממוספר 4"/>
    <w:basedOn w:val="32"/>
    <w:link w:val="44"/>
    <w:qFormat/>
    <w:rsid w:val="002B2C31"/>
    <w:pPr>
      <w:numPr>
        <w:ilvl w:val="3"/>
        <w:numId w:val="51"/>
      </w:numPr>
      <w:tabs>
        <w:tab w:val="clear" w:pos="1050"/>
        <w:tab w:val="clear" w:pos="1192"/>
        <w:tab w:val="clear" w:pos="1476"/>
      </w:tabs>
      <w:spacing w:before="120" w:after="120"/>
      <w:jc w:val="both"/>
      <w:outlineLvl w:val="9"/>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8"/>
    <w:next w:val="Normal3"/>
    <w:link w:val="35"/>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4">
    <w:name w:val="ממוספר 4 תו"/>
    <w:link w:val="41"/>
    <w:rsid w:val="002B2C31"/>
    <w:rPr>
      <w:rFonts w:ascii="Times New Roman" w:eastAsia="Times New Roman" w:hAnsi="Times New Roman" w:cs="David"/>
      <w:color w:val="000000"/>
      <w:sz w:val="24"/>
      <w:szCs w:val="24"/>
    </w:rPr>
  </w:style>
  <w:style w:type="paragraph" w:customStyle="1" w:styleId="57">
    <w:name w:val="ממוספר 5 תו תו תו תו תו"/>
    <w:basedOn w:val="41"/>
    <w:rsid w:val="001015D6"/>
    <w:pPr>
      <w:tabs>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3"/>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lear" w:pos="6739"/>
        <w:tab w:val="num" w:pos="2160"/>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2">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rsid w:val="001015D6"/>
    <w:pPr>
      <w:spacing w:before="240"/>
      <w:jc w:val="center"/>
    </w:pPr>
    <w:rPr>
      <w:rFonts w:cs="David"/>
      <w:noProof/>
      <w:sz w:val="20"/>
      <w:u w:val="single"/>
    </w:rPr>
  </w:style>
  <w:style w:type="character" w:customStyle="1" w:styleId="aff5">
    <w:name w:val="כותרת טקסט תו"/>
    <w:basedOn w:val="ad"/>
    <w:link w:val="aff4"/>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0"/>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1">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1">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1"/>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6"/>
    <w:link w:val="3c"/>
    <w:uiPriority w:val="99"/>
    <w:rsid w:val="001015D6"/>
    <w:rPr>
      <w:rFonts w:ascii="Times New Roman" w:eastAsia="Times New Roman" w:hAnsi="Times New Roman" w:cs="FrankRuehl"/>
      <w:sz w:val="26"/>
      <w:szCs w:val="26"/>
      <w:lang w:eastAsia="he-IL"/>
    </w:rPr>
  </w:style>
  <w:style w:type="character" w:customStyle="1" w:styleId="46">
    <w:name w:val="סגנון4 תו"/>
    <w:basedOn w:val="ad"/>
    <w:link w:val="47"/>
    <w:uiPriority w:val="99"/>
    <w:rsid w:val="001015D6"/>
    <w:rPr>
      <w:rFonts w:cs="David"/>
      <w:szCs w:val="24"/>
      <w:lang w:eastAsia="he-IL"/>
    </w:rPr>
  </w:style>
  <w:style w:type="paragraph" w:customStyle="1" w:styleId="47">
    <w:name w:val="סגנון4"/>
    <w:basedOn w:val="3e"/>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1"/>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4"/>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4">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uiPriority w:val="99"/>
    <w:rsid w:val="001015D6"/>
    <w:pPr>
      <w:numPr>
        <w:ilvl w:val="5"/>
        <w:numId w:val="49"/>
      </w:numPr>
      <w:tabs>
        <w:tab w:val="num" w:pos="360"/>
      </w:tabs>
      <w:ind w:left="2043" w:hanging="284"/>
    </w:pPr>
  </w:style>
  <w:style w:type="paragraph" w:styleId="affff5">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8">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9">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a">
    <w:name w:val="line number"/>
    <w:basedOn w:val="ad"/>
    <w:uiPriority w:val="99"/>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uiPriority w:val="99"/>
    <w:rsid w:val="001015D6"/>
    <w:pPr>
      <w:keepLines/>
      <w:spacing w:before="60" w:line="360" w:lineRule="auto"/>
      <w:ind w:left="1177" w:right="-1620"/>
      <w:jc w:val="both"/>
    </w:pPr>
    <w:rPr>
      <w:rFonts w:cs="Narkisim"/>
    </w:rPr>
  </w:style>
  <w:style w:type="paragraph" w:styleId="affffb">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c">
    <w:name w:val="טקסט בסיסי תו תו"/>
    <w:uiPriority w:val="99"/>
    <w:rsid w:val="001015D6"/>
    <w:rPr>
      <w:rFonts w:cs="Narkisim"/>
      <w:sz w:val="24"/>
      <w:szCs w:val="24"/>
      <w:lang w:val="en-US" w:eastAsia="en-US" w:bidi="he-IL"/>
    </w:rPr>
  </w:style>
  <w:style w:type="character" w:customStyle="1" w:styleId="affffd">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e">
    <w:name w:val="כותרת ללא מספור"/>
    <w:basedOn w:val="25"/>
    <w:link w:val="afffff"/>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
    <w:name w:val="כותרת ללא מספור תו"/>
    <w:basedOn w:val="210"/>
    <w:link w:val="affffe"/>
    <w:uiPriority w:val="99"/>
    <w:rsid w:val="001015D6"/>
    <w:rPr>
      <w:rFonts w:ascii="Times New Roman" w:eastAsia="Times New Roman" w:hAnsi="Times New Roman" w:cs="David"/>
      <w:b/>
      <w:bCs/>
      <w:sz w:val="36"/>
      <w:szCs w:val="36"/>
    </w:rPr>
  </w:style>
  <w:style w:type="paragraph" w:customStyle="1" w:styleId="4c">
    <w:name w:val="כותרת 4 חדש"/>
    <w:basedOn w:val="41"/>
    <w:uiPriority w:val="99"/>
    <w:rsid w:val="001015D6"/>
    <w:pPr>
      <w:ind w:left="0" w:firstLine="0"/>
    </w:pPr>
    <w:rPr>
      <w:b/>
      <w:bCs/>
      <w:sz w:val="28"/>
      <w:szCs w:val="28"/>
    </w:rPr>
  </w:style>
  <w:style w:type="paragraph" w:customStyle="1" w:styleId="afffff0">
    <w:name w:val="כותרת נספח"/>
    <w:basedOn w:val="25"/>
    <w:next w:val="ac"/>
    <w:link w:val="afffff1"/>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1">
    <w:name w:val="כותרת נספח תו"/>
    <w:link w:val="afffff0"/>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d">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4">
    <w:name w:val="Normal Indent"/>
    <w:basedOn w:val="ac"/>
    <w:uiPriority w:val="99"/>
    <w:rsid w:val="001015D6"/>
    <w:pPr>
      <w:keepLines/>
      <w:spacing w:after="240"/>
      <w:ind w:left="1588" w:right="720"/>
      <w:jc w:val="both"/>
    </w:pPr>
    <w:rPr>
      <w:rFonts w:cs="David"/>
      <w:sz w:val="20"/>
    </w:rPr>
  </w:style>
  <w:style w:type="paragraph" w:customStyle="1" w:styleId="afffff5">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1015D6"/>
    <w:rPr>
      <w:rFonts w:ascii="Arial" w:eastAsia="Times New Roman" w:hAnsi="Arial" w:cs="FrankRuehl"/>
      <w:b/>
      <w:bCs/>
      <w:i/>
      <w:iCs/>
      <w:caps/>
      <w:spacing w:val="40"/>
      <w:kern w:val="40"/>
      <w:sz w:val="26"/>
      <w:szCs w:val="26"/>
    </w:rPr>
  </w:style>
  <w:style w:type="paragraph" w:customStyle="1" w:styleId="afffff6">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2">
    <w:name w:val="סגנון4א"/>
    <w:basedOn w:val="4f1"/>
    <w:uiPriority w:val="99"/>
    <w:rsid w:val="001015D6"/>
    <w:pPr>
      <w:spacing w:before="0"/>
    </w:pPr>
    <w:rPr>
      <w:b w:val="0"/>
      <w:bCs w:val="0"/>
    </w:rPr>
  </w:style>
  <w:style w:type="character" w:styleId="afffff7">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8">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9">
    <w:name w:val="היסט"/>
    <w:basedOn w:val="ac"/>
    <w:rsid w:val="001015D6"/>
    <w:pPr>
      <w:ind w:left="709"/>
      <w:jc w:val="both"/>
    </w:pPr>
    <w:rPr>
      <w:rFonts w:ascii="Garamond" w:eastAsia="Calibri" w:hAnsi="Garamond" w:cs="David"/>
    </w:rPr>
  </w:style>
  <w:style w:type="paragraph" w:styleId="afffffa">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b">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3">
    <w:name w:val="היסט4"/>
    <w:basedOn w:val="ac"/>
    <w:rsid w:val="001015D6"/>
    <w:pPr>
      <w:spacing w:before="240"/>
      <w:ind w:left="4253" w:hanging="1418"/>
      <w:jc w:val="both"/>
    </w:pPr>
    <w:rPr>
      <w:rFonts w:ascii="Garamond" w:eastAsia="Calibri" w:hAnsi="Garamond" w:cs="David"/>
    </w:rPr>
  </w:style>
  <w:style w:type="paragraph" w:customStyle="1" w:styleId="afffffc">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d">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5">
    <w:name w:val="ממוספר 6"/>
    <w:basedOn w:val="57"/>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rsid w:val="001015D6"/>
    <w:pPr>
      <w:numPr>
        <w:ilvl w:val="1"/>
        <w:numId w:val="53"/>
      </w:numPr>
      <w:spacing w:before="120" w:after="120"/>
      <w:jc w:val="both"/>
      <w:outlineLvl w:val="1"/>
    </w:pPr>
    <w:rPr>
      <w:rFonts w:cs="Narkisim"/>
      <w:lang w:eastAsia="he-IL"/>
    </w:rPr>
  </w:style>
  <w:style w:type="paragraph" w:customStyle="1" w:styleId="PARA2">
    <w:name w:val="PARA 2"/>
    <w:basedOn w:val="PARA1"/>
    <w:rsid w:val="001015D6"/>
    <w:pPr>
      <w:numPr>
        <w:ilvl w:val="2"/>
      </w:numPr>
    </w:pPr>
    <w:rPr>
      <w:rFonts w:ascii="Arial" w:hAnsi="Arial"/>
      <w:b/>
    </w:rPr>
  </w:style>
  <w:style w:type="paragraph" w:customStyle="1" w:styleId="PARA3">
    <w:name w:val="PARA 3"/>
    <w:basedOn w:val="ac"/>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rsid w:val="001015D6"/>
    <w:pPr>
      <w:ind w:left="952" w:hanging="720"/>
    </w:pPr>
    <w:rPr>
      <w:sz w:val="24"/>
      <w:szCs w:val="24"/>
    </w:rPr>
  </w:style>
  <w:style w:type="paragraph" w:customStyle="1" w:styleId="4f4">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0">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c">
    <w:name w:val="נספח ממוספר 3"/>
    <w:basedOn w:val="3fb"/>
    <w:rsid w:val="001015D6"/>
    <w:pPr>
      <w:tabs>
        <w:tab w:val="num" w:pos="2160"/>
      </w:tabs>
      <w:ind w:left="2160" w:hanging="180"/>
    </w:pPr>
    <w:rPr>
      <w:b w:val="0"/>
      <w:bCs w:val="0"/>
    </w:rPr>
  </w:style>
  <w:style w:type="paragraph" w:customStyle="1" w:styleId="afffffe">
    <w:name w:val="טבלה כותרת"/>
    <w:basedOn w:val="Normal2"/>
    <w:rsid w:val="001015D6"/>
    <w:pPr>
      <w:ind w:left="0"/>
    </w:pPr>
    <w:rPr>
      <w:b/>
      <w:bCs/>
    </w:rPr>
  </w:style>
  <w:style w:type="paragraph" w:customStyle="1" w:styleId="affffff">
    <w:name w:val="טבלה טקסט"/>
    <w:basedOn w:val="Normal2"/>
    <w:rsid w:val="001015D6"/>
    <w:pPr>
      <w:ind w:left="0"/>
    </w:pPr>
  </w:style>
  <w:style w:type="numbering" w:customStyle="1" w:styleId="1f8">
    <w:name w:val="ללא רשימה1"/>
    <w:next w:val="af"/>
    <w:semiHidden/>
    <w:rsid w:val="001015D6"/>
  </w:style>
  <w:style w:type="paragraph" w:customStyle="1" w:styleId="5-">
    <w:name w:val="#5 - סעיף"/>
    <w:basedOn w:val="ac"/>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0">
    <w:name w:val="נספחי מכרז"/>
    <w:basedOn w:val="afffff0"/>
    <w:link w:val="affffff1"/>
    <w:rsid w:val="00E419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1">
    <w:name w:val="נספחי מכרז תו"/>
    <w:basedOn w:val="afffff1"/>
    <w:link w:val="affffff0"/>
    <w:rsid w:val="00E41910"/>
    <w:rPr>
      <w:rFonts w:ascii="David" w:eastAsia="Times New Roman" w:hAnsi="David" w:cs="David"/>
      <w:b/>
      <w:bCs/>
      <w:sz w:val="36"/>
      <w:szCs w:val="36"/>
      <w:u w:val="single"/>
    </w:rPr>
  </w:style>
  <w:style w:type="paragraph" w:styleId="affffff2">
    <w:name w:val="endnote text"/>
    <w:basedOn w:val="ac"/>
    <w:link w:val="affffff3"/>
    <w:uiPriority w:val="99"/>
    <w:semiHidden/>
    <w:unhideWhenUsed/>
    <w:rsid w:val="00FB75A7"/>
    <w:rPr>
      <w:sz w:val="20"/>
      <w:szCs w:val="20"/>
    </w:rPr>
  </w:style>
  <w:style w:type="character" w:customStyle="1" w:styleId="affffff3">
    <w:name w:val="טקסט הערת סיום תו"/>
    <w:basedOn w:val="ad"/>
    <w:link w:val="affffff2"/>
    <w:uiPriority w:val="99"/>
    <w:semiHidden/>
    <w:rsid w:val="00FB75A7"/>
    <w:rPr>
      <w:rFonts w:ascii="Times New Roman" w:eastAsia="Times New Roman" w:hAnsi="Times New Roman" w:cs="Times New Roman"/>
      <w:sz w:val="20"/>
      <w:szCs w:val="20"/>
    </w:rPr>
  </w:style>
  <w:style w:type="character" w:styleId="affffff4">
    <w:name w:val="endnote reference"/>
    <w:basedOn w:val="ad"/>
    <w:uiPriority w:val="99"/>
    <w:semiHidden/>
    <w:unhideWhenUsed/>
    <w:rsid w:val="00FB75A7"/>
    <w:rPr>
      <w:vertAlign w:val="superscript"/>
    </w:rPr>
  </w:style>
  <w:style w:type="paragraph" w:customStyle="1" w:styleId="1f9">
    <w:name w:val="רגיל 1"/>
    <w:basedOn w:val="36"/>
    <w:link w:val="1fa"/>
    <w:qFormat/>
    <w:rsid w:val="00EA6409"/>
    <w:pPr>
      <w:ind w:left="0" w:firstLine="0"/>
      <w:jc w:val="both"/>
      <w:outlineLvl w:val="9"/>
    </w:pPr>
    <w:rPr>
      <w:rFonts w:ascii="David" w:hAnsi="David"/>
    </w:rPr>
  </w:style>
  <w:style w:type="paragraph" w:customStyle="1" w:styleId="affffff5">
    <w:name w:val="א"/>
    <w:basedOn w:val="ac"/>
    <w:link w:val="affffff6"/>
    <w:qFormat/>
    <w:rsid w:val="00EA6409"/>
    <w:pPr>
      <w:spacing w:line="360" w:lineRule="auto"/>
      <w:jc w:val="center"/>
    </w:pPr>
    <w:rPr>
      <w:rFonts w:cs="David"/>
      <w:b/>
      <w:bCs/>
      <w:sz w:val="44"/>
      <w:szCs w:val="72"/>
    </w:rPr>
  </w:style>
  <w:style w:type="character" w:customStyle="1" w:styleId="29">
    <w:name w:val="כותרת2 תו"/>
    <w:basedOn w:val="26"/>
    <w:link w:val="28"/>
    <w:uiPriority w:val="99"/>
    <w:rsid w:val="00EA6409"/>
    <w:rPr>
      <w:rFonts w:ascii="Times New Roman" w:eastAsia="Times New Roman" w:hAnsi="Times New Roman" w:cs="David"/>
      <w:b/>
      <w:bCs/>
      <w:caps w:val="0"/>
      <w:spacing w:val="15"/>
      <w:sz w:val="36"/>
      <w:szCs w:val="36"/>
    </w:rPr>
  </w:style>
  <w:style w:type="character" w:customStyle="1" w:styleId="35">
    <w:name w:val="כותרת 3 חדש תו"/>
    <w:basedOn w:val="29"/>
    <w:link w:val="33"/>
    <w:rsid w:val="00EA6409"/>
    <w:rPr>
      <w:rFonts w:ascii="Times New Roman" w:eastAsia="Times New Roman" w:hAnsi="Times New Roman" w:cs="David"/>
      <w:b/>
      <w:bCs/>
      <w:caps w:val="0"/>
      <w:spacing w:val="15"/>
      <w:sz w:val="32"/>
      <w:szCs w:val="32"/>
    </w:rPr>
  </w:style>
  <w:style w:type="character" w:customStyle="1" w:styleId="311">
    <w:name w:val="ממוספר 3 תו1"/>
    <w:basedOn w:val="35"/>
    <w:link w:val="36"/>
    <w:rsid w:val="00EA6409"/>
    <w:rPr>
      <w:rFonts w:ascii="Times New Roman" w:eastAsia="Times New Roman" w:hAnsi="Times New Roman" w:cs="David"/>
      <w:b w:val="0"/>
      <w:bCs w:val="0"/>
      <w:caps w:val="0"/>
      <w:spacing w:val="15"/>
      <w:sz w:val="24"/>
      <w:szCs w:val="24"/>
    </w:rPr>
  </w:style>
  <w:style w:type="character" w:customStyle="1" w:styleId="1fa">
    <w:name w:val="רגיל 1 תו"/>
    <w:basedOn w:val="311"/>
    <w:link w:val="1f9"/>
    <w:rsid w:val="00EA6409"/>
    <w:rPr>
      <w:rFonts w:ascii="David" w:eastAsia="Times New Roman" w:hAnsi="David" w:cs="David"/>
      <w:b w:val="0"/>
      <w:bCs w:val="0"/>
      <w:caps w:val="0"/>
      <w:spacing w:val="15"/>
      <w:sz w:val="24"/>
      <w:szCs w:val="24"/>
    </w:rPr>
  </w:style>
  <w:style w:type="character" w:customStyle="1" w:styleId="affffff6">
    <w:name w:val="א תו"/>
    <w:basedOn w:val="ad"/>
    <w:link w:val="affffff5"/>
    <w:rsid w:val="00EA6409"/>
    <w:rPr>
      <w:rFonts w:ascii="Times New Roman" w:eastAsia="Times New Roman" w:hAnsi="Times New Roman" w:cs="David"/>
      <w:b/>
      <w:bCs/>
      <w:sz w:val="44"/>
      <w:szCs w:val="72"/>
    </w:rPr>
  </w:style>
  <w:style w:type="paragraph" w:customStyle="1" w:styleId="1fb">
    <w:name w:val="א1"/>
    <w:basedOn w:val="affffff5"/>
    <w:link w:val="1fc"/>
    <w:rsid w:val="000153B1"/>
    <w:pPr>
      <w:outlineLvl w:val="0"/>
    </w:pPr>
  </w:style>
  <w:style w:type="paragraph" w:customStyle="1" w:styleId="affffff7">
    <w:name w:val="ב"/>
    <w:basedOn w:val="15"/>
    <w:link w:val="affffff8"/>
    <w:qFormat/>
    <w:rsid w:val="000153B1"/>
    <w:pPr>
      <w:keepNext/>
      <w:widowControl/>
      <w:tabs>
        <w:tab w:val="left" w:pos="283"/>
      </w:tabs>
      <w:spacing w:after="120" w:line="360" w:lineRule="auto"/>
      <w:jc w:val="center"/>
    </w:pPr>
    <w:rPr>
      <w:rFonts w:ascii="David" w:hAnsi="David" w:cs="David"/>
    </w:rPr>
  </w:style>
  <w:style w:type="character" w:customStyle="1" w:styleId="1fc">
    <w:name w:val="א1 תו"/>
    <w:basedOn w:val="affffff6"/>
    <w:link w:val="1fb"/>
    <w:rsid w:val="000153B1"/>
    <w:rPr>
      <w:rFonts w:ascii="Times New Roman" w:eastAsia="Times New Roman" w:hAnsi="Times New Roman" w:cs="David"/>
      <w:b/>
      <w:bCs/>
      <w:sz w:val="44"/>
      <w:szCs w:val="72"/>
    </w:rPr>
  </w:style>
  <w:style w:type="character" w:customStyle="1" w:styleId="affffff8">
    <w:name w:val="ב תו"/>
    <w:basedOn w:val="16"/>
    <w:link w:val="affffff7"/>
    <w:rsid w:val="000153B1"/>
    <w:rPr>
      <w:rFonts w:ascii="David" w:eastAsia="Times New Roman" w:hAnsi="David" w:cs="David"/>
      <w:b/>
      <w:bCs/>
      <w:caps/>
      <w:spacing w:val="15"/>
      <w:sz w:val="36"/>
      <w:szCs w:val="36"/>
    </w:rPr>
  </w:style>
  <w:style w:type="paragraph" w:customStyle="1" w:styleId="affffff9">
    <w:name w:val="ג"/>
    <w:basedOn w:val="25"/>
    <w:link w:val="affffffa"/>
    <w:qFormat/>
    <w:rsid w:val="0064549B"/>
    <w:pPr>
      <w:keepNext/>
      <w:keepLines/>
      <w:widowControl/>
      <w:tabs>
        <w:tab w:val="left" w:pos="1050"/>
      </w:tabs>
      <w:spacing w:after="120"/>
      <w:jc w:val="both"/>
      <w:outlineLvl w:val="2"/>
    </w:pPr>
    <w:rPr>
      <w:rFonts w:ascii="David" w:hAnsi="David" w:cs="David"/>
    </w:rPr>
  </w:style>
  <w:style w:type="character" w:customStyle="1" w:styleId="affffffa">
    <w:name w:val="ג תו"/>
    <w:basedOn w:val="ad"/>
    <w:link w:val="affffff9"/>
    <w:rsid w:val="0064549B"/>
    <w:rPr>
      <w:rFonts w:ascii="David" w:eastAsia="Times New Roman" w:hAnsi="David" w:cs="David"/>
      <w:b/>
      <w:bCs/>
      <w:caps/>
      <w:spacing w:val="15"/>
      <w:sz w:val="32"/>
      <w:szCs w:val="32"/>
    </w:rPr>
  </w:style>
  <w:style w:type="paragraph" w:customStyle="1" w:styleId="affffffb">
    <w:name w:val="ד"/>
    <w:basedOn w:val="ac"/>
    <w:link w:val="affffffc"/>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d">
    <w:name w:val="ה"/>
    <w:basedOn w:val="ac"/>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e">
    <w:name w:val="ו"/>
    <w:basedOn w:val="ac"/>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f">
    <w:name w:val="ז"/>
    <w:basedOn w:val="ac"/>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
    <w:name w:val="#3 - סעיף"/>
    <w:basedOn w:val="ac"/>
    <w:link w:val="3-0"/>
    <w:qFormat/>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0">
    <w:name w:val="#3 - סעיף תו"/>
    <w:basedOn w:val="ad"/>
    <w:link w:val="3-"/>
    <w:rsid w:val="00376729"/>
    <w:rPr>
      <w:rFonts w:ascii="Times New Roman" w:eastAsia="Times New Roman" w:hAnsi="Times New Roman" w:cs="David"/>
      <w:noProof/>
      <w:sz w:val="24"/>
      <w:szCs w:val="24"/>
      <w:lang w:eastAsia="he-IL"/>
    </w:rPr>
  </w:style>
  <w:style w:type="paragraph" w:customStyle="1" w:styleId="4-0">
    <w:name w:val="#4 - סעיף"/>
    <w:basedOn w:val="ac"/>
    <w:link w:val="4-Char"/>
    <w:qFormat/>
    <w:rsid w:val="00AE3D47"/>
    <w:pPr>
      <w:tabs>
        <w:tab w:val="left" w:pos="1617"/>
      </w:tabs>
      <w:snapToGrid w:val="0"/>
      <w:spacing w:before="240" w:after="240" w:line="360" w:lineRule="auto"/>
      <w:ind w:left="1617" w:hanging="537"/>
      <w:jc w:val="both"/>
      <w:outlineLvl w:val="1"/>
    </w:pPr>
    <w:rPr>
      <w:rFonts w:cs="David"/>
      <w:noProof/>
      <w:lang w:eastAsia="he-IL"/>
    </w:rPr>
  </w:style>
  <w:style w:type="character" w:customStyle="1" w:styleId="4-Char">
    <w:name w:val="#4 - סעיף Char"/>
    <w:link w:val="4-0"/>
    <w:rsid w:val="00AE3D47"/>
    <w:rPr>
      <w:rFonts w:ascii="Times New Roman" w:eastAsia="Times New Roman" w:hAnsi="Times New Roman" w:cs="David"/>
      <w:noProof/>
      <w:sz w:val="24"/>
      <w:szCs w:val="24"/>
      <w:lang w:eastAsia="he-IL"/>
    </w:rPr>
  </w:style>
  <w:style w:type="paragraph" w:customStyle="1" w:styleId="3fd">
    <w:name w:val="3 כניסות"/>
    <w:basedOn w:val="ac"/>
    <w:link w:val="3fe"/>
    <w:qFormat/>
    <w:rsid w:val="00BA2A9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character" w:customStyle="1" w:styleId="3fe">
    <w:name w:val="3 כניסות תו"/>
    <w:basedOn w:val="ad"/>
    <w:link w:val="3fd"/>
    <w:rsid w:val="00BA2A9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111">
    <w:name w:val="1.1.1"/>
    <w:basedOn w:val="ac"/>
    <w:link w:val="1111"/>
    <w:qFormat/>
    <w:rsid w:val="009F2E66"/>
    <w:pPr>
      <w:keepNext/>
      <w:keepLines/>
      <w:widowControl w:val="0"/>
      <w:numPr>
        <w:ilvl w:val="2"/>
        <w:numId w:val="65"/>
      </w:numPr>
      <w:spacing w:before="100" w:beforeAutospacing="1" w:after="120" w:line="360" w:lineRule="auto"/>
      <w:ind w:left="1382" w:hanging="567"/>
      <w:jc w:val="both"/>
    </w:pPr>
    <w:rPr>
      <w:rFonts w:ascii="Narkisim" w:hAnsi="Narkisim" w:cs="Narkisim"/>
    </w:rPr>
  </w:style>
  <w:style w:type="character" w:customStyle="1" w:styleId="1111">
    <w:name w:val="1.1.1 תו"/>
    <w:basedOn w:val="ad"/>
    <w:link w:val="111"/>
    <w:rsid w:val="009F2E66"/>
    <w:rPr>
      <w:rFonts w:ascii="Narkisim" w:eastAsia="Times New Roman" w:hAnsi="Narkisim" w:cs="Narkisim"/>
      <w:sz w:val="24"/>
      <w:szCs w:val="24"/>
    </w:rPr>
  </w:style>
  <w:style w:type="paragraph" w:customStyle="1" w:styleId="11">
    <w:name w:val="1)"/>
    <w:basedOn w:val="15"/>
    <w:next w:val="110"/>
    <w:qFormat/>
    <w:rsid w:val="009F2E66"/>
    <w:pPr>
      <w:keepNext/>
      <w:keepLines/>
      <w:widowControl/>
      <w:numPr>
        <w:numId w:val="65"/>
      </w:numPr>
      <w:tabs>
        <w:tab w:val="num" w:pos="360"/>
      </w:tabs>
      <w:spacing w:before="120" w:after="60"/>
      <w:ind w:left="357" w:hanging="357"/>
    </w:pPr>
    <w:rPr>
      <w:rFonts w:asciiTheme="majorHAnsi" w:eastAsiaTheme="majorEastAsia" w:hAnsiTheme="majorHAnsi" w:cs="Narkisim"/>
      <w:b w:val="0"/>
      <w:caps w:val="0"/>
      <w:spacing w:val="0"/>
      <w:sz w:val="32"/>
      <w:szCs w:val="32"/>
    </w:rPr>
  </w:style>
  <w:style w:type="paragraph" w:customStyle="1" w:styleId="110">
    <w:name w:val="1.1"/>
    <w:basedOn w:val="ac"/>
    <w:qFormat/>
    <w:rsid w:val="009F2E66"/>
    <w:pPr>
      <w:keepNext/>
      <w:keepLines/>
      <w:widowControl w:val="0"/>
      <w:numPr>
        <w:ilvl w:val="1"/>
        <w:numId w:val="65"/>
      </w:numPr>
      <w:spacing w:before="120" w:after="120" w:line="360" w:lineRule="auto"/>
      <w:ind w:left="815" w:hanging="425"/>
      <w:jc w:val="both"/>
      <w:outlineLvl w:val="2"/>
    </w:pPr>
    <w:rPr>
      <w:rFonts w:ascii="Narkisim" w:eastAsiaTheme="minorHAnsi" w:hAnsi="Narkisim" w:cs="Narkisim"/>
    </w:rPr>
  </w:style>
  <w:style w:type="paragraph" w:customStyle="1" w:styleId="23">
    <w:name w:val="ממוספר 2"/>
    <w:basedOn w:val="ac"/>
    <w:qFormat/>
    <w:rsid w:val="009F2E66"/>
    <w:pPr>
      <w:keepNext/>
      <w:keepLines/>
      <w:numPr>
        <w:ilvl w:val="3"/>
        <w:numId w:val="65"/>
      </w:numPr>
      <w:spacing w:before="240" w:after="240" w:line="276" w:lineRule="auto"/>
      <w:ind w:left="2375" w:hanging="993"/>
      <w:jc w:val="both"/>
      <w:outlineLvl w:val="1"/>
    </w:pPr>
    <w:rPr>
      <w:rFonts w:ascii="Narkisim" w:hAnsi="Narkisim" w:cs="Narkisim"/>
    </w:rPr>
  </w:style>
  <w:style w:type="paragraph" w:customStyle="1" w:styleId="53">
    <w:name w:val="סגנון5"/>
    <w:basedOn w:val="ac"/>
    <w:qFormat/>
    <w:rsid w:val="009F2E66"/>
    <w:pPr>
      <w:keepNext/>
      <w:keepLines/>
      <w:numPr>
        <w:ilvl w:val="4"/>
        <w:numId w:val="65"/>
      </w:numPr>
      <w:tabs>
        <w:tab w:val="num" w:pos="360"/>
      </w:tabs>
      <w:spacing w:before="240" w:after="240" w:line="276" w:lineRule="auto"/>
      <w:ind w:left="2977" w:hanging="992"/>
      <w:jc w:val="both"/>
      <w:outlineLvl w:val="1"/>
    </w:pPr>
    <w:rPr>
      <w:rFonts w:ascii="Narkisim" w:hAnsi="Narkisim" w:cs="Narkisim"/>
    </w:rPr>
  </w:style>
  <w:style w:type="paragraph" w:customStyle="1" w:styleId="2fc">
    <w:name w:val="טקסט 2"/>
    <w:basedOn w:val="ac"/>
    <w:link w:val="2fd"/>
    <w:qFormat/>
    <w:rsid w:val="00752644"/>
    <w:pPr>
      <w:keepLines/>
      <w:spacing w:before="120" w:after="120" w:line="360" w:lineRule="auto"/>
      <w:jc w:val="both"/>
    </w:pPr>
    <w:rPr>
      <w:rFonts w:asciiTheme="minorHAnsi" w:eastAsia="MS Mincho" w:hAnsiTheme="minorHAnsi" w:cs="David"/>
    </w:rPr>
  </w:style>
  <w:style w:type="character" w:customStyle="1" w:styleId="2fd">
    <w:name w:val="טקסט 2 תו"/>
    <w:basedOn w:val="ad"/>
    <w:link w:val="2fc"/>
    <w:rsid w:val="00752644"/>
    <w:rPr>
      <w:rFonts w:eastAsia="MS Mincho" w:cs="David"/>
      <w:sz w:val="24"/>
      <w:szCs w:val="24"/>
    </w:rPr>
  </w:style>
  <w:style w:type="character" w:customStyle="1" w:styleId="fontstyle01">
    <w:name w:val="fontstyle01"/>
    <w:basedOn w:val="ad"/>
    <w:rsid w:val="00665CC6"/>
    <w:rPr>
      <w:rFonts w:ascii="HelveticaNeueLTStd-Roman" w:hAnsi="HelveticaNeueLTStd-Roman" w:hint="default"/>
      <w:b w:val="0"/>
      <w:bCs w:val="0"/>
      <w:i w:val="0"/>
      <w:iCs w:val="0"/>
      <w:color w:val="333333"/>
      <w:sz w:val="22"/>
      <w:szCs w:val="22"/>
    </w:rPr>
  </w:style>
  <w:style w:type="paragraph" w:customStyle="1" w:styleId="52">
    <w:name w:val="ממוספר 5"/>
    <w:basedOn w:val="41"/>
    <w:rsid w:val="000F13AD"/>
    <w:pPr>
      <w:numPr>
        <w:ilvl w:val="4"/>
      </w:numPr>
      <w:tabs>
        <w:tab w:val="left" w:pos="1170"/>
      </w:tabs>
    </w:pPr>
    <w:rPr>
      <w:color w:val="auto"/>
    </w:rPr>
  </w:style>
  <w:style w:type="paragraph" w:styleId="HTML">
    <w:name w:val="HTML Preformatted"/>
    <w:basedOn w:val="ac"/>
    <w:link w:val="HTML0"/>
    <w:uiPriority w:val="99"/>
    <w:semiHidden/>
    <w:unhideWhenUsed/>
    <w:rsid w:val="00B37C03"/>
    <w:rPr>
      <w:rFonts w:ascii="Consolas" w:hAnsi="Consolas"/>
      <w:sz w:val="20"/>
      <w:szCs w:val="20"/>
    </w:rPr>
  </w:style>
  <w:style w:type="character" w:customStyle="1" w:styleId="HTML0">
    <w:name w:val="HTML מעוצב מראש תו"/>
    <w:basedOn w:val="ad"/>
    <w:link w:val="HTML"/>
    <w:uiPriority w:val="99"/>
    <w:semiHidden/>
    <w:rsid w:val="00B37C03"/>
    <w:rPr>
      <w:rFonts w:ascii="Consolas" w:eastAsia="Times New Roman" w:hAnsi="Consolas" w:cs="Times New Roman"/>
      <w:sz w:val="20"/>
      <w:szCs w:val="20"/>
    </w:rPr>
  </w:style>
  <w:style w:type="paragraph" w:customStyle="1" w:styleId="6">
    <w:name w:val="רמה 6"/>
    <w:basedOn w:val="25"/>
    <w:rsid w:val="00D87CE9"/>
    <w:pPr>
      <w:keepNext/>
      <w:keepLines/>
      <w:widowControl/>
      <w:numPr>
        <w:ilvl w:val="5"/>
        <w:numId w:val="68"/>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87CE9"/>
    <w:pPr>
      <w:keepNext/>
      <w:keepLines/>
      <w:widowControl/>
      <w:numPr>
        <w:ilvl w:val="4"/>
        <w:numId w:val="68"/>
      </w:numPr>
      <w:spacing w:after="240" w:line="360" w:lineRule="auto"/>
      <w:ind w:left="1445" w:hanging="1134"/>
    </w:pPr>
    <w:rPr>
      <w:rFonts w:cs="David"/>
      <w:b w:val="0"/>
      <w:bCs w:val="0"/>
      <w:caps w:val="0"/>
      <w:noProof/>
      <w:spacing w:val="0"/>
      <w:sz w:val="24"/>
      <w:szCs w:val="24"/>
    </w:rPr>
  </w:style>
  <w:style w:type="character" w:customStyle="1" w:styleId="5Char">
    <w:name w:val="רמה 5 Char"/>
    <w:link w:val="5"/>
    <w:rsid w:val="00D87CE9"/>
    <w:rPr>
      <w:rFonts w:ascii="Times New Roman" w:eastAsia="Times New Roman" w:hAnsi="Times New Roman" w:cs="David"/>
      <w:noProof/>
      <w:sz w:val="24"/>
      <w:szCs w:val="24"/>
    </w:rPr>
  </w:style>
  <w:style w:type="paragraph" w:customStyle="1" w:styleId="4-">
    <w:name w:val="#4 - כותרת"/>
    <w:basedOn w:val="4-0"/>
    <w:next w:val="5-"/>
    <w:link w:val="4-Char0"/>
    <w:uiPriority w:val="99"/>
    <w:qFormat/>
    <w:rsid w:val="00F23D2D"/>
    <w:pPr>
      <w:numPr>
        <w:ilvl w:val="3"/>
        <w:numId w:val="74"/>
      </w:numPr>
      <w:ind w:hanging="819"/>
    </w:pPr>
    <w:rPr>
      <w:b/>
      <w:bCs/>
    </w:rPr>
  </w:style>
  <w:style w:type="character" w:customStyle="1" w:styleId="4-Char0">
    <w:name w:val="#4 - כותרת Char"/>
    <w:basedOn w:val="4-Char"/>
    <w:link w:val="4-"/>
    <w:uiPriority w:val="99"/>
    <w:rsid w:val="00F23D2D"/>
    <w:rPr>
      <w:rFonts w:ascii="Times New Roman" w:eastAsia="Times New Roman" w:hAnsi="Times New Roman" w:cs="David"/>
      <w:b/>
      <w:bCs/>
      <w:noProof/>
      <w:sz w:val="24"/>
      <w:szCs w:val="24"/>
      <w:lang w:eastAsia="he-IL"/>
    </w:rPr>
  </w:style>
  <w:style w:type="paragraph" w:customStyle="1" w:styleId="MochModularTenderH2">
    <w:name w:val="Moch_ModularTenderH2"/>
    <w:basedOn w:val="ac"/>
    <w:autoRedefine/>
    <w:qFormat/>
    <w:rsid w:val="001121DB"/>
    <w:pPr>
      <w:keepNext/>
      <w:numPr>
        <w:numId w:val="76"/>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e"/>
    <w:qFormat/>
    <w:rsid w:val="001121DB"/>
    <w:pPr>
      <w:numPr>
        <w:ilvl w:val="1"/>
        <w:numId w:val="76"/>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
    <w:rsid w:val="001121DB"/>
    <w:rPr>
      <w:rFonts w:ascii="David" w:eastAsia="Times New Roman" w:hAnsi="David" w:cs="David"/>
      <w:b/>
      <w:kern w:val="28"/>
      <w:sz w:val="20"/>
      <w:szCs w:val="20"/>
    </w:rPr>
  </w:style>
  <w:style w:type="character" w:customStyle="1" w:styleId="affffffc">
    <w:name w:val="ד תו"/>
    <w:basedOn w:val="3-0"/>
    <w:link w:val="affffffb"/>
    <w:rsid w:val="00E1401A"/>
    <w:rPr>
      <w:rFonts w:ascii="David" w:eastAsia="Times New Roman" w:hAnsi="David" w:cs="David"/>
      <w:noProof/>
      <w:sz w:val="24"/>
      <w:szCs w:val="24"/>
      <w:lang w:eastAsia="he-IL"/>
    </w:rPr>
  </w:style>
  <w:style w:type="table" w:customStyle="1" w:styleId="1fd">
    <w:name w:val="רשת טבלה1"/>
    <w:basedOn w:val="ae"/>
    <w:next w:val="affff3"/>
    <w:uiPriority w:val="39"/>
    <w:rsid w:val="0051456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1">
    <w:name w:val="Body-1"/>
    <w:basedOn w:val="42"/>
    <w:link w:val="Body-1Char"/>
    <w:rsid w:val="0064118A"/>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64118A"/>
    <w:rPr>
      <w:rFonts w:ascii="Times New Roman" w:eastAsia="Times New Roman" w:hAnsi="Times New Roman" w:cs="Narkisim"/>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 w:id="1426609264">
      <w:bodyDiv w:val="1"/>
      <w:marLeft w:val="0"/>
      <w:marRight w:val="0"/>
      <w:marTop w:val="0"/>
      <w:marBottom w:val="0"/>
      <w:divBdr>
        <w:top w:val="none" w:sz="0" w:space="0" w:color="auto"/>
        <w:left w:val="none" w:sz="0" w:space="0" w:color="auto"/>
        <w:bottom w:val="none" w:sz="0" w:space="0" w:color="auto"/>
        <w:right w:val="none" w:sz="0" w:space="0" w:color="auto"/>
      </w:divBdr>
    </w:div>
    <w:div w:id="1704861607">
      <w:bodyDiv w:val="1"/>
      <w:marLeft w:val="0"/>
      <w:marRight w:val="0"/>
      <w:marTop w:val="0"/>
      <w:marBottom w:val="0"/>
      <w:divBdr>
        <w:top w:val="none" w:sz="0" w:space="0" w:color="auto"/>
        <w:left w:val="none" w:sz="0" w:space="0" w:color="auto"/>
        <w:bottom w:val="none" w:sz="0" w:space="0" w:color="auto"/>
        <w:right w:val="none" w:sz="0" w:space="0" w:color="auto"/>
      </w:divBdr>
    </w:div>
    <w:div w:id="1723476615">
      <w:bodyDiv w:val="1"/>
      <w:marLeft w:val="0"/>
      <w:marRight w:val="0"/>
      <w:marTop w:val="0"/>
      <w:marBottom w:val="0"/>
      <w:divBdr>
        <w:top w:val="none" w:sz="0" w:space="0" w:color="auto"/>
        <w:left w:val="none" w:sz="0" w:space="0" w:color="auto"/>
        <w:bottom w:val="none" w:sz="0" w:space="0" w:color="auto"/>
        <w:right w:val="none" w:sz="0" w:space="0" w:color="auto"/>
      </w:divBdr>
    </w:div>
    <w:div w:id="1881362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s://mof.gov.il/takam/pages/horaot.aspx?k=7.7.1.1" TargetMode="External"/><Relationship Id="rId26" Type="http://schemas.openxmlformats.org/officeDocument/2006/relationships/hyperlink" Target="https://mof.gov.il/takam/Pages/horaot.aspx?k=7.5.1.1" TargetMode="External"/><Relationship Id="rId3" Type="http://schemas.openxmlformats.org/officeDocument/2006/relationships/styles" Target="styles.xml"/><Relationship Id="rId21" Type="http://schemas.openxmlformats.org/officeDocument/2006/relationships/hyperlink" Target="https://govextra.gov.il/guides/tender"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ica.justice.gov.il/Request/OpenRequest?rt=PartnershipExtract" TargetMode="External"/><Relationship Id="rId25" Type="http://schemas.openxmlformats.org/officeDocument/2006/relationships/hyperlink" Target="https://mof.gov.il/takam/Pages/horaot.aspx?k=7.5.1.1" TargetMode="External"/><Relationship Id="rId2" Type="http://schemas.openxmlformats.org/officeDocument/2006/relationships/numbering" Target="numbering.xml"/><Relationship Id="rId16" Type="http://schemas.openxmlformats.org/officeDocument/2006/relationships/hyperlink" Target="https://ica.justice.gov.il/Request/OpenRequest?rt=CompanyExtract" TargetMode="External"/><Relationship Id="rId20" Type="http://schemas.openxmlformats.org/officeDocument/2006/relationships/hyperlink" Target="mailto:nimbus@mof.gov.i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mof.gov.il/takam/Pages/horaot.aspx?k=7.5.1.1" TargetMode="External"/><Relationship Id="rId5" Type="http://schemas.openxmlformats.org/officeDocument/2006/relationships/webSettings" Target="webSettings.xml"/><Relationship Id="rId15" Type="http://schemas.openxmlformats.org/officeDocument/2006/relationships/hyperlink" Target="https://mof.gov.il/takam/Pages/horaot.aspx?k=7.5.1.1"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regulation-10" TargetMode="External"/><Relationship Id="rId10" Type="http://schemas.openxmlformats.org/officeDocument/2006/relationships/header" Target="header2.xml"/><Relationship Id="rId19"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mof.gov.il/takam/Pages/horaot.aspx?k=7.5.1.1" TargetMode="External"/><Relationship Id="rId22" Type="http://schemas.openxmlformats.org/officeDocument/2006/relationships/hyperlink" Target="https://www.misim.gov.il/gmishurim/frmInputMekabel.aspx?cur=0" TargetMode="External"/><Relationship Id="rId27" Type="http://schemas.openxmlformats.org/officeDocument/2006/relationships/hyperlink" Target="https://foi.gov.il/"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C69D7B-9644-43A7-BB02-2A8E9EA5B7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12216</Words>
  <Characters>61081</Characters>
  <Application>Microsoft Office Word</Application>
  <DocSecurity>0</DocSecurity>
  <Lines>509</Lines>
  <Paragraphs>146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73151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2019-02-26T14:58:00Z</cp:lastPrinted>
  <dcterms:created xsi:type="dcterms:W3CDTF">2020-06-01T05:30:00Z</dcterms:created>
  <dcterms:modified xsi:type="dcterms:W3CDTF">2020-06-01T05:30:00Z</dcterms:modified>
</cp:coreProperties>
</file>